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1573272772"/>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4DA84CB8" w14:textId="343ADC2A" w:rsidR="0021138E" w:rsidRPr="0021138E" w:rsidRDefault="0021138E" w:rsidP="0021138E">
          <w:pPr>
            <w:pStyle w:val="TOC"/>
            <w:jc w:val="center"/>
            <w:rPr>
              <w:rFonts w:ascii="宋体" w:eastAsia="宋体" w:hAnsi="宋体"/>
              <w:color w:val="auto"/>
              <w:sz w:val="48"/>
              <w:szCs w:val="48"/>
            </w:rPr>
          </w:pPr>
          <w:r w:rsidRPr="0021138E">
            <w:rPr>
              <w:rFonts w:ascii="宋体" w:eastAsia="宋体" w:hAnsi="宋体"/>
              <w:color w:val="auto"/>
              <w:sz w:val="48"/>
              <w:szCs w:val="48"/>
              <w:lang w:val="zh-CN"/>
            </w:rPr>
            <w:t>目录</w:t>
          </w:r>
        </w:p>
        <w:p w14:paraId="7CB71A65" w14:textId="050B2A2F" w:rsidR="0021138E" w:rsidRPr="0021138E" w:rsidRDefault="0021138E">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7502" w:history="1">
            <w:r w:rsidRPr="0021138E">
              <w:rPr>
                <w:rStyle w:val="ab"/>
                <w:rFonts w:ascii="宋体" w:hAnsi="宋体"/>
                <w:noProof/>
                <w:sz w:val="28"/>
                <w:szCs w:val="28"/>
              </w:rPr>
              <w:t>《网站设计与开发》课程大纲</w:t>
            </w:r>
            <w:r w:rsidRPr="0021138E">
              <w:rPr>
                <w:rFonts w:ascii="宋体" w:hAnsi="宋体"/>
                <w:noProof/>
                <w:webHidden/>
                <w:sz w:val="28"/>
                <w:szCs w:val="28"/>
              </w:rPr>
              <w:tab/>
            </w:r>
            <w:r w:rsidRPr="0021138E">
              <w:rPr>
                <w:rFonts w:ascii="宋体" w:hAnsi="宋体"/>
                <w:noProof/>
                <w:webHidden/>
                <w:sz w:val="28"/>
                <w:szCs w:val="28"/>
              </w:rPr>
              <w:fldChar w:fldCharType="begin"/>
            </w:r>
            <w:r w:rsidRPr="0021138E">
              <w:rPr>
                <w:rFonts w:ascii="宋体" w:hAnsi="宋体"/>
                <w:noProof/>
                <w:webHidden/>
                <w:sz w:val="28"/>
                <w:szCs w:val="28"/>
              </w:rPr>
              <w:instrText xml:space="preserve"> PAGEREF _Toc73807502 \h </w:instrText>
            </w:r>
            <w:r w:rsidRPr="0021138E">
              <w:rPr>
                <w:rFonts w:ascii="宋体" w:hAnsi="宋体"/>
                <w:noProof/>
                <w:webHidden/>
                <w:sz w:val="28"/>
                <w:szCs w:val="28"/>
              </w:rPr>
            </w:r>
            <w:r w:rsidRPr="0021138E">
              <w:rPr>
                <w:rFonts w:ascii="宋体" w:hAnsi="宋体"/>
                <w:noProof/>
                <w:webHidden/>
                <w:sz w:val="28"/>
                <w:szCs w:val="28"/>
              </w:rPr>
              <w:fldChar w:fldCharType="separate"/>
            </w:r>
            <w:r w:rsidRPr="0021138E">
              <w:rPr>
                <w:rFonts w:ascii="宋体" w:hAnsi="宋体"/>
                <w:noProof/>
                <w:webHidden/>
                <w:sz w:val="28"/>
                <w:szCs w:val="28"/>
              </w:rPr>
              <w:t>2</w:t>
            </w:r>
            <w:r w:rsidRPr="0021138E">
              <w:rPr>
                <w:rFonts w:ascii="宋体" w:hAnsi="宋体"/>
                <w:noProof/>
                <w:webHidden/>
                <w:sz w:val="28"/>
                <w:szCs w:val="28"/>
              </w:rPr>
              <w:fldChar w:fldCharType="end"/>
            </w:r>
          </w:hyperlink>
        </w:p>
        <w:p w14:paraId="177C8BC1" w14:textId="09BE1ED8" w:rsidR="0021138E" w:rsidRPr="0021138E" w:rsidRDefault="0021138E">
          <w:pPr>
            <w:pStyle w:val="TOC1"/>
            <w:tabs>
              <w:tab w:val="right" w:leader="dot" w:pos="8302"/>
            </w:tabs>
            <w:rPr>
              <w:rFonts w:ascii="宋体" w:hAnsi="宋体" w:cstheme="minorBidi"/>
              <w:noProof/>
              <w:sz w:val="28"/>
              <w:szCs w:val="28"/>
            </w:rPr>
          </w:pPr>
          <w:hyperlink w:anchor="_Toc73807503" w:history="1">
            <w:r w:rsidRPr="0021138E">
              <w:rPr>
                <w:rStyle w:val="ab"/>
                <w:rFonts w:ascii="宋体" w:hAnsi="宋体"/>
                <w:noProof/>
                <w:sz w:val="28"/>
                <w:szCs w:val="28"/>
              </w:rPr>
              <w:t>《数据库原理及应用》课程大纲</w:t>
            </w:r>
            <w:r w:rsidRPr="0021138E">
              <w:rPr>
                <w:rFonts w:ascii="宋体" w:hAnsi="宋体"/>
                <w:noProof/>
                <w:webHidden/>
                <w:sz w:val="28"/>
                <w:szCs w:val="28"/>
              </w:rPr>
              <w:tab/>
            </w:r>
            <w:r w:rsidRPr="0021138E">
              <w:rPr>
                <w:rFonts w:ascii="宋体" w:hAnsi="宋体"/>
                <w:noProof/>
                <w:webHidden/>
                <w:sz w:val="28"/>
                <w:szCs w:val="28"/>
              </w:rPr>
              <w:fldChar w:fldCharType="begin"/>
            </w:r>
            <w:r w:rsidRPr="0021138E">
              <w:rPr>
                <w:rFonts w:ascii="宋体" w:hAnsi="宋体"/>
                <w:noProof/>
                <w:webHidden/>
                <w:sz w:val="28"/>
                <w:szCs w:val="28"/>
              </w:rPr>
              <w:instrText xml:space="preserve"> PAGEREF _Toc73807503 \h </w:instrText>
            </w:r>
            <w:r w:rsidRPr="0021138E">
              <w:rPr>
                <w:rFonts w:ascii="宋体" w:hAnsi="宋体"/>
                <w:noProof/>
                <w:webHidden/>
                <w:sz w:val="28"/>
                <w:szCs w:val="28"/>
              </w:rPr>
            </w:r>
            <w:r w:rsidRPr="0021138E">
              <w:rPr>
                <w:rFonts w:ascii="宋体" w:hAnsi="宋体"/>
                <w:noProof/>
                <w:webHidden/>
                <w:sz w:val="28"/>
                <w:szCs w:val="28"/>
              </w:rPr>
              <w:fldChar w:fldCharType="separate"/>
            </w:r>
            <w:r w:rsidRPr="0021138E">
              <w:rPr>
                <w:rFonts w:ascii="宋体" w:hAnsi="宋体"/>
                <w:noProof/>
                <w:webHidden/>
                <w:sz w:val="28"/>
                <w:szCs w:val="28"/>
              </w:rPr>
              <w:t>12</w:t>
            </w:r>
            <w:r w:rsidRPr="0021138E">
              <w:rPr>
                <w:rFonts w:ascii="宋体" w:hAnsi="宋体"/>
                <w:noProof/>
                <w:webHidden/>
                <w:sz w:val="28"/>
                <w:szCs w:val="28"/>
              </w:rPr>
              <w:fldChar w:fldCharType="end"/>
            </w:r>
          </w:hyperlink>
        </w:p>
        <w:p w14:paraId="200A36B8" w14:textId="03897BB9" w:rsidR="0021138E" w:rsidRPr="0021138E" w:rsidRDefault="0021138E">
          <w:pPr>
            <w:pStyle w:val="TOC1"/>
            <w:tabs>
              <w:tab w:val="right" w:leader="dot" w:pos="8302"/>
            </w:tabs>
            <w:rPr>
              <w:rFonts w:ascii="宋体" w:hAnsi="宋体" w:cstheme="minorBidi"/>
              <w:noProof/>
              <w:sz w:val="28"/>
              <w:szCs w:val="28"/>
            </w:rPr>
          </w:pPr>
          <w:hyperlink w:anchor="_Toc73807504" w:history="1">
            <w:r w:rsidRPr="0021138E">
              <w:rPr>
                <w:rStyle w:val="ab"/>
                <w:rFonts w:ascii="宋体" w:hAnsi="宋体"/>
                <w:noProof/>
                <w:sz w:val="28"/>
                <w:szCs w:val="28"/>
              </w:rPr>
              <w:t>《数据统计基础》课程大纲</w:t>
            </w:r>
            <w:r w:rsidRPr="0021138E">
              <w:rPr>
                <w:rFonts w:ascii="宋体" w:hAnsi="宋体"/>
                <w:noProof/>
                <w:webHidden/>
                <w:sz w:val="28"/>
                <w:szCs w:val="28"/>
              </w:rPr>
              <w:tab/>
            </w:r>
            <w:r w:rsidRPr="0021138E">
              <w:rPr>
                <w:rFonts w:ascii="宋体" w:hAnsi="宋体"/>
                <w:noProof/>
                <w:webHidden/>
                <w:sz w:val="28"/>
                <w:szCs w:val="28"/>
              </w:rPr>
              <w:fldChar w:fldCharType="begin"/>
            </w:r>
            <w:r w:rsidRPr="0021138E">
              <w:rPr>
                <w:rFonts w:ascii="宋体" w:hAnsi="宋体"/>
                <w:noProof/>
                <w:webHidden/>
                <w:sz w:val="28"/>
                <w:szCs w:val="28"/>
              </w:rPr>
              <w:instrText xml:space="preserve"> PAGEREF _Toc73807504 \h </w:instrText>
            </w:r>
            <w:r w:rsidRPr="0021138E">
              <w:rPr>
                <w:rFonts w:ascii="宋体" w:hAnsi="宋体"/>
                <w:noProof/>
                <w:webHidden/>
                <w:sz w:val="28"/>
                <w:szCs w:val="28"/>
              </w:rPr>
            </w:r>
            <w:r w:rsidRPr="0021138E">
              <w:rPr>
                <w:rFonts w:ascii="宋体" w:hAnsi="宋体"/>
                <w:noProof/>
                <w:webHidden/>
                <w:sz w:val="28"/>
                <w:szCs w:val="28"/>
              </w:rPr>
              <w:fldChar w:fldCharType="separate"/>
            </w:r>
            <w:r w:rsidRPr="0021138E">
              <w:rPr>
                <w:rFonts w:ascii="宋体" w:hAnsi="宋体"/>
                <w:noProof/>
                <w:webHidden/>
                <w:sz w:val="28"/>
                <w:szCs w:val="28"/>
              </w:rPr>
              <w:t>23</w:t>
            </w:r>
            <w:r w:rsidRPr="0021138E">
              <w:rPr>
                <w:rFonts w:ascii="宋体" w:hAnsi="宋体"/>
                <w:noProof/>
                <w:webHidden/>
                <w:sz w:val="28"/>
                <w:szCs w:val="28"/>
              </w:rPr>
              <w:fldChar w:fldCharType="end"/>
            </w:r>
          </w:hyperlink>
        </w:p>
        <w:p w14:paraId="42E1EEE2" w14:textId="4A9E6283" w:rsidR="0021138E" w:rsidRPr="0021138E" w:rsidRDefault="0021138E">
          <w:pPr>
            <w:pStyle w:val="TOC1"/>
            <w:tabs>
              <w:tab w:val="right" w:leader="dot" w:pos="8302"/>
            </w:tabs>
            <w:rPr>
              <w:rFonts w:ascii="宋体" w:hAnsi="宋体" w:cstheme="minorBidi"/>
              <w:noProof/>
              <w:sz w:val="28"/>
              <w:szCs w:val="28"/>
            </w:rPr>
          </w:pPr>
          <w:hyperlink w:anchor="_Toc73807505" w:history="1">
            <w:r w:rsidRPr="0021138E">
              <w:rPr>
                <w:rStyle w:val="ab"/>
                <w:rFonts w:ascii="宋体" w:hAnsi="宋体" w:cs="IpaP"/>
                <w:noProof/>
                <w:sz w:val="28"/>
                <w:szCs w:val="28"/>
              </w:rPr>
              <w:t>《数据结构》</w:t>
            </w:r>
            <w:r w:rsidRPr="0021138E">
              <w:rPr>
                <w:rStyle w:val="ab"/>
                <w:rFonts w:ascii="宋体" w:hAnsi="宋体"/>
                <w:noProof/>
                <w:sz w:val="28"/>
                <w:szCs w:val="28"/>
              </w:rPr>
              <w:t>课程大纲</w:t>
            </w:r>
            <w:r w:rsidRPr="0021138E">
              <w:rPr>
                <w:rFonts w:ascii="宋体" w:hAnsi="宋体"/>
                <w:noProof/>
                <w:webHidden/>
                <w:sz w:val="28"/>
                <w:szCs w:val="28"/>
              </w:rPr>
              <w:tab/>
            </w:r>
            <w:r w:rsidRPr="0021138E">
              <w:rPr>
                <w:rFonts w:ascii="宋体" w:hAnsi="宋体"/>
                <w:noProof/>
                <w:webHidden/>
                <w:sz w:val="28"/>
                <w:szCs w:val="28"/>
              </w:rPr>
              <w:fldChar w:fldCharType="begin"/>
            </w:r>
            <w:r w:rsidRPr="0021138E">
              <w:rPr>
                <w:rFonts w:ascii="宋体" w:hAnsi="宋体"/>
                <w:noProof/>
                <w:webHidden/>
                <w:sz w:val="28"/>
                <w:szCs w:val="28"/>
              </w:rPr>
              <w:instrText xml:space="preserve"> PAGEREF _Toc73807505 \h </w:instrText>
            </w:r>
            <w:r w:rsidRPr="0021138E">
              <w:rPr>
                <w:rFonts w:ascii="宋体" w:hAnsi="宋体"/>
                <w:noProof/>
                <w:webHidden/>
                <w:sz w:val="28"/>
                <w:szCs w:val="28"/>
              </w:rPr>
            </w:r>
            <w:r w:rsidRPr="0021138E">
              <w:rPr>
                <w:rFonts w:ascii="宋体" w:hAnsi="宋体"/>
                <w:noProof/>
                <w:webHidden/>
                <w:sz w:val="28"/>
                <w:szCs w:val="28"/>
              </w:rPr>
              <w:fldChar w:fldCharType="separate"/>
            </w:r>
            <w:r w:rsidRPr="0021138E">
              <w:rPr>
                <w:rFonts w:ascii="宋体" w:hAnsi="宋体"/>
                <w:noProof/>
                <w:webHidden/>
                <w:sz w:val="28"/>
                <w:szCs w:val="28"/>
              </w:rPr>
              <w:t>33</w:t>
            </w:r>
            <w:r w:rsidRPr="0021138E">
              <w:rPr>
                <w:rFonts w:ascii="宋体" w:hAnsi="宋体"/>
                <w:noProof/>
                <w:webHidden/>
                <w:sz w:val="28"/>
                <w:szCs w:val="28"/>
              </w:rPr>
              <w:fldChar w:fldCharType="end"/>
            </w:r>
          </w:hyperlink>
        </w:p>
        <w:p w14:paraId="4C940BFB" w14:textId="70963D39" w:rsidR="0021138E" w:rsidRDefault="0021138E">
          <w:r>
            <w:rPr>
              <w:b/>
              <w:bCs/>
              <w:lang w:val="zh-CN"/>
            </w:rPr>
            <w:fldChar w:fldCharType="end"/>
          </w:r>
        </w:p>
      </w:sdtContent>
    </w:sdt>
    <w:p w14:paraId="4CBA3537" w14:textId="24852D60" w:rsidR="0021138E" w:rsidRDefault="0021138E">
      <w:pPr>
        <w:widowControl/>
        <w:jc w:val="left"/>
        <w:rPr>
          <w:rFonts w:ascii="黑体" w:eastAsia="黑体"/>
          <w:b/>
          <w:bCs/>
          <w:sz w:val="32"/>
          <w:szCs w:val="32"/>
        </w:rPr>
      </w:pPr>
      <w:r>
        <w:rPr>
          <w:rFonts w:ascii="黑体" w:eastAsia="黑体"/>
          <w:b/>
          <w:bCs/>
          <w:sz w:val="32"/>
          <w:szCs w:val="32"/>
        </w:rPr>
        <w:br w:type="page"/>
      </w:r>
    </w:p>
    <w:p w14:paraId="242A7D84" w14:textId="77777777" w:rsidR="0021138E" w:rsidRDefault="0021138E" w:rsidP="0021138E">
      <w:pPr>
        <w:tabs>
          <w:tab w:val="left" w:pos="6120"/>
        </w:tabs>
        <w:spacing w:line="430" w:lineRule="exact"/>
        <w:rPr>
          <w:rFonts w:ascii="黑体" w:eastAsia="黑体"/>
          <w:b/>
          <w:bCs/>
          <w:sz w:val="32"/>
          <w:szCs w:val="32"/>
        </w:rPr>
      </w:pPr>
    </w:p>
    <w:p w14:paraId="1E985CB8" w14:textId="77777777" w:rsidR="0021138E" w:rsidRDefault="0021138E" w:rsidP="0021138E">
      <w:pPr>
        <w:tabs>
          <w:tab w:val="left" w:pos="6120"/>
        </w:tabs>
        <w:spacing w:line="430" w:lineRule="exact"/>
        <w:rPr>
          <w:rFonts w:ascii="黑体" w:eastAsia="黑体"/>
          <w:b/>
          <w:bCs/>
          <w:sz w:val="32"/>
          <w:szCs w:val="32"/>
        </w:rPr>
      </w:pPr>
    </w:p>
    <w:p w14:paraId="5629BB3C" w14:textId="77777777" w:rsidR="0021138E" w:rsidRDefault="0021138E" w:rsidP="0021138E">
      <w:pPr>
        <w:pStyle w:val="1"/>
        <w:jc w:val="center"/>
      </w:pPr>
      <w:bookmarkStart w:id="0" w:name="_Toc73807502"/>
      <w:r>
        <w:rPr>
          <w:rFonts w:eastAsia="黑体" w:hint="eastAsia"/>
        </w:rPr>
        <w:t>《网站设计与开发》课程大纲</w:t>
      </w:r>
      <w:bookmarkEnd w:id="0"/>
    </w:p>
    <w:p w14:paraId="1A00D613" w14:textId="77777777" w:rsidR="0021138E" w:rsidRDefault="0021138E" w:rsidP="0021138E">
      <w:pPr>
        <w:tabs>
          <w:tab w:val="left" w:pos="6120"/>
        </w:tabs>
        <w:spacing w:line="430" w:lineRule="exact"/>
        <w:jc w:val="center"/>
      </w:pPr>
      <w:r>
        <w:rPr>
          <w:rFonts w:eastAsia="微软雅黑" w:hint="eastAsia"/>
          <w:sz w:val="24"/>
        </w:rPr>
        <w:t>（</w:t>
      </w:r>
      <w:r>
        <w:rPr>
          <w:rFonts w:eastAsia="微软雅黑"/>
          <w:sz w:val="24"/>
        </w:rPr>
        <w:t>Website design and development</w:t>
      </w:r>
      <w:r>
        <w:rPr>
          <w:rFonts w:eastAsia="微软雅黑" w:hint="eastAsia"/>
          <w:sz w:val="24"/>
        </w:rPr>
        <w:t>）</w:t>
      </w:r>
    </w:p>
    <w:p w14:paraId="2D21523F" w14:textId="77777777" w:rsidR="0021138E" w:rsidRDefault="0021138E" w:rsidP="0021138E">
      <w:pPr>
        <w:tabs>
          <w:tab w:val="left" w:pos="6120"/>
        </w:tabs>
        <w:spacing w:line="360" w:lineRule="auto"/>
        <w:ind w:firstLineChars="200" w:firstLine="480"/>
        <w:rPr>
          <w:rFonts w:ascii="微软雅黑" w:eastAsia="微软雅黑" w:hAnsi="微软雅黑"/>
          <w:b/>
          <w:sz w:val="24"/>
        </w:rPr>
      </w:pPr>
    </w:p>
    <w:p w14:paraId="725D0F54"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课程性质：</w:t>
      </w:r>
      <w:r>
        <w:rPr>
          <w:sz w:val="24"/>
        </w:rPr>
        <w:t xml:space="preserve"> </w:t>
      </w:r>
      <w:r>
        <w:rPr>
          <w:rFonts w:hint="eastAsia"/>
          <w:sz w:val="24"/>
        </w:rPr>
        <w:t>学科专业基础课</w:t>
      </w:r>
    </w:p>
    <w:p w14:paraId="7721FE8D"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w:t>
      </w:r>
      <w:r>
        <w:rPr>
          <w:rFonts w:ascii="微软雅黑" w:eastAsia="微软雅黑" w:hAnsi="微软雅黑"/>
          <w:b/>
          <w:sz w:val="24"/>
        </w:rPr>
        <w:t>/</w:t>
      </w:r>
      <w:r>
        <w:rPr>
          <w:rFonts w:ascii="微软雅黑" w:eastAsia="微软雅黑" w:hAnsi="微软雅黑" w:hint="eastAsia"/>
          <w:b/>
          <w:sz w:val="24"/>
        </w:rPr>
        <w:t>学时：</w:t>
      </w:r>
      <w:r>
        <w:rPr>
          <w:sz w:val="24"/>
        </w:rPr>
        <w:t>2.5</w:t>
      </w:r>
      <w:r>
        <w:rPr>
          <w:rFonts w:hint="eastAsia"/>
          <w:sz w:val="24"/>
        </w:rPr>
        <w:t>学分</w:t>
      </w:r>
      <w:r>
        <w:rPr>
          <w:rFonts w:ascii="宋体" w:hAnsi="宋体" w:cs="宋体"/>
          <w:sz w:val="24"/>
        </w:rPr>
        <w:t>/45</w:t>
      </w:r>
      <w:r>
        <w:rPr>
          <w:rFonts w:hint="eastAsia"/>
          <w:sz w:val="24"/>
        </w:rPr>
        <w:t>学时（其中理论学时</w:t>
      </w:r>
      <w:r>
        <w:rPr>
          <w:sz w:val="24"/>
        </w:rPr>
        <w:t>30</w:t>
      </w:r>
      <w:r>
        <w:rPr>
          <w:rFonts w:hint="eastAsia"/>
          <w:sz w:val="24"/>
        </w:rPr>
        <w:t>，实验学时</w:t>
      </w:r>
      <w:r>
        <w:rPr>
          <w:sz w:val="24"/>
        </w:rPr>
        <w:t>15</w:t>
      </w:r>
      <w:r>
        <w:rPr>
          <w:rFonts w:hint="eastAsia"/>
          <w:sz w:val="24"/>
        </w:rPr>
        <w:t>）</w:t>
      </w:r>
    </w:p>
    <w:p w14:paraId="6E2F5CEF"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w:t>
      </w:r>
      <w:r>
        <w:rPr>
          <w:rFonts w:ascii="微软雅黑" w:eastAsia="微软雅黑" w:hAnsi="微软雅黑"/>
          <w:b/>
          <w:sz w:val="24"/>
        </w:rPr>
        <w:t>/</w:t>
      </w:r>
      <w:r>
        <w:rPr>
          <w:rFonts w:ascii="微软雅黑" w:eastAsia="微软雅黑" w:hAnsi="微软雅黑" w:hint="eastAsia"/>
          <w:b/>
          <w:sz w:val="24"/>
        </w:rPr>
        <w:t>教室：</w:t>
      </w:r>
    </w:p>
    <w:p w14:paraId="2A0D2474"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Pr>
          <w:rFonts w:ascii="宋体" w:hAnsi="宋体" w:cs="宋体" w:hint="eastAsia"/>
          <w:sz w:val="24"/>
        </w:rPr>
        <w:t>信息与智能工程学院</w:t>
      </w:r>
    </w:p>
    <w:p w14:paraId="553C31B5" w14:textId="77777777" w:rsidR="0021138E" w:rsidRDefault="0021138E" w:rsidP="0021138E">
      <w:pPr>
        <w:tabs>
          <w:tab w:val="left" w:pos="6120"/>
        </w:tabs>
        <w:spacing w:line="360" w:lineRule="auto"/>
        <w:ind w:firstLineChars="200" w:firstLine="480"/>
        <w:jc w:val="left"/>
        <w:rPr>
          <w:rFonts w:ascii="微软雅黑" w:eastAsia="微软雅黑" w:hAnsi="微软雅黑"/>
          <w:b/>
          <w:sz w:val="24"/>
        </w:rPr>
      </w:pPr>
      <w:r>
        <w:rPr>
          <w:rFonts w:ascii="微软雅黑" w:eastAsia="微软雅黑" w:hAnsi="微软雅黑" w:hint="eastAsia"/>
          <w:b/>
          <w:sz w:val="24"/>
        </w:rPr>
        <w:t>教师姓名</w:t>
      </w:r>
      <w:r>
        <w:rPr>
          <w:rFonts w:ascii="微软雅黑" w:eastAsia="微软雅黑" w:hAnsi="微软雅黑"/>
          <w:b/>
          <w:sz w:val="24"/>
        </w:rPr>
        <w:t>/</w:t>
      </w:r>
      <w:r>
        <w:rPr>
          <w:rFonts w:ascii="微软雅黑" w:eastAsia="微软雅黑" w:hAnsi="微软雅黑" w:hint="eastAsia"/>
          <w:b/>
          <w:sz w:val="24"/>
        </w:rPr>
        <w:t>职称：</w:t>
      </w:r>
      <w:r>
        <w:rPr>
          <w:rFonts w:ascii="微软雅黑" w:eastAsia="微软雅黑" w:hAnsi="微软雅黑"/>
          <w:b/>
          <w:sz w:val="24"/>
        </w:rPr>
        <w:t xml:space="preserve"> </w:t>
      </w:r>
      <w:r>
        <w:rPr>
          <w:rFonts w:hint="eastAsia"/>
          <w:sz w:val="24"/>
        </w:rPr>
        <w:t>沈涛、邹琴琴</w:t>
      </w:r>
      <w:r>
        <w:rPr>
          <w:rFonts w:ascii="宋体" w:hAnsi="宋体" w:cs="宋体"/>
          <w:sz w:val="24"/>
        </w:rPr>
        <w:t>/</w:t>
      </w:r>
      <w:r>
        <w:rPr>
          <w:rFonts w:hint="eastAsia"/>
          <w:sz w:val="24"/>
        </w:rPr>
        <w:t>讲师</w:t>
      </w:r>
    </w:p>
    <w:p w14:paraId="014BD61B"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教师联系方式：2574624832@qq.com/18708970652</w:t>
      </w:r>
    </w:p>
    <w:p w14:paraId="55618C1F"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w:t>
      </w:r>
      <w:r>
        <w:rPr>
          <w:rFonts w:ascii="微软雅黑" w:eastAsia="微软雅黑" w:hAnsi="微软雅黑"/>
          <w:b/>
          <w:sz w:val="24"/>
        </w:rPr>
        <w:t>/</w:t>
      </w:r>
      <w:r>
        <w:rPr>
          <w:rFonts w:ascii="微软雅黑" w:eastAsia="微软雅黑" w:hAnsi="微软雅黑" w:hint="eastAsia"/>
          <w:b/>
          <w:sz w:val="24"/>
        </w:rPr>
        <w:t>地点（</w:t>
      </w:r>
      <w:r>
        <w:rPr>
          <w:rFonts w:ascii="微软雅黑" w:eastAsia="微软雅黑" w:hAnsi="微软雅黑"/>
          <w:b/>
          <w:sz w:val="24"/>
        </w:rPr>
        <w:t>Office hours/Place</w:t>
      </w:r>
      <w:r>
        <w:rPr>
          <w:rFonts w:ascii="微软雅黑" w:eastAsia="微软雅黑" w:hAnsi="微软雅黑" w:hint="eastAsia"/>
          <w:b/>
          <w:sz w:val="24"/>
        </w:rPr>
        <w:t>）：书新4号楼4</w:t>
      </w:r>
      <w:proofErr w:type="gramStart"/>
      <w:r>
        <w:rPr>
          <w:rFonts w:ascii="微软雅黑" w:eastAsia="微软雅黑" w:hAnsi="微软雅黑" w:hint="eastAsia"/>
          <w:b/>
          <w:sz w:val="24"/>
        </w:rPr>
        <w:t>楼教师</w:t>
      </w:r>
      <w:proofErr w:type="gramEnd"/>
      <w:r>
        <w:rPr>
          <w:rFonts w:ascii="微软雅黑" w:eastAsia="微软雅黑" w:hAnsi="微软雅黑" w:hint="eastAsia"/>
          <w:b/>
          <w:sz w:val="24"/>
        </w:rPr>
        <w:t>综合办公室</w:t>
      </w:r>
    </w:p>
    <w:p w14:paraId="1A495197" w14:textId="77777777" w:rsidR="0021138E" w:rsidRDefault="0021138E" w:rsidP="0021138E">
      <w:pPr>
        <w:tabs>
          <w:tab w:val="left" w:pos="6120"/>
        </w:tabs>
        <w:spacing w:line="360" w:lineRule="auto"/>
        <w:ind w:firstLineChars="200" w:firstLine="480"/>
        <w:rPr>
          <w:rFonts w:ascii="微软雅黑" w:eastAsia="微软雅黑" w:hAnsi="微软雅黑"/>
          <w:b/>
          <w:sz w:val="24"/>
        </w:rPr>
      </w:pPr>
    </w:p>
    <w:p w14:paraId="09CBC202"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8DE8A62" w14:textId="77777777" w:rsidR="0021138E" w:rsidRDefault="0021138E" w:rsidP="0021138E">
      <w:pPr>
        <w:tabs>
          <w:tab w:val="left" w:pos="6120"/>
        </w:tabs>
        <w:spacing w:beforeLines="50" w:before="156" w:line="360" w:lineRule="auto"/>
        <w:ind w:firstLineChars="200" w:firstLine="420"/>
        <w:rPr>
          <w:rFonts w:ascii="宋体" w:cs="宋体"/>
          <w:szCs w:val="21"/>
        </w:rPr>
      </w:pPr>
      <w:r>
        <w:rPr>
          <w:rFonts w:ascii="宋体" w:hAnsi="宋体" w:cs="宋体" w:hint="eastAsia"/>
          <w:szCs w:val="21"/>
        </w:rPr>
        <w:t>（一）课程简介</w:t>
      </w:r>
    </w:p>
    <w:p w14:paraId="3C6FD2A1" w14:textId="77777777" w:rsidR="0021138E" w:rsidRDefault="0021138E" w:rsidP="0021138E">
      <w:pPr>
        <w:tabs>
          <w:tab w:val="left" w:pos="6120"/>
        </w:tabs>
        <w:spacing w:line="360" w:lineRule="auto"/>
        <w:ind w:firstLineChars="200" w:firstLine="420"/>
        <w:rPr>
          <w:szCs w:val="21"/>
        </w:rPr>
      </w:pPr>
      <w:r>
        <w:rPr>
          <w:rFonts w:hAnsi="宋体" w:hint="eastAsia"/>
          <w:szCs w:val="21"/>
        </w:rPr>
        <w:t>《网站设计</w:t>
      </w:r>
      <w:r>
        <w:rPr>
          <w:rFonts w:hAnsi="宋体"/>
          <w:szCs w:val="21"/>
        </w:rPr>
        <w:t>与开发</w:t>
      </w:r>
      <w:r>
        <w:rPr>
          <w:rFonts w:hAnsi="宋体" w:hint="eastAsia"/>
          <w:szCs w:val="21"/>
        </w:rPr>
        <w:t>》课程是数据科学</w:t>
      </w:r>
      <w:r>
        <w:rPr>
          <w:rFonts w:hAnsi="宋体"/>
          <w:szCs w:val="21"/>
        </w:rPr>
        <w:t>与</w:t>
      </w:r>
      <w:r>
        <w:rPr>
          <w:rFonts w:hAnsi="宋体" w:hint="eastAsia"/>
          <w:szCs w:val="21"/>
        </w:rPr>
        <w:t>大数据技术专业的一门重要的学科专业基础课，学分</w:t>
      </w:r>
      <w:r>
        <w:rPr>
          <w:szCs w:val="21"/>
        </w:rPr>
        <w:t>2.5</w:t>
      </w:r>
      <w:r>
        <w:rPr>
          <w:rFonts w:hAnsi="宋体" w:hint="eastAsia"/>
          <w:szCs w:val="21"/>
        </w:rPr>
        <w:t>，</w:t>
      </w:r>
      <w:r>
        <w:rPr>
          <w:szCs w:val="21"/>
        </w:rPr>
        <w:t>45</w:t>
      </w:r>
      <w:r>
        <w:rPr>
          <w:rFonts w:hAnsi="宋体" w:hint="eastAsia"/>
          <w:szCs w:val="21"/>
        </w:rPr>
        <w:t>学时。其后续课程为《</w:t>
      </w:r>
      <w:r>
        <w:rPr>
          <w:rFonts w:hint="eastAsia"/>
          <w:szCs w:val="21"/>
        </w:rPr>
        <w:t>JavaScript</w:t>
      </w:r>
      <w:r>
        <w:rPr>
          <w:rFonts w:hAnsi="宋体" w:hint="eastAsia"/>
          <w:szCs w:val="21"/>
        </w:rPr>
        <w:t>》。本课程主要培养学生网络制作方面的使用技能和应用能力，掌握网站的建设、使用和管理能力。</w:t>
      </w:r>
      <w:r>
        <w:rPr>
          <w:rFonts w:hAnsi="宋体" w:hint="eastAsia"/>
          <w:szCs w:val="21"/>
        </w:rPr>
        <w:t xml:space="preserve"> </w:t>
      </w:r>
    </w:p>
    <w:p w14:paraId="28F03C16" w14:textId="77777777" w:rsidR="0021138E" w:rsidRDefault="0021138E" w:rsidP="0021138E">
      <w:pPr>
        <w:tabs>
          <w:tab w:val="left" w:pos="6120"/>
        </w:tabs>
        <w:spacing w:line="360" w:lineRule="auto"/>
        <w:ind w:firstLineChars="200" w:firstLine="420"/>
        <w:rPr>
          <w:szCs w:val="21"/>
        </w:rPr>
      </w:pPr>
      <w:r>
        <w:rPr>
          <w:szCs w:val="21"/>
        </w:rPr>
        <w:t>通过本课程的学习，使学生掌握与网站制作相关的基础知识；掌握网站制作的基本流程和方法；可以使用网站制作工具</w:t>
      </w:r>
      <w:r>
        <w:rPr>
          <w:rFonts w:hint="eastAsia"/>
          <w:szCs w:val="21"/>
        </w:rPr>
        <w:t>Dreamweaver</w:t>
      </w:r>
      <w:r>
        <w:rPr>
          <w:szCs w:val="21"/>
        </w:rPr>
        <w:t>制作满足一般要求的网站，</w:t>
      </w:r>
      <w:r>
        <w:rPr>
          <w:rFonts w:hAnsi="宋体" w:hint="eastAsia"/>
          <w:szCs w:val="21"/>
        </w:rPr>
        <w:t>认识掌握</w:t>
      </w:r>
      <w:r>
        <w:rPr>
          <w:rFonts w:hAnsi="宋体" w:hint="eastAsia"/>
          <w:szCs w:val="21"/>
        </w:rPr>
        <w:t>HTML5+CSS3</w:t>
      </w:r>
      <w:r>
        <w:rPr>
          <w:rFonts w:hAnsi="宋体" w:hint="eastAsia"/>
          <w:szCs w:val="21"/>
        </w:rPr>
        <w:t>的基本应用技术，</w:t>
      </w:r>
      <w:r>
        <w:rPr>
          <w:szCs w:val="21"/>
        </w:rPr>
        <w:t>并可以使用</w:t>
      </w:r>
      <w:r>
        <w:rPr>
          <w:szCs w:val="21"/>
        </w:rPr>
        <w:t>Fireworks</w:t>
      </w:r>
      <w:r>
        <w:rPr>
          <w:szCs w:val="21"/>
        </w:rPr>
        <w:t>处理简单图片，使用</w:t>
      </w:r>
      <w:r>
        <w:rPr>
          <w:szCs w:val="21"/>
        </w:rPr>
        <w:t>Flash</w:t>
      </w:r>
      <w:r>
        <w:rPr>
          <w:szCs w:val="21"/>
        </w:rPr>
        <w:t>制作简单的</w:t>
      </w:r>
      <w:r>
        <w:rPr>
          <w:szCs w:val="21"/>
        </w:rPr>
        <w:t>Flash</w:t>
      </w:r>
      <w:r>
        <w:rPr>
          <w:szCs w:val="21"/>
        </w:rPr>
        <w:t>动画。</w:t>
      </w:r>
    </w:p>
    <w:p w14:paraId="233DEA6A" w14:textId="77777777" w:rsidR="0021138E" w:rsidRDefault="0021138E" w:rsidP="0021138E">
      <w:pPr>
        <w:tabs>
          <w:tab w:val="left" w:pos="6120"/>
        </w:tabs>
        <w:spacing w:line="360" w:lineRule="auto"/>
        <w:ind w:firstLineChars="200" w:firstLine="420"/>
        <w:rPr>
          <w:szCs w:val="21"/>
        </w:rPr>
      </w:pPr>
      <w:r>
        <w:rPr>
          <w:szCs w:val="21"/>
        </w:rPr>
        <w:t>（二）课程目标</w:t>
      </w:r>
    </w:p>
    <w:p w14:paraId="1956B6DB" w14:textId="77777777" w:rsidR="0021138E" w:rsidRDefault="0021138E" w:rsidP="0021138E">
      <w:pPr>
        <w:numPr>
          <w:ilvl w:val="0"/>
          <w:numId w:val="1"/>
        </w:numPr>
        <w:tabs>
          <w:tab w:val="left" w:pos="6120"/>
        </w:tabs>
        <w:spacing w:line="360" w:lineRule="auto"/>
        <w:rPr>
          <w:szCs w:val="21"/>
        </w:rPr>
      </w:pPr>
      <w:r>
        <w:rPr>
          <w:szCs w:val="21"/>
        </w:rPr>
        <w:lastRenderedPageBreak/>
        <w:t>掌握网站制作的基本流程；</w:t>
      </w:r>
    </w:p>
    <w:p w14:paraId="2EB1BAF0" w14:textId="77777777" w:rsidR="0021138E" w:rsidRDefault="0021138E" w:rsidP="0021138E">
      <w:pPr>
        <w:numPr>
          <w:ilvl w:val="0"/>
          <w:numId w:val="1"/>
        </w:numPr>
        <w:tabs>
          <w:tab w:val="left" w:pos="6120"/>
        </w:tabs>
        <w:spacing w:line="360" w:lineRule="auto"/>
        <w:rPr>
          <w:szCs w:val="21"/>
        </w:rPr>
      </w:pPr>
      <w:r>
        <w:rPr>
          <w:szCs w:val="21"/>
        </w:rPr>
        <w:t>掌握网站相关知识；</w:t>
      </w:r>
      <w:r>
        <w:rPr>
          <w:szCs w:val="21"/>
        </w:rPr>
        <w:t xml:space="preserve"> </w:t>
      </w:r>
    </w:p>
    <w:p w14:paraId="735D58AF" w14:textId="77777777" w:rsidR="0021138E" w:rsidRDefault="0021138E" w:rsidP="0021138E">
      <w:pPr>
        <w:numPr>
          <w:ilvl w:val="0"/>
          <w:numId w:val="1"/>
        </w:numPr>
        <w:tabs>
          <w:tab w:val="left" w:pos="6120"/>
        </w:tabs>
        <w:spacing w:line="360" w:lineRule="auto"/>
        <w:rPr>
          <w:szCs w:val="21"/>
        </w:rPr>
      </w:pPr>
      <w:r>
        <w:rPr>
          <w:szCs w:val="21"/>
        </w:rPr>
        <w:t>熟练使用网站制作工具</w:t>
      </w:r>
      <w:r>
        <w:rPr>
          <w:rFonts w:hint="eastAsia"/>
          <w:szCs w:val="21"/>
        </w:rPr>
        <w:t>Dreamweaver</w:t>
      </w:r>
      <w:r>
        <w:rPr>
          <w:szCs w:val="21"/>
        </w:rPr>
        <w:t>；</w:t>
      </w:r>
    </w:p>
    <w:p w14:paraId="5F20270F" w14:textId="77777777" w:rsidR="0021138E" w:rsidRDefault="0021138E" w:rsidP="0021138E">
      <w:pPr>
        <w:numPr>
          <w:ilvl w:val="0"/>
          <w:numId w:val="1"/>
        </w:numPr>
        <w:tabs>
          <w:tab w:val="left" w:pos="6120"/>
        </w:tabs>
        <w:spacing w:line="360" w:lineRule="auto"/>
        <w:rPr>
          <w:szCs w:val="21"/>
        </w:rPr>
      </w:pPr>
      <w:r>
        <w:rPr>
          <w:szCs w:val="21"/>
        </w:rPr>
        <w:t>能够个人或团队开发制作一般的网站。</w:t>
      </w:r>
    </w:p>
    <w:p w14:paraId="6F876375" w14:textId="77777777" w:rsidR="0021138E" w:rsidRDefault="0021138E" w:rsidP="0021138E">
      <w:pPr>
        <w:tabs>
          <w:tab w:val="left" w:pos="6120"/>
        </w:tabs>
        <w:spacing w:line="360" w:lineRule="auto"/>
        <w:ind w:left="420"/>
        <w:rPr>
          <w:rFonts w:ascii="宋体" w:cs="宋体"/>
          <w:szCs w:val="21"/>
        </w:rPr>
      </w:pPr>
    </w:p>
    <w:p w14:paraId="37FF66C2"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5C15DFA4" w14:textId="77777777" w:rsidR="0021138E" w:rsidRDefault="0021138E" w:rsidP="0021138E">
      <w:pPr>
        <w:tabs>
          <w:tab w:val="left" w:pos="6120"/>
        </w:tabs>
        <w:spacing w:line="360" w:lineRule="auto"/>
        <w:rPr>
          <w:rFonts w:ascii="宋体" w:cs="宋体"/>
          <w:color w:val="FF0000"/>
          <w:szCs w:val="21"/>
        </w:rPr>
      </w:pP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51"/>
        <w:gridCol w:w="4622"/>
        <w:gridCol w:w="1470"/>
      </w:tblGrid>
      <w:tr w:rsidR="0021138E" w14:paraId="74941351" w14:textId="77777777" w:rsidTr="00C8579E">
        <w:trPr>
          <w:trHeight w:val="484"/>
        </w:trPr>
        <w:tc>
          <w:tcPr>
            <w:tcW w:w="985" w:type="dxa"/>
            <w:vAlign w:val="center"/>
          </w:tcPr>
          <w:p w14:paraId="4E317523"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五种</w:t>
            </w:r>
          </w:p>
          <w:p w14:paraId="5A67A265"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品质</w:t>
            </w:r>
          </w:p>
        </w:tc>
        <w:tc>
          <w:tcPr>
            <w:tcW w:w="1451" w:type="dxa"/>
            <w:vAlign w:val="center"/>
          </w:tcPr>
          <w:p w14:paraId="54CDDEFF"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毕业要求</w:t>
            </w:r>
          </w:p>
        </w:tc>
        <w:tc>
          <w:tcPr>
            <w:tcW w:w="4622" w:type="dxa"/>
            <w:vAlign w:val="center"/>
          </w:tcPr>
          <w:p w14:paraId="78F0C276"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毕业要求指标点</w:t>
            </w:r>
          </w:p>
        </w:tc>
        <w:tc>
          <w:tcPr>
            <w:tcW w:w="1470" w:type="dxa"/>
            <w:vAlign w:val="center"/>
          </w:tcPr>
          <w:p w14:paraId="4761234D"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课程目标</w:t>
            </w:r>
          </w:p>
        </w:tc>
      </w:tr>
      <w:tr w:rsidR="0021138E" w14:paraId="0E959622" w14:textId="77777777" w:rsidTr="00C8579E">
        <w:trPr>
          <w:trHeight w:val="503"/>
        </w:trPr>
        <w:tc>
          <w:tcPr>
            <w:tcW w:w="985" w:type="dxa"/>
            <w:vMerge w:val="restart"/>
            <w:vAlign w:val="center"/>
          </w:tcPr>
          <w:p w14:paraId="6FB5FC2A"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专业</w:t>
            </w:r>
          </w:p>
          <w:p w14:paraId="3397CD45"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技术</w:t>
            </w:r>
          </w:p>
        </w:tc>
        <w:tc>
          <w:tcPr>
            <w:tcW w:w="1451" w:type="dxa"/>
            <w:vAlign w:val="center"/>
          </w:tcPr>
          <w:p w14:paraId="61AAAD33"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1</w:t>
            </w:r>
            <w:r>
              <w:rPr>
                <w:rFonts w:ascii="宋体" w:hAnsi="宋体" w:cs="宋体" w:hint="eastAsia"/>
                <w:szCs w:val="21"/>
              </w:rPr>
              <w:t>工程知识</w:t>
            </w:r>
          </w:p>
        </w:tc>
        <w:tc>
          <w:tcPr>
            <w:tcW w:w="4622" w:type="dxa"/>
            <w:vAlign w:val="center"/>
          </w:tcPr>
          <w:p w14:paraId="6BC37543"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1-5 </w:t>
            </w:r>
            <w:r>
              <w:rPr>
                <w:rFonts w:ascii="宋体" w:hAnsi="宋体" w:cs="宋体" w:hint="eastAsia"/>
                <w:szCs w:val="21"/>
              </w:rPr>
              <w:t>掌握计算机软件基础知识，能将其用于软件和数据库应用的建模和设计</w:t>
            </w:r>
          </w:p>
        </w:tc>
        <w:tc>
          <w:tcPr>
            <w:tcW w:w="1470" w:type="dxa"/>
            <w:vAlign w:val="center"/>
          </w:tcPr>
          <w:p w14:paraId="44766F38"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2</w:t>
            </w:r>
          </w:p>
        </w:tc>
      </w:tr>
      <w:tr w:rsidR="0021138E" w14:paraId="7BC12157" w14:textId="77777777" w:rsidTr="00C8579E">
        <w:trPr>
          <w:trHeight w:val="952"/>
        </w:trPr>
        <w:tc>
          <w:tcPr>
            <w:tcW w:w="985" w:type="dxa"/>
            <w:vMerge/>
            <w:vAlign w:val="center"/>
          </w:tcPr>
          <w:p w14:paraId="1BAD4137" w14:textId="77777777" w:rsidR="0021138E" w:rsidRDefault="0021138E" w:rsidP="00C8579E">
            <w:pPr>
              <w:tabs>
                <w:tab w:val="left" w:pos="6120"/>
              </w:tabs>
              <w:spacing w:line="360" w:lineRule="auto"/>
              <w:jc w:val="center"/>
            </w:pPr>
          </w:p>
        </w:tc>
        <w:tc>
          <w:tcPr>
            <w:tcW w:w="1451" w:type="dxa"/>
            <w:vAlign w:val="center"/>
          </w:tcPr>
          <w:p w14:paraId="60AB8A8F" w14:textId="77777777" w:rsidR="0021138E" w:rsidRDefault="0021138E" w:rsidP="00C8579E">
            <w:pPr>
              <w:tabs>
                <w:tab w:val="left" w:pos="6120"/>
              </w:tabs>
              <w:spacing w:line="360" w:lineRule="auto"/>
              <w:jc w:val="center"/>
              <w:rPr>
                <w:rFonts w:ascii="宋体" w:cs="宋体"/>
                <w:szCs w:val="21"/>
              </w:rPr>
            </w:pPr>
            <w:r>
              <w:rPr>
                <w:rFonts w:ascii="宋体" w:cs="宋体"/>
                <w:szCs w:val="21"/>
              </w:rPr>
              <w:t>5</w:t>
            </w:r>
            <w:r>
              <w:rPr>
                <w:rFonts w:ascii="宋体" w:cs="宋体" w:hint="eastAsia"/>
                <w:szCs w:val="21"/>
              </w:rPr>
              <w:t>使用现代工具</w:t>
            </w:r>
          </w:p>
        </w:tc>
        <w:tc>
          <w:tcPr>
            <w:tcW w:w="4622" w:type="dxa"/>
            <w:vAlign w:val="center"/>
          </w:tcPr>
          <w:p w14:paraId="2FEF76E7" w14:textId="77777777" w:rsidR="0021138E" w:rsidRDefault="0021138E" w:rsidP="00C8579E">
            <w:pPr>
              <w:tabs>
                <w:tab w:val="left" w:pos="6120"/>
              </w:tabs>
              <w:spacing w:line="360" w:lineRule="auto"/>
              <w:rPr>
                <w:rFonts w:ascii="宋体" w:cs="宋体"/>
                <w:szCs w:val="21"/>
              </w:rPr>
            </w:pPr>
            <w:r>
              <w:rPr>
                <w:rFonts w:ascii="宋体" w:cs="宋体"/>
                <w:szCs w:val="21"/>
              </w:rPr>
              <w:t xml:space="preserve">5-4 </w:t>
            </w:r>
            <w:r>
              <w:rPr>
                <w:rFonts w:ascii="宋体" w:cs="宋体" w:hint="eastAsia"/>
                <w:szCs w:val="21"/>
              </w:rPr>
              <w:t>能够恰当选择和使用软件开发平台及开发工具，完成计算机软件的开发和测试</w:t>
            </w:r>
          </w:p>
        </w:tc>
        <w:tc>
          <w:tcPr>
            <w:tcW w:w="1470" w:type="dxa"/>
            <w:vAlign w:val="center"/>
          </w:tcPr>
          <w:p w14:paraId="10B1456D" w14:textId="77777777" w:rsidR="0021138E" w:rsidRDefault="0021138E" w:rsidP="00C8579E">
            <w:pPr>
              <w:tabs>
                <w:tab w:val="left" w:pos="6120"/>
              </w:tabs>
              <w:spacing w:line="360" w:lineRule="auto"/>
              <w:jc w:val="center"/>
              <w:rPr>
                <w:rFonts w:ascii="宋体" w:cs="宋体"/>
                <w:szCs w:val="21"/>
              </w:rPr>
            </w:pPr>
            <w:r>
              <w:rPr>
                <w:rFonts w:ascii="宋体" w:cs="宋体"/>
                <w:szCs w:val="21"/>
              </w:rPr>
              <w:t>3</w:t>
            </w:r>
            <w:r>
              <w:rPr>
                <w:rFonts w:ascii="宋体" w:cs="宋体" w:hint="eastAsia"/>
                <w:szCs w:val="21"/>
              </w:rPr>
              <w:t>、</w:t>
            </w:r>
            <w:r>
              <w:rPr>
                <w:rFonts w:ascii="宋体" w:cs="宋体"/>
                <w:szCs w:val="21"/>
              </w:rPr>
              <w:t>4</w:t>
            </w:r>
            <w:r>
              <w:rPr>
                <w:rFonts w:ascii="宋体" w:cs="宋体" w:hint="eastAsia"/>
                <w:szCs w:val="21"/>
              </w:rPr>
              <w:t>、</w:t>
            </w:r>
            <w:r>
              <w:rPr>
                <w:rFonts w:ascii="宋体" w:cs="宋体"/>
                <w:szCs w:val="21"/>
              </w:rPr>
              <w:t>5</w:t>
            </w:r>
          </w:p>
        </w:tc>
      </w:tr>
      <w:tr w:rsidR="0021138E" w14:paraId="003AAA75" w14:textId="77777777" w:rsidTr="00C8579E">
        <w:trPr>
          <w:trHeight w:val="465"/>
        </w:trPr>
        <w:tc>
          <w:tcPr>
            <w:tcW w:w="985" w:type="dxa"/>
            <w:vMerge w:val="restart"/>
            <w:vAlign w:val="center"/>
          </w:tcPr>
          <w:p w14:paraId="3B28F008"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专业</w:t>
            </w:r>
          </w:p>
          <w:p w14:paraId="2C8D2C43" w14:textId="77777777" w:rsidR="0021138E" w:rsidRDefault="0021138E" w:rsidP="00C8579E">
            <w:pPr>
              <w:tabs>
                <w:tab w:val="left" w:pos="6120"/>
              </w:tabs>
              <w:spacing w:line="360" w:lineRule="auto"/>
              <w:jc w:val="center"/>
              <w:rPr>
                <w:rFonts w:ascii="宋体" w:cs="宋体"/>
                <w:szCs w:val="21"/>
              </w:rPr>
            </w:pPr>
            <w:r>
              <w:rPr>
                <w:rFonts w:ascii="宋体" w:hAnsi="宋体" w:cs="宋体" w:hint="eastAsia"/>
                <w:szCs w:val="21"/>
              </w:rPr>
              <w:t>方法</w:t>
            </w:r>
          </w:p>
        </w:tc>
        <w:tc>
          <w:tcPr>
            <w:tcW w:w="1451" w:type="dxa"/>
            <w:vMerge w:val="restart"/>
            <w:vAlign w:val="center"/>
          </w:tcPr>
          <w:p w14:paraId="3EE7D983"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2</w:t>
            </w:r>
            <w:r>
              <w:rPr>
                <w:rFonts w:ascii="宋体" w:hAnsi="宋体" w:cs="宋体" w:hint="eastAsia"/>
                <w:szCs w:val="21"/>
              </w:rPr>
              <w:t>问题分析</w:t>
            </w:r>
          </w:p>
        </w:tc>
        <w:tc>
          <w:tcPr>
            <w:tcW w:w="4622" w:type="dxa"/>
            <w:vAlign w:val="center"/>
          </w:tcPr>
          <w:p w14:paraId="5F9041E4"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2-1 </w:t>
            </w:r>
            <w:r>
              <w:rPr>
                <w:rFonts w:ascii="宋体" w:hAnsi="宋体" w:cs="宋体" w:hint="eastAsia"/>
                <w:szCs w:val="21"/>
              </w:rPr>
              <w:t>能够运用数学和自然科学知识，对计算机系统复杂工程问题进行分析、识别、条件假设、建模和知识表达</w:t>
            </w:r>
          </w:p>
        </w:tc>
        <w:tc>
          <w:tcPr>
            <w:tcW w:w="1470" w:type="dxa"/>
            <w:vMerge w:val="restart"/>
            <w:vAlign w:val="center"/>
          </w:tcPr>
          <w:p w14:paraId="3C3CB6B9"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2</w:t>
            </w:r>
          </w:p>
        </w:tc>
      </w:tr>
      <w:tr w:rsidR="0021138E" w14:paraId="6187185A" w14:textId="77777777" w:rsidTr="00C8579E">
        <w:trPr>
          <w:trHeight w:val="465"/>
        </w:trPr>
        <w:tc>
          <w:tcPr>
            <w:tcW w:w="985" w:type="dxa"/>
            <w:vMerge/>
            <w:vAlign w:val="center"/>
          </w:tcPr>
          <w:p w14:paraId="65A9F669" w14:textId="77777777" w:rsidR="0021138E" w:rsidRDefault="0021138E" w:rsidP="00C8579E">
            <w:pPr>
              <w:tabs>
                <w:tab w:val="left" w:pos="6120"/>
              </w:tabs>
              <w:spacing w:line="360" w:lineRule="auto"/>
              <w:jc w:val="center"/>
              <w:rPr>
                <w:rFonts w:ascii="宋体" w:cs="宋体"/>
                <w:szCs w:val="21"/>
              </w:rPr>
            </w:pPr>
          </w:p>
        </w:tc>
        <w:tc>
          <w:tcPr>
            <w:tcW w:w="1451" w:type="dxa"/>
            <w:vMerge/>
            <w:vAlign w:val="center"/>
          </w:tcPr>
          <w:p w14:paraId="445F04EB" w14:textId="77777777" w:rsidR="0021138E" w:rsidRDefault="0021138E" w:rsidP="00C8579E">
            <w:pPr>
              <w:tabs>
                <w:tab w:val="left" w:pos="6120"/>
              </w:tabs>
              <w:spacing w:line="360" w:lineRule="auto"/>
              <w:jc w:val="center"/>
              <w:rPr>
                <w:rFonts w:ascii="宋体" w:cs="宋体"/>
                <w:szCs w:val="21"/>
              </w:rPr>
            </w:pPr>
          </w:p>
        </w:tc>
        <w:tc>
          <w:tcPr>
            <w:tcW w:w="4622" w:type="dxa"/>
            <w:vAlign w:val="center"/>
          </w:tcPr>
          <w:p w14:paraId="0C4C8D61"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2-3 </w:t>
            </w:r>
            <w:r>
              <w:rPr>
                <w:rFonts w:ascii="宋体" w:hAnsi="宋体" w:cs="宋体" w:hint="eastAsia"/>
                <w:szCs w:val="21"/>
              </w:rPr>
              <w:t>能够针对计算机软件类模块与系统进行需求描述、系统分析和建模</w:t>
            </w:r>
          </w:p>
        </w:tc>
        <w:tc>
          <w:tcPr>
            <w:tcW w:w="1470" w:type="dxa"/>
            <w:vMerge/>
            <w:vAlign w:val="center"/>
          </w:tcPr>
          <w:p w14:paraId="6FD88C31" w14:textId="77777777" w:rsidR="0021138E" w:rsidRDefault="0021138E" w:rsidP="00C8579E">
            <w:pPr>
              <w:tabs>
                <w:tab w:val="left" w:pos="6120"/>
              </w:tabs>
              <w:spacing w:line="360" w:lineRule="auto"/>
              <w:jc w:val="center"/>
              <w:rPr>
                <w:rFonts w:ascii="宋体" w:cs="宋体"/>
                <w:szCs w:val="21"/>
              </w:rPr>
            </w:pPr>
          </w:p>
        </w:tc>
      </w:tr>
      <w:tr w:rsidR="0021138E" w14:paraId="3D411431" w14:textId="77777777" w:rsidTr="00C8579E">
        <w:trPr>
          <w:trHeight w:val="728"/>
        </w:trPr>
        <w:tc>
          <w:tcPr>
            <w:tcW w:w="985" w:type="dxa"/>
            <w:vMerge/>
            <w:vAlign w:val="center"/>
          </w:tcPr>
          <w:p w14:paraId="16BE2BE9" w14:textId="77777777" w:rsidR="0021138E" w:rsidRDefault="0021138E" w:rsidP="00C8579E">
            <w:pPr>
              <w:tabs>
                <w:tab w:val="left" w:pos="6120"/>
              </w:tabs>
              <w:spacing w:line="360" w:lineRule="auto"/>
              <w:jc w:val="center"/>
              <w:rPr>
                <w:rFonts w:ascii="宋体" w:cs="宋体"/>
                <w:szCs w:val="21"/>
              </w:rPr>
            </w:pPr>
          </w:p>
        </w:tc>
        <w:tc>
          <w:tcPr>
            <w:tcW w:w="1451" w:type="dxa"/>
            <w:vMerge w:val="restart"/>
            <w:vAlign w:val="center"/>
          </w:tcPr>
          <w:p w14:paraId="18A73CC0"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3</w:t>
            </w:r>
            <w:r>
              <w:rPr>
                <w:rFonts w:ascii="宋体" w:hAnsi="宋体" w:cs="宋体" w:hint="eastAsia"/>
                <w:szCs w:val="21"/>
              </w:rPr>
              <w:t>设计</w:t>
            </w:r>
            <w:r>
              <w:rPr>
                <w:rFonts w:ascii="宋体" w:hAnsi="宋体" w:cs="宋体"/>
                <w:szCs w:val="21"/>
              </w:rPr>
              <w:t>/</w:t>
            </w:r>
            <w:r>
              <w:rPr>
                <w:rFonts w:ascii="宋体" w:hAnsi="宋体" w:cs="宋体" w:hint="eastAsia"/>
                <w:szCs w:val="21"/>
              </w:rPr>
              <w:t>开发解决方案</w:t>
            </w:r>
          </w:p>
        </w:tc>
        <w:tc>
          <w:tcPr>
            <w:tcW w:w="4622" w:type="dxa"/>
            <w:vAlign w:val="center"/>
          </w:tcPr>
          <w:p w14:paraId="62D24094" w14:textId="77777777" w:rsidR="0021138E" w:rsidRDefault="0021138E" w:rsidP="00C8579E">
            <w:pPr>
              <w:tabs>
                <w:tab w:val="left" w:pos="6120"/>
              </w:tabs>
              <w:spacing w:line="360" w:lineRule="auto"/>
              <w:rPr>
                <w:rFonts w:ascii="宋体" w:cs="宋体"/>
                <w:szCs w:val="21"/>
              </w:rPr>
            </w:pPr>
            <w:r>
              <w:rPr>
                <w:rFonts w:ascii="宋体" w:cs="宋体"/>
                <w:szCs w:val="21"/>
              </w:rPr>
              <w:t xml:space="preserve">3-2 </w:t>
            </w:r>
            <w:r>
              <w:rPr>
                <w:rFonts w:ascii="宋体" w:cs="宋体" w:hint="eastAsia"/>
                <w:szCs w:val="21"/>
              </w:rPr>
              <w:t>具有基本的程序设计和算法分析能力；</w:t>
            </w:r>
            <w:r>
              <w:rPr>
                <w:rFonts w:ascii="宋体" w:cs="宋体"/>
                <w:szCs w:val="21"/>
              </w:rPr>
              <w:t xml:space="preserve"> </w:t>
            </w:r>
            <w:r>
              <w:rPr>
                <w:rFonts w:ascii="宋体" w:cs="宋体" w:hint="eastAsia"/>
                <w:szCs w:val="21"/>
              </w:rPr>
              <w:t>能够根据需求进行程序模块设计与实现，体现创新意识，并考虑文化和环境等因素</w:t>
            </w:r>
          </w:p>
        </w:tc>
        <w:tc>
          <w:tcPr>
            <w:tcW w:w="1470" w:type="dxa"/>
            <w:vMerge/>
            <w:vAlign w:val="center"/>
          </w:tcPr>
          <w:p w14:paraId="37045BC3" w14:textId="77777777" w:rsidR="0021138E" w:rsidRDefault="0021138E" w:rsidP="00C8579E">
            <w:pPr>
              <w:tabs>
                <w:tab w:val="left" w:pos="6120"/>
              </w:tabs>
              <w:spacing w:line="360" w:lineRule="auto"/>
              <w:jc w:val="center"/>
              <w:rPr>
                <w:rFonts w:ascii="宋体" w:cs="宋体"/>
                <w:szCs w:val="21"/>
              </w:rPr>
            </w:pPr>
          </w:p>
        </w:tc>
      </w:tr>
      <w:tr w:rsidR="0021138E" w14:paraId="11C0EB6E" w14:textId="77777777" w:rsidTr="00C8579E">
        <w:trPr>
          <w:trHeight w:val="727"/>
        </w:trPr>
        <w:tc>
          <w:tcPr>
            <w:tcW w:w="985" w:type="dxa"/>
            <w:vMerge/>
            <w:vAlign w:val="center"/>
          </w:tcPr>
          <w:p w14:paraId="04B0792A" w14:textId="77777777" w:rsidR="0021138E" w:rsidRDefault="0021138E" w:rsidP="00C8579E">
            <w:pPr>
              <w:tabs>
                <w:tab w:val="left" w:pos="6120"/>
              </w:tabs>
              <w:spacing w:line="360" w:lineRule="auto"/>
              <w:jc w:val="center"/>
              <w:rPr>
                <w:rFonts w:ascii="宋体" w:cs="宋体"/>
                <w:szCs w:val="21"/>
              </w:rPr>
            </w:pPr>
          </w:p>
        </w:tc>
        <w:tc>
          <w:tcPr>
            <w:tcW w:w="1451" w:type="dxa"/>
            <w:vMerge/>
            <w:vAlign w:val="center"/>
          </w:tcPr>
          <w:p w14:paraId="0125002D" w14:textId="77777777" w:rsidR="0021138E" w:rsidRDefault="0021138E" w:rsidP="00C8579E">
            <w:pPr>
              <w:tabs>
                <w:tab w:val="left" w:pos="6120"/>
              </w:tabs>
              <w:spacing w:line="360" w:lineRule="auto"/>
              <w:jc w:val="center"/>
              <w:rPr>
                <w:rFonts w:ascii="宋体" w:cs="宋体"/>
                <w:szCs w:val="21"/>
              </w:rPr>
            </w:pPr>
          </w:p>
        </w:tc>
        <w:tc>
          <w:tcPr>
            <w:tcW w:w="4622" w:type="dxa"/>
            <w:vAlign w:val="center"/>
          </w:tcPr>
          <w:p w14:paraId="03846F81" w14:textId="77777777" w:rsidR="0021138E" w:rsidRDefault="0021138E" w:rsidP="00C8579E">
            <w:pPr>
              <w:tabs>
                <w:tab w:val="left" w:pos="6120"/>
              </w:tabs>
              <w:spacing w:line="360" w:lineRule="auto"/>
              <w:rPr>
                <w:rFonts w:ascii="宋体" w:cs="宋体"/>
                <w:szCs w:val="21"/>
              </w:rPr>
            </w:pPr>
            <w:r>
              <w:rPr>
                <w:rFonts w:ascii="宋体" w:hAnsi="宋体" w:cs="宋体"/>
                <w:szCs w:val="21"/>
              </w:rPr>
              <w:t>3</w:t>
            </w:r>
            <w:r>
              <w:rPr>
                <w:rFonts w:ascii="宋体" w:cs="宋体"/>
                <w:szCs w:val="21"/>
              </w:rPr>
              <w:t>-</w:t>
            </w:r>
            <w:r>
              <w:rPr>
                <w:rFonts w:ascii="宋体" w:hAnsi="宋体" w:cs="宋体"/>
                <w:szCs w:val="21"/>
              </w:rPr>
              <w:t xml:space="preserve">4 </w:t>
            </w:r>
            <w:r>
              <w:rPr>
                <w:rFonts w:ascii="宋体" w:hAnsi="宋体" w:cs="宋体" w:hint="eastAsia"/>
                <w:szCs w:val="21"/>
              </w:rPr>
              <w:t>能够针对特定需求，对计算机复杂工程问题进行分解和细化，体现创新意识，具有数据库设计和实现能力</w:t>
            </w:r>
          </w:p>
        </w:tc>
        <w:tc>
          <w:tcPr>
            <w:tcW w:w="1470" w:type="dxa"/>
            <w:vMerge/>
            <w:vAlign w:val="center"/>
          </w:tcPr>
          <w:p w14:paraId="0AB66157" w14:textId="77777777" w:rsidR="0021138E" w:rsidRDefault="0021138E" w:rsidP="00C8579E">
            <w:pPr>
              <w:tabs>
                <w:tab w:val="left" w:pos="6120"/>
              </w:tabs>
              <w:spacing w:line="360" w:lineRule="auto"/>
              <w:jc w:val="center"/>
              <w:rPr>
                <w:rFonts w:ascii="宋体" w:cs="宋体"/>
                <w:szCs w:val="21"/>
              </w:rPr>
            </w:pPr>
          </w:p>
        </w:tc>
      </w:tr>
      <w:tr w:rsidR="0021138E" w14:paraId="0150F1DD" w14:textId="77777777" w:rsidTr="00C8579E">
        <w:trPr>
          <w:trHeight w:val="320"/>
        </w:trPr>
        <w:tc>
          <w:tcPr>
            <w:tcW w:w="985" w:type="dxa"/>
            <w:vMerge/>
            <w:vAlign w:val="center"/>
          </w:tcPr>
          <w:p w14:paraId="3114A499" w14:textId="77777777" w:rsidR="0021138E" w:rsidRDefault="0021138E" w:rsidP="00C8579E">
            <w:pPr>
              <w:tabs>
                <w:tab w:val="left" w:pos="6120"/>
              </w:tabs>
              <w:spacing w:line="360" w:lineRule="auto"/>
              <w:jc w:val="center"/>
              <w:rPr>
                <w:rFonts w:ascii="宋体" w:cs="宋体"/>
                <w:szCs w:val="21"/>
              </w:rPr>
            </w:pPr>
          </w:p>
        </w:tc>
        <w:tc>
          <w:tcPr>
            <w:tcW w:w="1451" w:type="dxa"/>
            <w:vMerge w:val="restart"/>
            <w:vAlign w:val="center"/>
          </w:tcPr>
          <w:p w14:paraId="7FFB521C"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4</w:t>
            </w:r>
            <w:r>
              <w:rPr>
                <w:rFonts w:ascii="宋体" w:hAnsi="宋体" w:cs="宋体" w:hint="eastAsia"/>
                <w:szCs w:val="21"/>
              </w:rPr>
              <w:t>研究</w:t>
            </w:r>
          </w:p>
        </w:tc>
        <w:tc>
          <w:tcPr>
            <w:tcW w:w="4622" w:type="dxa"/>
            <w:vAlign w:val="center"/>
          </w:tcPr>
          <w:p w14:paraId="6789E7FE" w14:textId="77777777" w:rsidR="0021138E" w:rsidRDefault="0021138E" w:rsidP="00C8579E">
            <w:pPr>
              <w:tabs>
                <w:tab w:val="left" w:pos="6120"/>
              </w:tabs>
              <w:spacing w:line="360" w:lineRule="auto"/>
              <w:rPr>
                <w:rFonts w:ascii="宋体" w:cs="宋体"/>
                <w:szCs w:val="21"/>
              </w:rPr>
            </w:pPr>
            <w:r>
              <w:rPr>
                <w:rFonts w:ascii="宋体" w:hAnsi="宋体" w:cs="宋体"/>
                <w:szCs w:val="21"/>
              </w:rPr>
              <w:t>4</w:t>
            </w:r>
            <w:r>
              <w:rPr>
                <w:rFonts w:ascii="宋体" w:cs="宋体"/>
                <w:szCs w:val="21"/>
              </w:rPr>
              <w:t>-</w:t>
            </w:r>
            <w:r>
              <w:rPr>
                <w:rFonts w:ascii="宋体" w:hAnsi="宋体" w:cs="宋体"/>
                <w:szCs w:val="21"/>
              </w:rPr>
              <w:t xml:space="preserve">1 </w:t>
            </w:r>
            <w:r>
              <w:rPr>
                <w:rFonts w:ascii="宋体" w:hAnsi="宋体" w:cs="宋体" w:hint="eastAsia"/>
                <w:szCs w:val="21"/>
              </w:rPr>
              <w:t>能够基于计算机学科相关原理和方法，选择研究路线，设计可行的实验方案</w:t>
            </w:r>
          </w:p>
        </w:tc>
        <w:tc>
          <w:tcPr>
            <w:tcW w:w="1470" w:type="dxa"/>
            <w:vMerge/>
            <w:vAlign w:val="center"/>
          </w:tcPr>
          <w:p w14:paraId="3095E3CD" w14:textId="77777777" w:rsidR="0021138E" w:rsidRDefault="0021138E" w:rsidP="00C8579E">
            <w:pPr>
              <w:tabs>
                <w:tab w:val="left" w:pos="6120"/>
              </w:tabs>
              <w:spacing w:line="360" w:lineRule="auto"/>
              <w:jc w:val="center"/>
              <w:rPr>
                <w:rFonts w:ascii="宋体" w:cs="宋体"/>
                <w:szCs w:val="21"/>
              </w:rPr>
            </w:pPr>
          </w:p>
        </w:tc>
      </w:tr>
      <w:tr w:rsidR="0021138E" w14:paraId="56CA7481" w14:textId="77777777" w:rsidTr="00C8579E">
        <w:trPr>
          <w:trHeight w:val="320"/>
        </w:trPr>
        <w:tc>
          <w:tcPr>
            <w:tcW w:w="985" w:type="dxa"/>
            <w:vMerge/>
            <w:vAlign w:val="center"/>
          </w:tcPr>
          <w:p w14:paraId="195B5C37" w14:textId="77777777" w:rsidR="0021138E" w:rsidRDefault="0021138E" w:rsidP="00C8579E">
            <w:pPr>
              <w:tabs>
                <w:tab w:val="left" w:pos="6120"/>
              </w:tabs>
              <w:spacing w:line="360" w:lineRule="auto"/>
              <w:jc w:val="center"/>
              <w:rPr>
                <w:rFonts w:ascii="宋体" w:cs="宋体"/>
                <w:szCs w:val="21"/>
              </w:rPr>
            </w:pPr>
          </w:p>
        </w:tc>
        <w:tc>
          <w:tcPr>
            <w:tcW w:w="1451" w:type="dxa"/>
            <w:vMerge/>
            <w:vAlign w:val="center"/>
          </w:tcPr>
          <w:p w14:paraId="60ED74E9" w14:textId="77777777" w:rsidR="0021138E" w:rsidRDefault="0021138E" w:rsidP="00C8579E">
            <w:pPr>
              <w:tabs>
                <w:tab w:val="left" w:pos="6120"/>
              </w:tabs>
              <w:spacing w:line="360" w:lineRule="auto"/>
              <w:jc w:val="center"/>
              <w:rPr>
                <w:rFonts w:ascii="宋体" w:cs="宋体"/>
                <w:szCs w:val="21"/>
              </w:rPr>
            </w:pPr>
          </w:p>
        </w:tc>
        <w:tc>
          <w:tcPr>
            <w:tcW w:w="4622" w:type="dxa"/>
            <w:vAlign w:val="center"/>
          </w:tcPr>
          <w:p w14:paraId="10AAE634"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4-2 </w:t>
            </w:r>
            <w:r>
              <w:rPr>
                <w:rFonts w:ascii="宋体" w:hAnsi="宋体" w:cs="宋体" w:hint="eastAsia"/>
                <w:szCs w:val="21"/>
              </w:rPr>
              <w:t>能够根据实验方案构建实验系统，进行实验</w:t>
            </w:r>
          </w:p>
        </w:tc>
        <w:tc>
          <w:tcPr>
            <w:tcW w:w="1470" w:type="dxa"/>
            <w:vMerge/>
            <w:vAlign w:val="center"/>
          </w:tcPr>
          <w:p w14:paraId="074E02B4" w14:textId="77777777" w:rsidR="0021138E" w:rsidRDefault="0021138E" w:rsidP="00C8579E">
            <w:pPr>
              <w:tabs>
                <w:tab w:val="left" w:pos="6120"/>
              </w:tabs>
              <w:spacing w:line="360" w:lineRule="auto"/>
              <w:jc w:val="center"/>
              <w:rPr>
                <w:rFonts w:ascii="宋体" w:cs="宋体"/>
                <w:szCs w:val="21"/>
              </w:rPr>
            </w:pPr>
          </w:p>
        </w:tc>
      </w:tr>
      <w:tr w:rsidR="0021138E" w14:paraId="1BDFC981" w14:textId="77777777" w:rsidTr="00C8579E">
        <w:trPr>
          <w:trHeight w:val="320"/>
        </w:trPr>
        <w:tc>
          <w:tcPr>
            <w:tcW w:w="985" w:type="dxa"/>
            <w:vMerge/>
            <w:vAlign w:val="center"/>
          </w:tcPr>
          <w:p w14:paraId="2FE44CC9" w14:textId="77777777" w:rsidR="0021138E" w:rsidRDefault="0021138E" w:rsidP="00C8579E">
            <w:pPr>
              <w:tabs>
                <w:tab w:val="left" w:pos="6120"/>
              </w:tabs>
              <w:spacing w:line="360" w:lineRule="auto"/>
              <w:jc w:val="center"/>
              <w:rPr>
                <w:rFonts w:ascii="宋体" w:cs="宋体"/>
                <w:szCs w:val="21"/>
              </w:rPr>
            </w:pPr>
          </w:p>
        </w:tc>
        <w:tc>
          <w:tcPr>
            <w:tcW w:w="1451" w:type="dxa"/>
            <w:vMerge/>
            <w:vAlign w:val="center"/>
          </w:tcPr>
          <w:p w14:paraId="64627F47" w14:textId="77777777" w:rsidR="0021138E" w:rsidRDefault="0021138E" w:rsidP="00C8579E">
            <w:pPr>
              <w:tabs>
                <w:tab w:val="left" w:pos="6120"/>
              </w:tabs>
              <w:spacing w:line="360" w:lineRule="auto"/>
              <w:jc w:val="center"/>
              <w:rPr>
                <w:rFonts w:ascii="宋体" w:cs="宋体"/>
                <w:szCs w:val="21"/>
              </w:rPr>
            </w:pPr>
          </w:p>
        </w:tc>
        <w:tc>
          <w:tcPr>
            <w:tcW w:w="4622" w:type="dxa"/>
            <w:vAlign w:val="center"/>
          </w:tcPr>
          <w:p w14:paraId="31B9B2D7"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4-3 </w:t>
            </w:r>
            <w:r>
              <w:rPr>
                <w:rFonts w:ascii="宋体" w:hAnsi="宋体" w:cs="宋体" w:hint="eastAsia"/>
                <w:szCs w:val="21"/>
              </w:rPr>
              <w:t>能够正确采集和整理实验数据，对实验结果</w:t>
            </w:r>
            <w:r>
              <w:rPr>
                <w:rFonts w:ascii="宋体" w:hAnsi="宋体" w:cs="宋体" w:hint="eastAsia"/>
                <w:szCs w:val="21"/>
              </w:rPr>
              <w:lastRenderedPageBreak/>
              <w:t>进行分析和解释，并通过信息综合得到合理有效的结论</w:t>
            </w:r>
          </w:p>
        </w:tc>
        <w:tc>
          <w:tcPr>
            <w:tcW w:w="1470" w:type="dxa"/>
            <w:vMerge/>
            <w:vAlign w:val="center"/>
          </w:tcPr>
          <w:p w14:paraId="3C0EB919" w14:textId="77777777" w:rsidR="0021138E" w:rsidRDefault="0021138E" w:rsidP="00C8579E">
            <w:pPr>
              <w:tabs>
                <w:tab w:val="left" w:pos="6120"/>
              </w:tabs>
              <w:spacing w:line="360" w:lineRule="auto"/>
              <w:jc w:val="center"/>
              <w:rPr>
                <w:rFonts w:ascii="宋体" w:cs="宋体"/>
                <w:szCs w:val="21"/>
              </w:rPr>
            </w:pPr>
          </w:p>
        </w:tc>
      </w:tr>
      <w:tr w:rsidR="0021138E" w14:paraId="162A50CB" w14:textId="77777777" w:rsidTr="00C8579E">
        <w:trPr>
          <w:trHeight w:val="953"/>
        </w:trPr>
        <w:tc>
          <w:tcPr>
            <w:tcW w:w="985" w:type="dxa"/>
            <w:vMerge/>
            <w:vAlign w:val="center"/>
          </w:tcPr>
          <w:p w14:paraId="73421009" w14:textId="77777777" w:rsidR="0021138E" w:rsidRDefault="0021138E" w:rsidP="00C8579E">
            <w:pPr>
              <w:tabs>
                <w:tab w:val="left" w:pos="6120"/>
              </w:tabs>
              <w:spacing w:line="360" w:lineRule="auto"/>
              <w:jc w:val="center"/>
              <w:rPr>
                <w:rFonts w:ascii="宋体" w:cs="宋体"/>
                <w:szCs w:val="21"/>
              </w:rPr>
            </w:pPr>
          </w:p>
        </w:tc>
        <w:tc>
          <w:tcPr>
            <w:tcW w:w="1451" w:type="dxa"/>
            <w:vAlign w:val="center"/>
          </w:tcPr>
          <w:p w14:paraId="486E0F9F"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11</w:t>
            </w:r>
            <w:r>
              <w:rPr>
                <w:rFonts w:ascii="宋体" w:hAnsi="宋体" w:cs="宋体" w:hint="eastAsia"/>
                <w:szCs w:val="21"/>
              </w:rPr>
              <w:t>项目管理</w:t>
            </w:r>
          </w:p>
        </w:tc>
        <w:tc>
          <w:tcPr>
            <w:tcW w:w="4622" w:type="dxa"/>
            <w:vAlign w:val="center"/>
          </w:tcPr>
          <w:p w14:paraId="415A2565"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11-2 </w:t>
            </w:r>
            <w:r>
              <w:rPr>
                <w:rFonts w:ascii="宋体" w:hAnsi="宋体" w:cs="宋体" w:hint="eastAsia"/>
                <w:szCs w:val="21"/>
              </w:rPr>
              <w:t>能够在多学科环境中开展计算机工程项目管理活动</w:t>
            </w:r>
          </w:p>
        </w:tc>
        <w:tc>
          <w:tcPr>
            <w:tcW w:w="1470" w:type="dxa"/>
            <w:vMerge w:val="restart"/>
            <w:vAlign w:val="center"/>
          </w:tcPr>
          <w:p w14:paraId="3A597D57"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6</w:t>
            </w:r>
          </w:p>
        </w:tc>
      </w:tr>
      <w:tr w:rsidR="0021138E" w14:paraId="294AF88B" w14:textId="77777777" w:rsidTr="00C8579E">
        <w:trPr>
          <w:trHeight w:val="698"/>
        </w:trPr>
        <w:tc>
          <w:tcPr>
            <w:tcW w:w="985" w:type="dxa"/>
            <w:vMerge w:val="restart"/>
            <w:vAlign w:val="center"/>
          </w:tcPr>
          <w:p w14:paraId="706A3B95" w14:textId="77777777" w:rsidR="0021138E" w:rsidRDefault="0021138E" w:rsidP="00C8579E">
            <w:pPr>
              <w:tabs>
                <w:tab w:val="left" w:pos="6120"/>
              </w:tabs>
              <w:spacing w:line="360" w:lineRule="auto"/>
              <w:jc w:val="center"/>
            </w:pPr>
            <w:r>
              <w:rPr>
                <w:rFonts w:hint="eastAsia"/>
              </w:rPr>
              <w:t>职业</w:t>
            </w:r>
          </w:p>
          <w:p w14:paraId="367CBA0B" w14:textId="77777777" w:rsidR="0021138E" w:rsidRDefault="0021138E" w:rsidP="00C8579E">
            <w:pPr>
              <w:tabs>
                <w:tab w:val="left" w:pos="6120"/>
              </w:tabs>
              <w:spacing w:line="360" w:lineRule="auto"/>
              <w:jc w:val="center"/>
            </w:pPr>
            <w:r>
              <w:rPr>
                <w:rFonts w:hint="eastAsia"/>
              </w:rPr>
              <w:t>能力</w:t>
            </w:r>
          </w:p>
        </w:tc>
        <w:tc>
          <w:tcPr>
            <w:tcW w:w="1451" w:type="dxa"/>
            <w:vAlign w:val="center"/>
          </w:tcPr>
          <w:p w14:paraId="69F9F5A9" w14:textId="77777777" w:rsidR="0021138E" w:rsidRDefault="0021138E" w:rsidP="00C8579E">
            <w:pPr>
              <w:tabs>
                <w:tab w:val="left" w:pos="6120"/>
              </w:tabs>
              <w:spacing w:line="360" w:lineRule="auto"/>
              <w:jc w:val="center"/>
              <w:rPr>
                <w:rFonts w:ascii="宋体" w:cs="宋体"/>
                <w:szCs w:val="21"/>
              </w:rPr>
            </w:pPr>
            <w:r>
              <w:rPr>
                <w:rFonts w:ascii="宋体" w:cs="宋体"/>
                <w:szCs w:val="21"/>
              </w:rPr>
              <w:t>8</w:t>
            </w:r>
            <w:r>
              <w:rPr>
                <w:rFonts w:ascii="宋体" w:cs="宋体" w:hint="eastAsia"/>
                <w:szCs w:val="21"/>
              </w:rPr>
              <w:t>职业规范</w:t>
            </w:r>
          </w:p>
        </w:tc>
        <w:tc>
          <w:tcPr>
            <w:tcW w:w="4622" w:type="dxa"/>
            <w:vAlign w:val="center"/>
          </w:tcPr>
          <w:p w14:paraId="3552410B" w14:textId="77777777" w:rsidR="0021138E" w:rsidRDefault="0021138E" w:rsidP="00C8579E">
            <w:pPr>
              <w:tabs>
                <w:tab w:val="left" w:pos="6120"/>
              </w:tabs>
              <w:spacing w:line="360" w:lineRule="auto"/>
              <w:rPr>
                <w:rFonts w:ascii="宋体" w:cs="宋体"/>
                <w:szCs w:val="21"/>
              </w:rPr>
            </w:pPr>
            <w:r>
              <w:rPr>
                <w:rFonts w:ascii="宋体" w:cs="宋体"/>
                <w:szCs w:val="21"/>
              </w:rPr>
              <w:t xml:space="preserve">8-3 </w:t>
            </w:r>
            <w:r>
              <w:rPr>
                <w:rFonts w:ascii="宋体" w:cs="宋体" w:hint="eastAsia"/>
                <w:szCs w:val="21"/>
              </w:rPr>
              <w:t>具有工程实践经历，形成良好的计算机工程职业素养</w:t>
            </w:r>
          </w:p>
        </w:tc>
        <w:tc>
          <w:tcPr>
            <w:tcW w:w="1470" w:type="dxa"/>
            <w:vMerge/>
            <w:vAlign w:val="center"/>
          </w:tcPr>
          <w:p w14:paraId="2F960502" w14:textId="77777777" w:rsidR="0021138E" w:rsidRDefault="0021138E" w:rsidP="00C8579E">
            <w:pPr>
              <w:tabs>
                <w:tab w:val="left" w:pos="6120"/>
              </w:tabs>
              <w:spacing w:line="360" w:lineRule="auto"/>
              <w:jc w:val="center"/>
              <w:rPr>
                <w:rFonts w:ascii="宋体" w:cs="宋体"/>
                <w:szCs w:val="21"/>
              </w:rPr>
            </w:pPr>
          </w:p>
        </w:tc>
      </w:tr>
      <w:tr w:rsidR="0021138E" w14:paraId="68510806" w14:textId="77777777" w:rsidTr="00C8579E">
        <w:trPr>
          <w:trHeight w:val="465"/>
        </w:trPr>
        <w:tc>
          <w:tcPr>
            <w:tcW w:w="985" w:type="dxa"/>
            <w:vMerge/>
            <w:vAlign w:val="center"/>
          </w:tcPr>
          <w:p w14:paraId="3C2DA5AB" w14:textId="77777777" w:rsidR="0021138E" w:rsidRDefault="0021138E" w:rsidP="00C8579E">
            <w:pPr>
              <w:tabs>
                <w:tab w:val="left" w:pos="6120"/>
              </w:tabs>
              <w:spacing w:line="360" w:lineRule="auto"/>
              <w:jc w:val="center"/>
            </w:pPr>
          </w:p>
        </w:tc>
        <w:tc>
          <w:tcPr>
            <w:tcW w:w="1451" w:type="dxa"/>
            <w:vMerge w:val="restart"/>
            <w:vAlign w:val="center"/>
          </w:tcPr>
          <w:p w14:paraId="3E395B4D"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9</w:t>
            </w:r>
            <w:r>
              <w:rPr>
                <w:rFonts w:ascii="宋体" w:hAnsi="宋体" w:cs="宋体" w:hint="eastAsia"/>
                <w:szCs w:val="21"/>
              </w:rPr>
              <w:t>个人和团队</w:t>
            </w:r>
          </w:p>
        </w:tc>
        <w:tc>
          <w:tcPr>
            <w:tcW w:w="4622" w:type="dxa"/>
            <w:vAlign w:val="center"/>
          </w:tcPr>
          <w:p w14:paraId="39706C12"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9-1 </w:t>
            </w:r>
            <w:r>
              <w:rPr>
                <w:rFonts w:ascii="宋体" w:hAnsi="宋体" w:cs="宋体" w:hint="eastAsia"/>
                <w:szCs w:val="21"/>
              </w:rPr>
              <w:t>具有团队协作精神，能够在多学科背景下的团队中开展工作</w:t>
            </w:r>
          </w:p>
        </w:tc>
        <w:tc>
          <w:tcPr>
            <w:tcW w:w="1470" w:type="dxa"/>
            <w:vMerge/>
            <w:vAlign w:val="center"/>
          </w:tcPr>
          <w:p w14:paraId="28EEB2E0" w14:textId="77777777" w:rsidR="0021138E" w:rsidRDefault="0021138E" w:rsidP="00C8579E">
            <w:pPr>
              <w:tabs>
                <w:tab w:val="left" w:pos="6120"/>
              </w:tabs>
              <w:spacing w:line="360" w:lineRule="auto"/>
              <w:jc w:val="center"/>
              <w:rPr>
                <w:rFonts w:ascii="宋体" w:cs="宋体"/>
                <w:szCs w:val="21"/>
              </w:rPr>
            </w:pPr>
          </w:p>
        </w:tc>
      </w:tr>
      <w:tr w:rsidR="0021138E" w14:paraId="1814FD64" w14:textId="77777777" w:rsidTr="00C8579E">
        <w:trPr>
          <w:trHeight w:val="465"/>
        </w:trPr>
        <w:tc>
          <w:tcPr>
            <w:tcW w:w="985" w:type="dxa"/>
            <w:vMerge/>
            <w:vAlign w:val="center"/>
          </w:tcPr>
          <w:p w14:paraId="07ADC76B" w14:textId="77777777" w:rsidR="0021138E" w:rsidRDefault="0021138E" w:rsidP="00C8579E">
            <w:pPr>
              <w:tabs>
                <w:tab w:val="left" w:pos="6120"/>
              </w:tabs>
              <w:spacing w:line="360" w:lineRule="auto"/>
              <w:jc w:val="center"/>
            </w:pPr>
          </w:p>
        </w:tc>
        <w:tc>
          <w:tcPr>
            <w:tcW w:w="1451" w:type="dxa"/>
            <w:vMerge/>
            <w:vAlign w:val="center"/>
          </w:tcPr>
          <w:p w14:paraId="30C8034D" w14:textId="77777777" w:rsidR="0021138E" w:rsidRDefault="0021138E" w:rsidP="00C8579E">
            <w:pPr>
              <w:tabs>
                <w:tab w:val="left" w:pos="6120"/>
              </w:tabs>
              <w:spacing w:line="360" w:lineRule="auto"/>
              <w:jc w:val="center"/>
              <w:rPr>
                <w:rFonts w:ascii="宋体" w:cs="宋体"/>
                <w:szCs w:val="21"/>
              </w:rPr>
            </w:pPr>
          </w:p>
        </w:tc>
        <w:tc>
          <w:tcPr>
            <w:tcW w:w="4622" w:type="dxa"/>
            <w:vAlign w:val="center"/>
          </w:tcPr>
          <w:p w14:paraId="043379FE" w14:textId="77777777" w:rsidR="0021138E" w:rsidRDefault="0021138E" w:rsidP="00C8579E">
            <w:pPr>
              <w:tabs>
                <w:tab w:val="left" w:pos="6120"/>
              </w:tabs>
              <w:spacing w:line="360" w:lineRule="auto"/>
              <w:rPr>
                <w:rFonts w:ascii="宋体" w:cs="宋体"/>
                <w:szCs w:val="21"/>
              </w:rPr>
            </w:pPr>
            <w:r>
              <w:rPr>
                <w:rFonts w:ascii="宋体" w:hAnsi="宋体" w:cs="宋体"/>
                <w:szCs w:val="21"/>
              </w:rPr>
              <w:t>9</w:t>
            </w:r>
            <w:r>
              <w:rPr>
                <w:rFonts w:ascii="宋体" w:cs="宋体"/>
                <w:szCs w:val="21"/>
              </w:rPr>
              <w:t>-</w:t>
            </w:r>
            <w:r>
              <w:rPr>
                <w:rFonts w:ascii="宋体" w:hAnsi="宋体" w:cs="宋体"/>
                <w:szCs w:val="21"/>
              </w:rPr>
              <w:t>2</w:t>
            </w:r>
            <w:r>
              <w:rPr>
                <w:rFonts w:ascii="宋体" w:hAnsi="宋体" w:cs="宋体" w:hint="eastAsia"/>
                <w:szCs w:val="21"/>
              </w:rPr>
              <w:t>能够理解个人及负责人在团队中的角色划分，且胜任相应的角色职责</w:t>
            </w:r>
          </w:p>
        </w:tc>
        <w:tc>
          <w:tcPr>
            <w:tcW w:w="1470" w:type="dxa"/>
            <w:vMerge/>
            <w:vAlign w:val="center"/>
          </w:tcPr>
          <w:p w14:paraId="45DBB0A8" w14:textId="77777777" w:rsidR="0021138E" w:rsidRDefault="0021138E" w:rsidP="00C8579E">
            <w:pPr>
              <w:tabs>
                <w:tab w:val="left" w:pos="6120"/>
              </w:tabs>
              <w:spacing w:line="360" w:lineRule="auto"/>
              <w:jc w:val="center"/>
              <w:rPr>
                <w:rFonts w:ascii="宋体" w:cs="宋体"/>
                <w:szCs w:val="21"/>
              </w:rPr>
            </w:pPr>
          </w:p>
        </w:tc>
      </w:tr>
      <w:tr w:rsidR="0021138E" w14:paraId="13630251" w14:textId="77777777" w:rsidTr="00C8579E">
        <w:trPr>
          <w:trHeight w:val="1505"/>
        </w:trPr>
        <w:tc>
          <w:tcPr>
            <w:tcW w:w="985" w:type="dxa"/>
            <w:vMerge/>
            <w:vAlign w:val="center"/>
          </w:tcPr>
          <w:p w14:paraId="7849AF6E" w14:textId="77777777" w:rsidR="0021138E" w:rsidRDefault="0021138E" w:rsidP="00C8579E">
            <w:pPr>
              <w:tabs>
                <w:tab w:val="left" w:pos="6120"/>
              </w:tabs>
              <w:spacing w:line="360" w:lineRule="auto"/>
              <w:jc w:val="center"/>
            </w:pPr>
          </w:p>
        </w:tc>
        <w:tc>
          <w:tcPr>
            <w:tcW w:w="1451" w:type="dxa"/>
            <w:vAlign w:val="center"/>
          </w:tcPr>
          <w:p w14:paraId="3DDC0174"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10</w:t>
            </w:r>
            <w:r>
              <w:rPr>
                <w:rFonts w:ascii="宋体" w:hAnsi="宋体" w:cs="宋体" w:hint="eastAsia"/>
                <w:szCs w:val="21"/>
              </w:rPr>
              <w:t>沟通</w:t>
            </w:r>
          </w:p>
        </w:tc>
        <w:tc>
          <w:tcPr>
            <w:tcW w:w="4622" w:type="dxa"/>
            <w:vAlign w:val="center"/>
          </w:tcPr>
          <w:p w14:paraId="3C308799" w14:textId="77777777" w:rsidR="0021138E" w:rsidRDefault="0021138E" w:rsidP="00C8579E">
            <w:pPr>
              <w:tabs>
                <w:tab w:val="left" w:pos="6120"/>
              </w:tabs>
              <w:spacing w:line="360" w:lineRule="auto"/>
              <w:rPr>
                <w:rFonts w:ascii="宋体" w:cs="宋体"/>
                <w:szCs w:val="21"/>
              </w:rPr>
            </w:pPr>
            <w:r>
              <w:rPr>
                <w:rFonts w:ascii="宋体" w:hAnsi="宋体" w:cs="宋体"/>
                <w:szCs w:val="21"/>
              </w:rPr>
              <w:t>10-2</w:t>
            </w:r>
            <w:r>
              <w:rPr>
                <w:rFonts w:ascii="宋体" w:hAnsi="宋体" w:cs="宋体" w:hint="eastAsia"/>
                <w:szCs w:val="21"/>
              </w:rPr>
              <w:t>能够就计算机领域复杂工程问题与业界同行及社会公众进行有效沟通和交流，包括撰写报告和设计文稿、陈述发言、清晰表达或回应指令</w:t>
            </w:r>
          </w:p>
        </w:tc>
        <w:tc>
          <w:tcPr>
            <w:tcW w:w="1470" w:type="dxa"/>
            <w:vMerge/>
            <w:vAlign w:val="center"/>
          </w:tcPr>
          <w:p w14:paraId="2CCEC4DC" w14:textId="77777777" w:rsidR="0021138E" w:rsidRDefault="0021138E" w:rsidP="00C8579E">
            <w:pPr>
              <w:tabs>
                <w:tab w:val="left" w:pos="6120"/>
              </w:tabs>
              <w:spacing w:line="360" w:lineRule="auto"/>
              <w:jc w:val="center"/>
              <w:rPr>
                <w:rFonts w:ascii="宋体" w:cs="宋体"/>
                <w:szCs w:val="21"/>
              </w:rPr>
            </w:pPr>
          </w:p>
        </w:tc>
      </w:tr>
      <w:tr w:rsidR="0021138E" w14:paraId="73733893" w14:textId="77777777" w:rsidTr="00C8579E">
        <w:trPr>
          <w:trHeight w:val="1074"/>
        </w:trPr>
        <w:tc>
          <w:tcPr>
            <w:tcW w:w="985" w:type="dxa"/>
            <w:vAlign w:val="center"/>
          </w:tcPr>
          <w:p w14:paraId="585CA176" w14:textId="77777777" w:rsidR="0021138E" w:rsidRDefault="0021138E" w:rsidP="00C8579E">
            <w:pPr>
              <w:tabs>
                <w:tab w:val="left" w:pos="6120"/>
              </w:tabs>
              <w:spacing w:line="360" w:lineRule="auto"/>
              <w:jc w:val="center"/>
            </w:pPr>
            <w:r>
              <w:rPr>
                <w:rFonts w:hint="eastAsia"/>
              </w:rPr>
              <w:t>价值观</w:t>
            </w:r>
          </w:p>
        </w:tc>
        <w:tc>
          <w:tcPr>
            <w:tcW w:w="1451" w:type="dxa"/>
            <w:vAlign w:val="center"/>
          </w:tcPr>
          <w:p w14:paraId="74AB0302" w14:textId="77777777" w:rsidR="0021138E" w:rsidRDefault="0021138E" w:rsidP="00C8579E">
            <w:pPr>
              <w:tabs>
                <w:tab w:val="left" w:pos="6120"/>
              </w:tabs>
              <w:spacing w:line="360" w:lineRule="auto"/>
              <w:jc w:val="center"/>
              <w:rPr>
                <w:rFonts w:ascii="宋体" w:cs="宋体"/>
                <w:szCs w:val="21"/>
              </w:rPr>
            </w:pPr>
            <w:r>
              <w:rPr>
                <w:rFonts w:ascii="宋体" w:hAnsi="宋体" w:cs="宋体"/>
                <w:szCs w:val="21"/>
              </w:rPr>
              <w:t>12</w:t>
            </w:r>
            <w:r>
              <w:rPr>
                <w:rFonts w:ascii="宋体" w:hAnsi="宋体" w:cs="宋体" w:hint="eastAsia"/>
                <w:szCs w:val="21"/>
              </w:rPr>
              <w:t>终身学习</w:t>
            </w:r>
          </w:p>
        </w:tc>
        <w:tc>
          <w:tcPr>
            <w:tcW w:w="4622" w:type="dxa"/>
            <w:vAlign w:val="center"/>
          </w:tcPr>
          <w:p w14:paraId="5F9F4714" w14:textId="77777777" w:rsidR="0021138E" w:rsidRDefault="0021138E" w:rsidP="00C8579E">
            <w:pPr>
              <w:tabs>
                <w:tab w:val="left" w:pos="6120"/>
              </w:tabs>
              <w:spacing w:line="360" w:lineRule="auto"/>
              <w:rPr>
                <w:rFonts w:ascii="宋体" w:cs="宋体"/>
                <w:szCs w:val="21"/>
              </w:rPr>
            </w:pPr>
            <w:r>
              <w:rPr>
                <w:rFonts w:ascii="宋体" w:hAnsi="宋体" w:cs="宋体"/>
                <w:szCs w:val="21"/>
              </w:rPr>
              <w:t xml:space="preserve">12-2 </w:t>
            </w:r>
            <w:r>
              <w:rPr>
                <w:rFonts w:ascii="宋体" w:hAnsi="宋体" w:cs="宋体" w:hint="eastAsia"/>
                <w:szCs w:val="21"/>
              </w:rPr>
              <w:t>能够追踪计算机领域发展动态和行业需求，有不断学习和适应发展的能力</w:t>
            </w:r>
          </w:p>
        </w:tc>
        <w:tc>
          <w:tcPr>
            <w:tcW w:w="1470" w:type="dxa"/>
            <w:vMerge/>
            <w:vAlign w:val="center"/>
          </w:tcPr>
          <w:p w14:paraId="7C76C512" w14:textId="77777777" w:rsidR="0021138E" w:rsidRDefault="0021138E" w:rsidP="00C8579E">
            <w:pPr>
              <w:tabs>
                <w:tab w:val="left" w:pos="6120"/>
              </w:tabs>
              <w:spacing w:line="360" w:lineRule="auto"/>
              <w:jc w:val="center"/>
              <w:rPr>
                <w:rFonts w:ascii="宋体" w:cs="宋体"/>
                <w:szCs w:val="21"/>
              </w:rPr>
            </w:pPr>
          </w:p>
        </w:tc>
      </w:tr>
    </w:tbl>
    <w:p w14:paraId="264E551E" w14:textId="77777777" w:rsidR="0021138E" w:rsidRDefault="0021138E" w:rsidP="0021138E">
      <w:pPr>
        <w:tabs>
          <w:tab w:val="left" w:pos="6120"/>
        </w:tabs>
        <w:spacing w:line="360" w:lineRule="auto"/>
        <w:ind w:left="420"/>
        <w:rPr>
          <w:rFonts w:ascii="宋体" w:cs="宋体"/>
          <w:szCs w:val="21"/>
        </w:rPr>
      </w:pPr>
    </w:p>
    <w:p w14:paraId="2624212A"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531903C0"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r>
        <w:rPr>
          <w:rFonts w:ascii="微软雅黑" w:eastAsia="微软雅黑" w:hAnsi="微软雅黑"/>
          <w:b/>
          <w:sz w:val="24"/>
        </w:rPr>
        <w:t xml:space="preserve"> </w:t>
      </w:r>
      <w:r>
        <w:rPr>
          <w:rFonts w:hint="eastAsia"/>
          <w:szCs w:val="21"/>
        </w:rPr>
        <w:t>《</w:t>
      </w:r>
      <w:r w:rsidRPr="007A5963">
        <w:rPr>
          <w:rFonts w:hint="eastAsia"/>
          <w:szCs w:val="21"/>
        </w:rPr>
        <w:t>HTML5+CSS3</w:t>
      </w:r>
      <w:r w:rsidRPr="007A5963">
        <w:rPr>
          <w:rFonts w:hint="eastAsia"/>
          <w:szCs w:val="21"/>
        </w:rPr>
        <w:t>网页设计与制作</w:t>
      </w:r>
      <w:r>
        <w:rPr>
          <w:rFonts w:hint="eastAsia"/>
          <w:szCs w:val="21"/>
        </w:rPr>
        <w:t>》，</w:t>
      </w:r>
      <w:r w:rsidRPr="007A5963">
        <w:rPr>
          <w:rFonts w:hint="eastAsia"/>
          <w:szCs w:val="21"/>
        </w:rPr>
        <w:t>黑马程序员</w:t>
      </w:r>
      <w:r>
        <w:rPr>
          <w:rFonts w:hint="eastAsia"/>
          <w:szCs w:val="21"/>
        </w:rPr>
        <w:t>主编，</w:t>
      </w:r>
      <w:r w:rsidRPr="007A5963">
        <w:rPr>
          <w:rFonts w:hint="eastAsia"/>
          <w:szCs w:val="21"/>
        </w:rPr>
        <w:t>中国工</w:t>
      </w:r>
      <w:proofErr w:type="gramStart"/>
      <w:r w:rsidRPr="007A5963">
        <w:rPr>
          <w:rFonts w:hint="eastAsia"/>
          <w:szCs w:val="21"/>
        </w:rPr>
        <w:t>信出版</w:t>
      </w:r>
      <w:proofErr w:type="gramEnd"/>
      <w:r w:rsidRPr="007A5963">
        <w:rPr>
          <w:rFonts w:hint="eastAsia"/>
          <w:szCs w:val="21"/>
        </w:rPr>
        <w:t>集团、人民邮电出版社</w:t>
      </w:r>
      <w:r>
        <w:rPr>
          <w:rFonts w:hint="eastAsia"/>
          <w:szCs w:val="21"/>
        </w:rPr>
        <w:t>，</w:t>
      </w:r>
      <w:r>
        <w:rPr>
          <w:rFonts w:hint="eastAsia"/>
          <w:szCs w:val="21"/>
        </w:rPr>
        <w:t>2021.1</w:t>
      </w:r>
      <w:r>
        <w:rPr>
          <w:rFonts w:hint="eastAsia"/>
          <w:szCs w:val="21"/>
        </w:rPr>
        <w:t>，</w:t>
      </w:r>
      <w:r>
        <w:rPr>
          <w:rFonts w:hint="eastAsia"/>
          <w:szCs w:val="21"/>
        </w:rPr>
        <w:t>59.8</w:t>
      </w:r>
      <w:r>
        <w:rPr>
          <w:rFonts w:hint="eastAsia"/>
          <w:szCs w:val="21"/>
        </w:rPr>
        <w:t>元，</w:t>
      </w:r>
      <w:r>
        <w:rPr>
          <w:szCs w:val="21"/>
        </w:rPr>
        <w:t>ISBN</w:t>
      </w:r>
      <w:r>
        <w:rPr>
          <w:rFonts w:hint="eastAsia"/>
          <w:szCs w:val="21"/>
        </w:rPr>
        <w:t>：</w:t>
      </w:r>
      <w:r w:rsidRPr="007A5963">
        <w:rPr>
          <w:szCs w:val="21"/>
        </w:rPr>
        <w:t>978-7-115-52324-2</w:t>
      </w:r>
    </w:p>
    <w:p w14:paraId="01B1BF23"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1AFE41C9" w14:textId="77777777" w:rsidR="0021138E" w:rsidRDefault="0021138E" w:rsidP="0021138E">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必读：</w:t>
      </w:r>
    </w:p>
    <w:p w14:paraId="272E8BF9" w14:textId="77777777" w:rsidR="0021138E" w:rsidRDefault="0021138E" w:rsidP="0021138E">
      <w:pPr>
        <w:numPr>
          <w:ilvl w:val="0"/>
          <w:numId w:val="2"/>
        </w:numPr>
        <w:spacing w:line="360" w:lineRule="auto"/>
        <w:ind w:left="0" w:firstLineChars="200" w:firstLine="420"/>
        <w:rPr>
          <w:szCs w:val="21"/>
        </w:rPr>
      </w:pPr>
      <w:r>
        <w:rPr>
          <w:szCs w:val="21"/>
        </w:rPr>
        <w:t>《</w:t>
      </w:r>
      <w:r>
        <w:rPr>
          <w:rFonts w:hint="eastAsia"/>
          <w:szCs w:val="21"/>
        </w:rPr>
        <w:t>Web</w:t>
      </w:r>
      <w:r>
        <w:rPr>
          <w:rFonts w:hint="eastAsia"/>
          <w:szCs w:val="21"/>
        </w:rPr>
        <w:t>前端设计与开发——</w:t>
      </w:r>
      <w:proofErr w:type="spellStart"/>
      <w:r>
        <w:rPr>
          <w:rFonts w:hint="eastAsia"/>
          <w:szCs w:val="21"/>
        </w:rPr>
        <w:t>HTML+CSS+JavaScipt+HTML</w:t>
      </w:r>
      <w:proofErr w:type="spellEnd"/>
      <w:r>
        <w:rPr>
          <w:rFonts w:hint="eastAsia"/>
          <w:szCs w:val="21"/>
        </w:rPr>
        <w:t xml:space="preserve"> 5+jQuery</w:t>
      </w:r>
      <w:r>
        <w:rPr>
          <w:spacing w:val="20"/>
          <w:szCs w:val="21"/>
        </w:rPr>
        <w:t>》</w:t>
      </w:r>
      <w:r>
        <w:rPr>
          <w:rFonts w:hint="eastAsia"/>
          <w:spacing w:val="20"/>
          <w:szCs w:val="21"/>
        </w:rPr>
        <w:t>，</w:t>
      </w:r>
      <w:r>
        <w:rPr>
          <w:rFonts w:hint="eastAsia"/>
          <w:szCs w:val="21"/>
        </w:rPr>
        <w:t>QST</w:t>
      </w:r>
      <w:proofErr w:type="gramStart"/>
      <w:r>
        <w:rPr>
          <w:rFonts w:hint="eastAsia"/>
          <w:szCs w:val="21"/>
        </w:rPr>
        <w:t>青软实</w:t>
      </w:r>
      <w:proofErr w:type="gramEnd"/>
      <w:r>
        <w:rPr>
          <w:rFonts w:hint="eastAsia"/>
          <w:szCs w:val="21"/>
        </w:rPr>
        <w:t>训</w:t>
      </w:r>
      <w:r>
        <w:rPr>
          <w:szCs w:val="21"/>
        </w:rPr>
        <w:t xml:space="preserve"> </w:t>
      </w:r>
      <w:r>
        <w:rPr>
          <w:szCs w:val="21"/>
        </w:rPr>
        <w:t>著，</w:t>
      </w:r>
      <w:r>
        <w:rPr>
          <w:rFonts w:hint="eastAsia"/>
          <w:szCs w:val="21"/>
        </w:rPr>
        <w:t>清华大学</w:t>
      </w:r>
      <w:r>
        <w:rPr>
          <w:szCs w:val="21"/>
        </w:rPr>
        <w:t>出版社，</w:t>
      </w:r>
      <w:r>
        <w:rPr>
          <w:szCs w:val="21"/>
        </w:rPr>
        <w:t>20</w:t>
      </w:r>
      <w:r>
        <w:rPr>
          <w:rFonts w:hint="eastAsia"/>
          <w:szCs w:val="21"/>
        </w:rPr>
        <w:t>16</w:t>
      </w:r>
      <w:r>
        <w:rPr>
          <w:szCs w:val="21"/>
        </w:rPr>
        <w:t>.</w:t>
      </w:r>
      <w:r>
        <w:rPr>
          <w:rFonts w:hint="eastAsia"/>
          <w:szCs w:val="21"/>
        </w:rPr>
        <w:t>10</w:t>
      </w:r>
      <w:r>
        <w:rPr>
          <w:szCs w:val="21"/>
        </w:rPr>
        <w:t>，</w:t>
      </w:r>
      <w:r>
        <w:rPr>
          <w:rFonts w:hint="eastAsia"/>
          <w:szCs w:val="21"/>
        </w:rPr>
        <w:t>69.5</w:t>
      </w:r>
      <w:r>
        <w:rPr>
          <w:szCs w:val="21"/>
        </w:rPr>
        <w:t>元，</w:t>
      </w:r>
      <w:r>
        <w:rPr>
          <w:szCs w:val="21"/>
        </w:rPr>
        <w:t>ISBN 978-7-</w:t>
      </w:r>
      <w:r>
        <w:rPr>
          <w:rFonts w:hint="eastAsia"/>
          <w:szCs w:val="21"/>
        </w:rPr>
        <w:t>302-44775-7</w:t>
      </w:r>
    </w:p>
    <w:p w14:paraId="3FBC92AB" w14:textId="77777777" w:rsidR="0021138E" w:rsidRDefault="0021138E" w:rsidP="0021138E">
      <w:pPr>
        <w:numPr>
          <w:ilvl w:val="0"/>
          <w:numId w:val="2"/>
        </w:numPr>
        <w:spacing w:line="360" w:lineRule="auto"/>
        <w:ind w:left="0" w:firstLineChars="200" w:firstLine="420"/>
        <w:rPr>
          <w:szCs w:val="21"/>
        </w:rPr>
      </w:pPr>
      <w:r>
        <w:rPr>
          <w:szCs w:val="21"/>
        </w:rPr>
        <w:t>《</w:t>
      </w:r>
      <w:r>
        <w:rPr>
          <w:rFonts w:hint="eastAsia"/>
          <w:szCs w:val="21"/>
        </w:rPr>
        <w:t>Web</w:t>
      </w:r>
      <w:r>
        <w:rPr>
          <w:rFonts w:hint="eastAsia"/>
          <w:szCs w:val="21"/>
        </w:rPr>
        <w:t>前端开发</w:t>
      </w:r>
      <w:r>
        <w:rPr>
          <w:rFonts w:hint="eastAsia"/>
          <w:szCs w:val="21"/>
        </w:rPr>
        <w:t xml:space="preserve"> HTML5+CSS3+jQuery+AJAX </w:t>
      </w:r>
      <w:r>
        <w:rPr>
          <w:rFonts w:hint="eastAsia"/>
          <w:szCs w:val="21"/>
        </w:rPr>
        <w:t>从学到用完美实践</w:t>
      </w:r>
      <w:r>
        <w:rPr>
          <w:szCs w:val="21"/>
        </w:rPr>
        <w:t>》．</w:t>
      </w:r>
      <w:r>
        <w:rPr>
          <w:szCs w:val="21"/>
        </w:rPr>
        <w:t> </w:t>
      </w:r>
      <w:r>
        <w:rPr>
          <w:rFonts w:hint="eastAsia"/>
          <w:szCs w:val="21"/>
        </w:rPr>
        <w:t>阮晓龙</w:t>
      </w:r>
      <w:r>
        <w:rPr>
          <w:rFonts w:hint="eastAsia"/>
          <w:szCs w:val="21"/>
        </w:rPr>
        <w:t xml:space="preserve"> </w:t>
      </w:r>
      <w:r>
        <w:rPr>
          <w:rFonts w:hint="eastAsia"/>
          <w:szCs w:val="21"/>
        </w:rPr>
        <w:t>耿芳</w:t>
      </w:r>
      <w:proofErr w:type="gramStart"/>
      <w:r>
        <w:rPr>
          <w:rFonts w:hint="eastAsia"/>
          <w:szCs w:val="21"/>
        </w:rPr>
        <w:t>芳</w:t>
      </w:r>
      <w:proofErr w:type="gramEnd"/>
      <w:r>
        <w:rPr>
          <w:rFonts w:hint="eastAsia"/>
          <w:szCs w:val="21"/>
        </w:rPr>
        <w:t xml:space="preserve"> </w:t>
      </w:r>
      <w:r>
        <w:rPr>
          <w:rFonts w:hint="eastAsia"/>
          <w:szCs w:val="21"/>
        </w:rPr>
        <w:t>许成刚</w:t>
      </w:r>
      <w:r>
        <w:rPr>
          <w:rFonts w:hint="eastAsia"/>
          <w:szCs w:val="21"/>
        </w:rPr>
        <w:t xml:space="preserve"> </w:t>
      </w:r>
      <w:r>
        <w:rPr>
          <w:rFonts w:hint="eastAsia"/>
          <w:szCs w:val="21"/>
        </w:rPr>
        <w:t>编著</w:t>
      </w:r>
      <w:r>
        <w:rPr>
          <w:szCs w:val="21"/>
        </w:rPr>
        <w:t>．</w:t>
      </w:r>
      <w:r>
        <w:rPr>
          <w:rFonts w:hint="eastAsia"/>
          <w:szCs w:val="21"/>
        </w:rPr>
        <w:t>中国水利水电</w:t>
      </w:r>
      <w:r>
        <w:rPr>
          <w:szCs w:val="21"/>
        </w:rPr>
        <w:t>出版社，</w:t>
      </w:r>
      <w:r>
        <w:rPr>
          <w:rFonts w:hint="eastAsia"/>
          <w:szCs w:val="21"/>
        </w:rPr>
        <w:t>2016.5</w:t>
      </w:r>
      <w:r>
        <w:rPr>
          <w:szCs w:val="21"/>
        </w:rPr>
        <w:t>，</w:t>
      </w:r>
      <w:r>
        <w:rPr>
          <w:rFonts w:hint="eastAsia"/>
          <w:szCs w:val="21"/>
        </w:rPr>
        <w:t>88</w:t>
      </w:r>
      <w:r>
        <w:rPr>
          <w:szCs w:val="21"/>
        </w:rPr>
        <w:t>元，</w:t>
      </w:r>
      <w:r>
        <w:rPr>
          <w:szCs w:val="21"/>
        </w:rPr>
        <w:t>ISBN</w:t>
      </w:r>
      <w:r>
        <w:rPr>
          <w:rFonts w:hint="eastAsia"/>
          <w:szCs w:val="21"/>
        </w:rPr>
        <w:t>：</w:t>
      </w:r>
      <w:r>
        <w:rPr>
          <w:szCs w:val="21"/>
        </w:rPr>
        <w:t> 978</w:t>
      </w:r>
      <w:r>
        <w:rPr>
          <w:rFonts w:hint="eastAsia"/>
          <w:szCs w:val="21"/>
        </w:rPr>
        <w:t>-</w:t>
      </w:r>
      <w:r>
        <w:rPr>
          <w:szCs w:val="21"/>
        </w:rPr>
        <w:t>7</w:t>
      </w:r>
      <w:r>
        <w:rPr>
          <w:rFonts w:hint="eastAsia"/>
          <w:szCs w:val="21"/>
        </w:rPr>
        <w:t>-5170-4323-2</w:t>
      </w:r>
    </w:p>
    <w:p w14:paraId="40538157" w14:textId="77777777" w:rsidR="0021138E" w:rsidRDefault="0021138E" w:rsidP="0021138E">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选读：</w:t>
      </w:r>
    </w:p>
    <w:p w14:paraId="5E95AA90" w14:textId="77777777" w:rsidR="0021138E" w:rsidRDefault="0021138E" w:rsidP="0021138E">
      <w:pPr>
        <w:numPr>
          <w:ilvl w:val="0"/>
          <w:numId w:val="2"/>
        </w:numPr>
        <w:spacing w:line="360" w:lineRule="auto"/>
        <w:ind w:left="0" w:firstLineChars="200" w:firstLine="420"/>
        <w:rPr>
          <w:szCs w:val="21"/>
        </w:rPr>
      </w:pPr>
      <w:r>
        <w:rPr>
          <w:szCs w:val="21"/>
        </w:rPr>
        <w:lastRenderedPageBreak/>
        <w:t>《网页设计与制作（</w:t>
      </w:r>
      <w:r>
        <w:rPr>
          <w:szCs w:val="21"/>
        </w:rPr>
        <w:t>21</w:t>
      </w:r>
      <w:r>
        <w:rPr>
          <w:szCs w:val="21"/>
        </w:rPr>
        <w:t>世纪高等学校计算机规划教材）》，</w:t>
      </w:r>
      <w:proofErr w:type="gramStart"/>
      <w:r>
        <w:rPr>
          <w:szCs w:val="21"/>
        </w:rPr>
        <w:t>王君学</w:t>
      </w:r>
      <w:proofErr w:type="gramEnd"/>
      <w:r>
        <w:rPr>
          <w:szCs w:val="21"/>
        </w:rPr>
        <w:t xml:space="preserve"> </w:t>
      </w:r>
      <w:r>
        <w:rPr>
          <w:szCs w:val="21"/>
        </w:rPr>
        <w:t>主编，人民邮电出版社，</w:t>
      </w:r>
      <w:r>
        <w:rPr>
          <w:szCs w:val="21"/>
        </w:rPr>
        <w:t>2015.7</w:t>
      </w:r>
      <w:r>
        <w:rPr>
          <w:szCs w:val="21"/>
        </w:rPr>
        <w:t>，</w:t>
      </w:r>
      <w:r>
        <w:rPr>
          <w:szCs w:val="21"/>
        </w:rPr>
        <w:t>33</w:t>
      </w:r>
      <w:r>
        <w:rPr>
          <w:szCs w:val="21"/>
        </w:rPr>
        <w:t>元，</w:t>
      </w:r>
      <w:r>
        <w:rPr>
          <w:szCs w:val="21"/>
        </w:rPr>
        <w:t>ISBN</w:t>
      </w:r>
      <w:r>
        <w:rPr>
          <w:szCs w:val="21"/>
        </w:rPr>
        <w:t>：</w:t>
      </w:r>
      <w:r>
        <w:rPr>
          <w:szCs w:val="21"/>
        </w:rPr>
        <w:t>978-7-115-20958-0</w:t>
      </w:r>
    </w:p>
    <w:p w14:paraId="2EBD4CDA" w14:textId="77777777" w:rsidR="0021138E" w:rsidRDefault="0021138E" w:rsidP="0021138E">
      <w:pPr>
        <w:numPr>
          <w:ilvl w:val="0"/>
          <w:numId w:val="2"/>
        </w:numPr>
        <w:spacing w:line="360" w:lineRule="auto"/>
        <w:ind w:left="0" w:firstLineChars="200" w:firstLine="420"/>
        <w:rPr>
          <w:szCs w:val="21"/>
        </w:rPr>
      </w:pPr>
      <w:r>
        <w:rPr>
          <w:szCs w:val="21"/>
        </w:rPr>
        <w:t>《网页设计与制作</w:t>
      </w:r>
      <w:r>
        <w:rPr>
          <w:szCs w:val="21"/>
        </w:rPr>
        <w:t>(</w:t>
      </w:r>
      <w:r>
        <w:rPr>
          <w:szCs w:val="21"/>
        </w:rPr>
        <w:t>工业和信息化普通高等教育</w:t>
      </w:r>
      <w:r>
        <w:rPr>
          <w:szCs w:val="21"/>
        </w:rPr>
        <w:t>“</w:t>
      </w:r>
      <w:r>
        <w:rPr>
          <w:szCs w:val="21"/>
        </w:rPr>
        <w:t>十二五</w:t>
      </w:r>
      <w:r>
        <w:rPr>
          <w:szCs w:val="21"/>
        </w:rPr>
        <w:t>”</w:t>
      </w:r>
      <w:r>
        <w:rPr>
          <w:szCs w:val="21"/>
        </w:rPr>
        <w:t>规划教材立项项目</w:t>
      </w:r>
      <w:r>
        <w:rPr>
          <w:szCs w:val="21"/>
        </w:rPr>
        <w:t>)</w:t>
      </w:r>
      <w:r>
        <w:rPr>
          <w:szCs w:val="21"/>
        </w:rPr>
        <w:t>》，雷伟军</w:t>
      </w:r>
      <w:r>
        <w:rPr>
          <w:szCs w:val="21"/>
        </w:rPr>
        <w:t xml:space="preserve"> </w:t>
      </w:r>
      <w:r>
        <w:rPr>
          <w:szCs w:val="21"/>
        </w:rPr>
        <w:t>主编，人民邮电出版社，</w:t>
      </w:r>
      <w:r>
        <w:rPr>
          <w:szCs w:val="21"/>
        </w:rPr>
        <w:t>2017.8</w:t>
      </w:r>
      <w:r>
        <w:rPr>
          <w:szCs w:val="21"/>
        </w:rPr>
        <w:t>，</w:t>
      </w:r>
      <w:r>
        <w:rPr>
          <w:szCs w:val="21"/>
        </w:rPr>
        <w:t>32</w:t>
      </w:r>
      <w:r>
        <w:rPr>
          <w:szCs w:val="21"/>
        </w:rPr>
        <w:t>元，</w:t>
      </w:r>
      <w:r>
        <w:rPr>
          <w:szCs w:val="21"/>
        </w:rPr>
        <w:t>ISBN</w:t>
      </w:r>
      <w:r>
        <w:rPr>
          <w:szCs w:val="21"/>
        </w:rPr>
        <w:t>：</w:t>
      </w:r>
      <w:r>
        <w:rPr>
          <w:szCs w:val="21"/>
        </w:rPr>
        <w:t>978-7-115-30340-0</w:t>
      </w:r>
    </w:p>
    <w:p w14:paraId="2F3A084F" w14:textId="77777777" w:rsidR="0021138E" w:rsidRDefault="0021138E" w:rsidP="0021138E">
      <w:pPr>
        <w:numPr>
          <w:ilvl w:val="0"/>
          <w:numId w:val="2"/>
        </w:numPr>
        <w:spacing w:line="360" w:lineRule="auto"/>
        <w:ind w:left="0" w:firstLineChars="200" w:firstLine="420"/>
        <w:rPr>
          <w:szCs w:val="21"/>
        </w:rPr>
      </w:pPr>
      <w:r>
        <w:rPr>
          <w:szCs w:val="21"/>
        </w:rPr>
        <w:t>《网页设计与制作实用教程</w:t>
      </w:r>
      <w:r>
        <w:rPr>
          <w:szCs w:val="21"/>
        </w:rPr>
        <w:t>(</w:t>
      </w:r>
      <w:r>
        <w:rPr>
          <w:szCs w:val="21"/>
        </w:rPr>
        <w:t>第</w:t>
      </w:r>
      <w:r>
        <w:rPr>
          <w:szCs w:val="21"/>
        </w:rPr>
        <w:t>2</w:t>
      </w:r>
      <w:r>
        <w:rPr>
          <w:szCs w:val="21"/>
        </w:rPr>
        <w:t>版</w:t>
      </w:r>
      <w:r>
        <w:rPr>
          <w:szCs w:val="21"/>
        </w:rPr>
        <w:t>)(</w:t>
      </w:r>
      <w:r>
        <w:rPr>
          <w:szCs w:val="21"/>
        </w:rPr>
        <w:t>国家级精品课程配套教材</w:t>
      </w:r>
      <w:r>
        <w:rPr>
          <w:szCs w:val="21"/>
        </w:rPr>
        <w:t>)</w:t>
      </w:r>
      <w:r>
        <w:rPr>
          <w:szCs w:val="21"/>
        </w:rPr>
        <w:t>》．陈承欢</w:t>
      </w:r>
      <w:r>
        <w:rPr>
          <w:szCs w:val="21"/>
        </w:rPr>
        <w:t xml:space="preserve"> </w:t>
      </w:r>
      <w:r>
        <w:rPr>
          <w:szCs w:val="21"/>
        </w:rPr>
        <w:t>著，人民邮电出版社，</w:t>
      </w:r>
      <w:r>
        <w:rPr>
          <w:szCs w:val="21"/>
        </w:rPr>
        <w:t>2016.12</w:t>
      </w:r>
      <w:r>
        <w:rPr>
          <w:szCs w:val="21"/>
        </w:rPr>
        <w:t>，</w:t>
      </w:r>
      <w:r>
        <w:rPr>
          <w:szCs w:val="21"/>
        </w:rPr>
        <w:t>38.8</w:t>
      </w:r>
      <w:r>
        <w:rPr>
          <w:szCs w:val="21"/>
        </w:rPr>
        <w:t>元，</w:t>
      </w:r>
      <w:r>
        <w:rPr>
          <w:szCs w:val="21"/>
        </w:rPr>
        <w:t>ISBN</w:t>
      </w:r>
      <w:r>
        <w:rPr>
          <w:szCs w:val="21"/>
        </w:rPr>
        <w:t>：</w:t>
      </w:r>
      <w:r>
        <w:rPr>
          <w:szCs w:val="21"/>
        </w:rPr>
        <w:t>978-7-115-25020-9</w:t>
      </w:r>
    </w:p>
    <w:p w14:paraId="605D929E" w14:textId="77777777" w:rsidR="0021138E" w:rsidRDefault="0021138E" w:rsidP="0021138E">
      <w:pPr>
        <w:numPr>
          <w:ilvl w:val="0"/>
          <w:numId w:val="2"/>
        </w:numPr>
        <w:spacing w:line="360" w:lineRule="auto"/>
        <w:ind w:left="0" w:firstLineChars="200" w:firstLine="420"/>
        <w:rPr>
          <w:szCs w:val="21"/>
        </w:rPr>
      </w:pPr>
      <w:r>
        <w:rPr>
          <w:rFonts w:hint="eastAsia"/>
          <w:szCs w:val="21"/>
        </w:rPr>
        <w:t>《</w:t>
      </w:r>
      <w:r>
        <w:rPr>
          <w:szCs w:val="21"/>
        </w:rPr>
        <w:t xml:space="preserve">Photoshop </w:t>
      </w:r>
      <w:r>
        <w:rPr>
          <w:rFonts w:hint="eastAsia"/>
          <w:szCs w:val="21"/>
        </w:rPr>
        <w:t>网页设计与配色案例课堂（第</w:t>
      </w:r>
      <w:r>
        <w:rPr>
          <w:szCs w:val="21"/>
        </w:rPr>
        <w:t>2</w:t>
      </w:r>
      <w:r>
        <w:rPr>
          <w:rFonts w:hint="eastAsia"/>
          <w:szCs w:val="21"/>
        </w:rPr>
        <w:t>版）》．刘春茂</w:t>
      </w:r>
      <w:r>
        <w:rPr>
          <w:szCs w:val="21"/>
        </w:rPr>
        <w:t> </w:t>
      </w:r>
      <w:r>
        <w:rPr>
          <w:rFonts w:hint="eastAsia"/>
          <w:szCs w:val="21"/>
        </w:rPr>
        <w:t>主编．清华大学出版社，</w:t>
      </w:r>
      <w:r>
        <w:rPr>
          <w:szCs w:val="21"/>
        </w:rPr>
        <w:t>2017</w:t>
      </w:r>
      <w:r>
        <w:rPr>
          <w:rFonts w:hint="eastAsia"/>
          <w:szCs w:val="21"/>
        </w:rPr>
        <w:t>，</w:t>
      </w:r>
      <w:r>
        <w:rPr>
          <w:szCs w:val="21"/>
        </w:rPr>
        <w:t>78</w:t>
      </w:r>
      <w:r>
        <w:rPr>
          <w:rFonts w:hint="eastAsia"/>
          <w:szCs w:val="21"/>
        </w:rPr>
        <w:t>元，</w:t>
      </w:r>
      <w:r>
        <w:rPr>
          <w:szCs w:val="21"/>
        </w:rPr>
        <w:t>ISBN</w:t>
      </w:r>
      <w:r>
        <w:rPr>
          <w:rFonts w:hint="eastAsia"/>
          <w:szCs w:val="21"/>
        </w:rPr>
        <w:t>：</w:t>
      </w:r>
      <w:r>
        <w:rPr>
          <w:szCs w:val="21"/>
        </w:rPr>
        <w:t>9787302489917</w:t>
      </w:r>
    </w:p>
    <w:p w14:paraId="00CEA207" w14:textId="77777777" w:rsidR="0021138E" w:rsidRDefault="0021138E" w:rsidP="0021138E">
      <w:pPr>
        <w:numPr>
          <w:ilvl w:val="0"/>
          <w:numId w:val="2"/>
        </w:numPr>
        <w:spacing w:line="360" w:lineRule="auto"/>
        <w:ind w:left="0" w:firstLineChars="200" w:firstLine="420"/>
        <w:rPr>
          <w:szCs w:val="21"/>
        </w:rPr>
      </w:pPr>
      <w:r>
        <w:rPr>
          <w:rFonts w:hint="eastAsia"/>
          <w:szCs w:val="21"/>
        </w:rPr>
        <w:t>《网页设计与网站组建标准教程（</w:t>
      </w:r>
      <w:r>
        <w:rPr>
          <w:szCs w:val="21"/>
        </w:rPr>
        <w:t>2018-2020</w:t>
      </w:r>
      <w:r>
        <w:rPr>
          <w:rFonts w:hint="eastAsia"/>
          <w:szCs w:val="21"/>
        </w:rPr>
        <w:t>版）》．杨继萍主编．清华大学出版社，</w:t>
      </w:r>
      <w:r>
        <w:rPr>
          <w:szCs w:val="21"/>
        </w:rPr>
        <w:t>2017</w:t>
      </w:r>
      <w:r>
        <w:rPr>
          <w:rFonts w:hint="eastAsia"/>
          <w:szCs w:val="21"/>
        </w:rPr>
        <w:t>，</w:t>
      </w:r>
      <w:r>
        <w:rPr>
          <w:szCs w:val="21"/>
        </w:rPr>
        <w:t>59.8</w:t>
      </w:r>
      <w:r>
        <w:rPr>
          <w:rFonts w:hint="eastAsia"/>
          <w:szCs w:val="21"/>
        </w:rPr>
        <w:t>元，</w:t>
      </w:r>
      <w:r>
        <w:rPr>
          <w:szCs w:val="21"/>
        </w:rPr>
        <w:t>ISBN</w:t>
      </w:r>
      <w:r>
        <w:rPr>
          <w:rFonts w:hint="eastAsia"/>
          <w:szCs w:val="21"/>
        </w:rPr>
        <w:t>：</w:t>
      </w:r>
      <w:r>
        <w:rPr>
          <w:szCs w:val="21"/>
        </w:rPr>
        <w:t>9787302475989</w:t>
      </w:r>
    </w:p>
    <w:p w14:paraId="122A85DE" w14:textId="77777777" w:rsidR="0021138E" w:rsidRDefault="0021138E" w:rsidP="0021138E">
      <w:pPr>
        <w:numPr>
          <w:ilvl w:val="0"/>
          <w:numId w:val="2"/>
        </w:numPr>
        <w:spacing w:line="360" w:lineRule="auto"/>
        <w:ind w:left="0" w:firstLineChars="200" w:firstLine="420"/>
        <w:rPr>
          <w:szCs w:val="21"/>
        </w:rPr>
      </w:pPr>
      <w:r>
        <w:rPr>
          <w:rFonts w:hint="eastAsia"/>
          <w:szCs w:val="21"/>
        </w:rPr>
        <w:t>《网页设计与制作》．朱金华</w:t>
      </w:r>
      <w:r>
        <w:rPr>
          <w:szCs w:val="21"/>
        </w:rPr>
        <w:t> </w:t>
      </w:r>
      <w:r>
        <w:rPr>
          <w:rFonts w:hint="eastAsia"/>
          <w:szCs w:val="21"/>
        </w:rPr>
        <w:t>主编．机械工业出版社，</w:t>
      </w:r>
      <w:r>
        <w:rPr>
          <w:szCs w:val="21"/>
        </w:rPr>
        <w:t>2003</w:t>
      </w:r>
      <w:r>
        <w:rPr>
          <w:rFonts w:hint="eastAsia"/>
          <w:szCs w:val="21"/>
        </w:rPr>
        <w:t>，</w:t>
      </w:r>
      <w:r>
        <w:rPr>
          <w:szCs w:val="21"/>
        </w:rPr>
        <w:t>39.9</w:t>
      </w:r>
      <w:r>
        <w:rPr>
          <w:rFonts w:hint="eastAsia"/>
          <w:szCs w:val="21"/>
        </w:rPr>
        <w:t>元，</w:t>
      </w:r>
      <w:r>
        <w:rPr>
          <w:szCs w:val="21"/>
        </w:rPr>
        <w:t> ISBN</w:t>
      </w:r>
      <w:r>
        <w:rPr>
          <w:rFonts w:hint="eastAsia"/>
          <w:szCs w:val="21"/>
        </w:rPr>
        <w:t>：</w:t>
      </w:r>
      <w:r>
        <w:rPr>
          <w:szCs w:val="21"/>
        </w:rPr>
        <w:t>9787111452935</w:t>
      </w:r>
    </w:p>
    <w:p w14:paraId="045E4648" w14:textId="77777777" w:rsidR="0021138E" w:rsidRDefault="0021138E" w:rsidP="0021138E">
      <w:pPr>
        <w:numPr>
          <w:ilvl w:val="0"/>
          <w:numId w:val="2"/>
        </w:numPr>
        <w:spacing w:line="360" w:lineRule="auto"/>
        <w:ind w:left="0" w:firstLineChars="200" w:firstLine="420"/>
        <w:rPr>
          <w:szCs w:val="21"/>
        </w:rPr>
      </w:pPr>
      <w:r>
        <w:rPr>
          <w:rFonts w:hint="eastAsia"/>
          <w:szCs w:val="21"/>
        </w:rPr>
        <w:t>《网页艺术设计》．梁日升主编．机械工业出版社，</w:t>
      </w:r>
      <w:r>
        <w:rPr>
          <w:szCs w:val="21"/>
        </w:rPr>
        <w:t>2017</w:t>
      </w:r>
      <w:r>
        <w:rPr>
          <w:rFonts w:hint="eastAsia"/>
          <w:szCs w:val="21"/>
        </w:rPr>
        <w:t>，</w:t>
      </w:r>
      <w:r>
        <w:rPr>
          <w:szCs w:val="21"/>
        </w:rPr>
        <w:t>49.8</w:t>
      </w:r>
      <w:r>
        <w:rPr>
          <w:rFonts w:hint="eastAsia"/>
          <w:szCs w:val="21"/>
        </w:rPr>
        <w:t>元，</w:t>
      </w:r>
      <w:r>
        <w:rPr>
          <w:szCs w:val="21"/>
        </w:rPr>
        <w:t> ISBN</w:t>
      </w:r>
      <w:r>
        <w:rPr>
          <w:rFonts w:hint="eastAsia"/>
          <w:szCs w:val="21"/>
        </w:rPr>
        <w:t>：</w:t>
      </w:r>
      <w:r>
        <w:rPr>
          <w:szCs w:val="21"/>
        </w:rPr>
        <w:t>9787111353812</w:t>
      </w:r>
    </w:p>
    <w:p w14:paraId="2FBAF2B7"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31FE1B4E" w14:textId="77777777" w:rsidR="0021138E" w:rsidRDefault="0021138E" w:rsidP="0021138E">
      <w:pPr>
        <w:spacing w:line="360" w:lineRule="auto"/>
        <w:ind w:firstLineChars="200" w:firstLine="420"/>
        <w:rPr>
          <w:szCs w:val="21"/>
        </w:rPr>
      </w:pPr>
      <w:r>
        <w:rPr>
          <w:szCs w:val="21"/>
        </w:rPr>
        <w:t>1. UI</w:t>
      </w:r>
      <w:r>
        <w:rPr>
          <w:rFonts w:hint="eastAsia"/>
          <w:szCs w:val="21"/>
        </w:rPr>
        <w:t>中国：</w:t>
      </w:r>
      <w:r>
        <w:fldChar w:fldCharType="begin"/>
      </w:r>
      <w:r>
        <w:instrText xml:space="preserve"> HYPERLINK "http://www.ui.cn/" </w:instrText>
      </w:r>
      <w:r>
        <w:fldChar w:fldCharType="separate"/>
      </w:r>
      <w:r>
        <w:rPr>
          <w:rStyle w:val="ab"/>
        </w:rPr>
        <w:t>http://www.ui.cn/</w:t>
      </w:r>
      <w:r>
        <w:rPr>
          <w:rStyle w:val="ab"/>
        </w:rPr>
        <w:fldChar w:fldCharType="end"/>
      </w:r>
    </w:p>
    <w:p w14:paraId="7C6A3FBC" w14:textId="77777777" w:rsidR="0021138E" w:rsidRDefault="0021138E" w:rsidP="0021138E">
      <w:pPr>
        <w:spacing w:line="360" w:lineRule="auto"/>
        <w:ind w:firstLineChars="200" w:firstLine="420"/>
        <w:rPr>
          <w:rFonts w:eastAsia="微软雅黑"/>
          <w:szCs w:val="21"/>
        </w:rPr>
      </w:pPr>
      <w:r>
        <w:rPr>
          <w:szCs w:val="21"/>
        </w:rPr>
        <w:t xml:space="preserve">2. </w:t>
      </w:r>
      <w:r>
        <w:rPr>
          <w:rFonts w:hint="eastAsia"/>
          <w:szCs w:val="21"/>
        </w:rPr>
        <w:t>开源项目社区：</w:t>
      </w:r>
      <w:r>
        <w:fldChar w:fldCharType="begin"/>
      </w:r>
      <w:r>
        <w:instrText xml:space="preserve"> HYPERLINK "http://www.sourceforge.net" </w:instrText>
      </w:r>
      <w:r>
        <w:fldChar w:fldCharType="separate"/>
      </w:r>
      <w:r>
        <w:rPr>
          <w:rStyle w:val="ab"/>
          <w:rFonts w:eastAsia="微软雅黑"/>
          <w:szCs w:val="21"/>
        </w:rPr>
        <w:t>http://www.sourceforge.net</w:t>
      </w:r>
      <w:r>
        <w:rPr>
          <w:rStyle w:val="ab"/>
          <w:rFonts w:eastAsia="微软雅黑"/>
          <w:szCs w:val="21"/>
        </w:rPr>
        <w:fldChar w:fldCharType="end"/>
      </w:r>
    </w:p>
    <w:p w14:paraId="131C00EE" w14:textId="77777777" w:rsidR="0021138E" w:rsidRDefault="0021138E" w:rsidP="0021138E">
      <w:pPr>
        <w:spacing w:line="360" w:lineRule="auto"/>
        <w:ind w:firstLineChars="200" w:firstLine="420"/>
        <w:rPr>
          <w:rFonts w:eastAsia="微软雅黑"/>
          <w:szCs w:val="21"/>
        </w:rPr>
      </w:pPr>
      <w:r>
        <w:rPr>
          <w:szCs w:val="21"/>
        </w:rPr>
        <w:t>3. Adobe</w:t>
      </w:r>
      <w:r>
        <w:rPr>
          <w:rFonts w:hint="eastAsia"/>
          <w:szCs w:val="21"/>
        </w:rPr>
        <w:t>官网：</w:t>
      </w:r>
      <w:r>
        <w:fldChar w:fldCharType="begin"/>
      </w:r>
      <w:r>
        <w:instrText xml:space="preserve"> HYPERLINK "http://www.adobe.com/" </w:instrText>
      </w:r>
      <w:r>
        <w:fldChar w:fldCharType="separate"/>
      </w:r>
      <w:r>
        <w:rPr>
          <w:rStyle w:val="ab"/>
          <w:rFonts w:eastAsia="微软雅黑"/>
          <w:szCs w:val="21"/>
        </w:rPr>
        <w:t>http://www.adobe.com/</w:t>
      </w:r>
      <w:r>
        <w:rPr>
          <w:rStyle w:val="ab"/>
          <w:rFonts w:eastAsia="微软雅黑"/>
          <w:szCs w:val="21"/>
        </w:rPr>
        <w:fldChar w:fldCharType="end"/>
      </w:r>
    </w:p>
    <w:p w14:paraId="345C5C70" w14:textId="77777777" w:rsidR="0021138E" w:rsidRDefault="0021138E" w:rsidP="0021138E">
      <w:pPr>
        <w:spacing w:line="360" w:lineRule="auto"/>
        <w:ind w:firstLineChars="200" w:firstLine="420"/>
        <w:rPr>
          <w:rFonts w:eastAsia="微软雅黑"/>
          <w:szCs w:val="21"/>
        </w:rPr>
      </w:pPr>
      <w:r>
        <w:rPr>
          <w:szCs w:val="21"/>
        </w:rPr>
        <w:t>4. DW</w:t>
      </w:r>
      <w:r>
        <w:rPr>
          <w:rFonts w:hint="eastAsia"/>
          <w:szCs w:val="21"/>
        </w:rPr>
        <w:t>官网：</w:t>
      </w:r>
      <w:r>
        <w:fldChar w:fldCharType="begin"/>
      </w:r>
      <w:r>
        <w:instrText xml:space="preserve"> HYPERLINK "http://www.dreamware.hk/home_chi.php" </w:instrText>
      </w:r>
      <w:r>
        <w:fldChar w:fldCharType="separate"/>
      </w:r>
      <w:r>
        <w:rPr>
          <w:rStyle w:val="ab"/>
          <w:rFonts w:eastAsia="微软雅黑"/>
          <w:szCs w:val="21"/>
        </w:rPr>
        <w:t>http://www.dreamware.hk/home_chi.php</w:t>
      </w:r>
      <w:r>
        <w:rPr>
          <w:rStyle w:val="ab"/>
          <w:rFonts w:eastAsia="微软雅黑"/>
          <w:szCs w:val="21"/>
        </w:rPr>
        <w:fldChar w:fldCharType="end"/>
      </w:r>
    </w:p>
    <w:p w14:paraId="56531472"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4C44387F" w14:textId="77777777" w:rsidR="0021138E" w:rsidRDefault="0021138E" w:rsidP="0021138E">
      <w:pPr>
        <w:spacing w:line="360" w:lineRule="auto"/>
        <w:ind w:firstLineChars="200" w:firstLine="420"/>
        <w:rPr>
          <w:szCs w:val="21"/>
        </w:rPr>
      </w:pPr>
      <w:r>
        <w:rPr>
          <w:szCs w:val="21"/>
        </w:rPr>
        <w:t xml:space="preserve">1. </w:t>
      </w:r>
      <w:r>
        <w:rPr>
          <w:rFonts w:hint="eastAsia"/>
          <w:szCs w:val="21"/>
        </w:rPr>
        <w:t>激发学生的学习兴趣</w:t>
      </w:r>
    </w:p>
    <w:p w14:paraId="70384D3B" w14:textId="77777777" w:rsidR="0021138E" w:rsidRDefault="0021138E" w:rsidP="0021138E">
      <w:pPr>
        <w:spacing w:line="360" w:lineRule="auto"/>
        <w:ind w:firstLineChars="200" w:firstLine="420"/>
        <w:rPr>
          <w:szCs w:val="21"/>
        </w:rPr>
      </w:pPr>
      <w:r>
        <w:rPr>
          <w:szCs w:val="21"/>
        </w:rPr>
        <w:t xml:space="preserve">2. </w:t>
      </w:r>
      <w:r>
        <w:rPr>
          <w:rFonts w:hint="eastAsia"/>
          <w:szCs w:val="21"/>
        </w:rPr>
        <w:t>引导学生每次课前做好预习，包括通读教材内容和上网查找相关案例材料</w:t>
      </w:r>
    </w:p>
    <w:p w14:paraId="3AF7BC42" w14:textId="77777777" w:rsidR="0021138E" w:rsidRDefault="0021138E" w:rsidP="0021138E">
      <w:pPr>
        <w:spacing w:line="360" w:lineRule="auto"/>
        <w:ind w:firstLineChars="200" w:firstLine="420"/>
        <w:rPr>
          <w:szCs w:val="21"/>
        </w:rPr>
      </w:pPr>
      <w:r>
        <w:rPr>
          <w:szCs w:val="21"/>
        </w:rPr>
        <w:t xml:space="preserve">3. </w:t>
      </w:r>
      <w:r>
        <w:rPr>
          <w:rFonts w:hint="eastAsia"/>
          <w:szCs w:val="21"/>
        </w:rPr>
        <w:t>要求学生做课堂笔记，按时提交作业</w:t>
      </w:r>
    </w:p>
    <w:p w14:paraId="4CFDF223" w14:textId="77777777" w:rsidR="0021138E" w:rsidRDefault="0021138E" w:rsidP="0021138E">
      <w:pPr>
        <w:spacing w:line="360" w:lineRule="auto"/>
        <w:ind w:firstLineChars="200" w:firstLine="420"/>
        <w:rPr>
          <w:szCs w:val="21"/>
        </w:rPr>
      </w:pPr>
      <w:r>
        <w:rPr>
          <w:szCs w:val="21"/>
        </w:rPr>
        <w:t xml:space="preserve">4. </w:t>
      </w:r>
      <w:r>
        <w:rPr>
          <w:rFonts w:hint="eastAsia"/>
          <w:szCs w:val="21"/>
        </w:rPr>
        <w:t>通过布置小组任务培养学生的实践操作能力和团队协作能力</w:t>
      </w:r>
    </w:p>
    <w:p w14:paraId="453F1177" w14:textId="77777777" w:rsidR="0021138E" w:rsidRDefault="0021138E" w:rsidP="0021138E">
      <w:pPr>
        <w:spacing w:line="360" w:lineRule="auto"/>
        <w:ind w:firstLineChars="200" w:firstLine="420"/>
        <w:rPr>
          <w:szCs w:val="21"/>
        </w:rPr>
      </w:pPr>
      <w:r>
        <w:rPr>
          <w:szCs w:val="21"/>
        </w:rPr>
        <w:t xml:space="preserve">5. </w:t>
      </w:r>
      <w:r>
        <w:rPr>
          <w:rFonts w:hint="eastAsia"/>
          <w:szCs w:val="21"/>
        </w:rPr>
        <w:t>培养一定的网页审美及前端设计能力</w:t>
      </w:r>
    </w:p>
    <w:p w14:paraId="1F8DD986" w14:textId="77777777" w:rsidR="0021138E" w:rsidRDefault="0021138E" w:rsidP="0021138E">
      <w:pPr>
        <w:spacing w:line="360" w:lineRule="auto"/>
        <w:ind w:firstLineChars="200" w:firstLine="420"/>
        <w:rPr>
          <w:szCs w:val="21"/>
        </w:rPr>
      </w:pPr>
    </w:p>
    <w:p w14:paraId="1FDEB49C" w14:textId="77777777" w:rsidR="0021138E" w:rsidRDefault="0021138E" w:rsidP="0021138E">
      <w:pPr>
        <w:spacing w:line="360" w:lineRule="auto"/>
        <w:ind w:firstLineChars="200" w:firstLine="420"/>
        <w:rPr>
          <w:szCs w:val="21"/>
        </w:rPr>
      </w:pPr>
    </w:p>
    <w:p w14:paraId="3DC390B9" w14:textId="77777777" w:rsidR="0021138E" w:rsidRDefault="0021138E" w:rsidP="0021138E">
      <w:pPr>
        <w:spacing w:line="360" w:lineRule="auto"/>
        <w:ind w:firstLineChars="200" w:firstLine="420"/>
        <w:rPr>
          <w:szCs w:val="21"/>
        </w:rPr>
      </w:pPr>
    </w:p>
    <w:p w14:paraId="1293F110" w14:textId="77777777" w:rsidR="0021138E" w:rsidRDefault="0021138E" w:rsidP="0021138E">
      <w:pPr>
        <w:spacing w:line="360" w:lineRule="auto"/>
        <w:ind w:firstLineChars="200" w:firstLine="420"/>
        <w:rPr>
          <w:szCs w:val="21"/>
        </w:rPr>
      </w:pPr>
    </w:p>
    <w:p w14:paraId="50939CD9"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pPr w:leftFromText="180" w:rightFromText="180" w:vertAnchor="text" w:horzAnchor="page" w:tblpXSpec="center" w:tblpY="179"/>
        <w:tblOverlap w:val="never"/>
        <w:tblW w:w="8538" w:type="dxa"/>
        <w:jc w:val="center"/>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540"/>
        <w:gridCol w:w="1117"/>
        <w:gridCol w:w="2130"/>
        <w:gridCol w:w="1800"/>
        <w:gridCol w:w="945"/>
        <w:gridCol w:w="2006"/>
      </w:tblGrid>
      <w:tr w:rsidR="0021138E" w14:paraId="13A68B2B" w14:textId="77777777" w:rsidTr="00C8579E">
        <w:trPr>
          <w:tblHeader/>
          <w:jc w:val="center"/>
        </w:trPr>
        <w:tc>
          <w:tcPr>
            <w:tcW w:w="540" w:type="dxa"/>
            <w:tcBorders>
              <w:top w:val="nil"/>
              <w:left w:val="nil"/>
              <w:bottom w:val="nil"/>
              <w:right w:val="nil"/>
            </w:tcBorders>
            <w:vAlign w:val="center"/>
          </w:tcPr>
          <w:p w14:paraId="49F506D9"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color w:val="000000"/>
                <w:kern w:val="0"/>
                <w:sz w:val="20"/>
                <w:lang w:val="zh-CN"/>
              </w:rPr>
              <w:t>周次</w:t>
            </w:r>
          </w:p>
        </w:tc>
        <w:tc>
          <w:tcPr>
            <w:tcW w:w="1117" w:type="dxa"/>
            <w:tcBorders>
              <w:top w:val="nil"/>
              <w:left w:val="nil"/>
              <w:bottom w:val="nil"/>
              <w:right w:val="nil"/>
            </w:tcBorders>
            <w:vAlign w:val="center"/>
          </w:tcPr>
          <w:p w14:paraId="5814A0C0" w14:textId="77777777" w:rsidR="0021138E" w:rsidRDefault="0021138E" w:rsidP="00C8579E">
            <w:pPr>
              <w:spacing w:before="80" w:after="80"/>
              <w:jc w:val="center"/>
              <w:rPr>
                <w:rFonts w:ascii="微软雅黑" w:eastAsia="微软雅黑" w:hAnsi="微软雅黑"/>
                <w:b/>
                <w:bCs/>
                <w:color w:val="000000"/>
                <w:kern w:val="0"/>
                <w:sz w:val="20"/>
              </w:rPr>
            </w:pPr>
            <w:r>
              <w:rPr>
                <w:rFonts w:ascii="微软雅黑" w:eastAsia="微软雅黑" w:hAnsi="微软雅黑" w:hint="eastAsia"/>
                <w:b/>
                <w:bCs/>
                <w:color w:val="000000"/>
                <w:kern w:val="0"/>
                <w:sz w:val="20"/>
              </w:rPr>
              <w:t>时间</w:t>
            </w:r>
          </w:p>
        </w:tc>
        <w:tc>
          <w:tcPr>
            <w:tcW w:w="2130" w:type="dxa"/>
            <w:tcBorders>
              <w:top w:val="nil"/>
              <w:left w:val="nil"/>
              <w:bottom w:val="nil"/>
              <w:right w:val="nil"/>
            </w:tcBorders>
            <w:vAlign w:val="center"/>
          </w:tcPr>
          <w:p w14:paraId="2A67D180"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bCs/>
                <w:color w:val="000000"/>
                <w:kern w:val="0"/>
                <w:sz w:val="20"/>
              </w:rPr>
              <w:t>内容</w:t>
            </w:r>
          </w:p>
        </w:tc>
        <w:tc>
          <w:tcPr>
            <w:tcW w:w="1800" w:type="dxa"/>
            <w:tcBorders>
              <w:top w:val="nil"/>
              <w:left w:val="nil"/>
              <w:bottom w:val="nil"/>
              <w:right w:val="nil"/>
            </w:tcBorders>
            <w:vAlign w:val="center"/>
          </w:tcPr>
          <w:p w14:paraId="6BDCD69E" w14:textId="77777777" w:rsidR="0021138E" w:rsidRDefault="0021138E" w:rsidP="00C8579E">
            <w:pPr>
              <w:spacing w:before="80" w:after="80"/>
              <w:jc w:val="center"/>
              <w:rPr>
                <w:rFonts w:ascii="微软雅黑" w:eastAsia="微软雅黑" w:hAnsi="微软雅黑"/>
                <w:b/>
                <w:color w:val="000000"/>
                <w:kern w:val="0"/>
                <w:sz w:val="20"/>
                <w:lang w:val="zh-CN"/>
              </w:rPr>
            </w:pPr>
            <w:r>
              <w:rPr>
                <w:rFonts w:ascii="微软雅黑" w:eastAsia="微软雅黑" w:hAnsi="微软雅黑" w:hint="eastAsia"/>
                <w:b/>
                <w:color w:val="000000"/>
                <w:kern w:val="0"/>
                <w:sz w:val="20"/>
                <w:lang w:val="zh-CN"/>
              </w:rPr>
              <w:t>课前阅读</w:t>
            </w:r>
          </w:p>
        </w:tc>
        <w:tc>
          <w:tcPr>
            <w:tcW w:w="945" w:type="dxa"/>
            <w:tcBorders>
              <w:top w:val="nil"/>
              <w:left w:val="nil"/>
              <w:bottom w:val="nil"/>
              <w:right w:val="nil"/>
            </w:tcBorders>
            <w:vAlign w:val="center"/>
          </w:tcPr>
          <w:p w14:paraId="1222514E"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color w:val="000000"/>
                <w:kern w:val="0"/>
                <w:sz w:val="20"/>
                <w:lang w:val="zh-CN"/>
              </w:rPr>
              <w:t>携带材料</w:t>
            </w:r>
          </w:p>
        </w:tc>
        <w:tc>
          <w:tcPr>
            <w:tcW w:w="2006" w:type="dxa"/>
            <w:tcBorders>
              <w:top w:val="nil"/>
              <w:left w:val="nil"/>
              <w:bottom w:val="nil"/>
              <w:right w:val="nil"/>
            </w:tcBorders>
            <w:vAlign w:val="center"/>
          </w:tcPr>
          <w:p w14:paraId="4995D203"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color w:val="000000"/>
                <w:kern w:val="0"/>
                <w:sz w:val="20"/>
              </w:rPr>
              <w:t>课堂测验与课后习题</w:t>
            </w:r>
          </w:p>
        </w:tc>
      </w:tr>
      <w:tr w:rsidR="0021138E" w14:paraId="0FBDE597" w14:textId="77777777" w:rsidTr="00C8579E">
        <w:trPr>
          <w:trHeight w:val="698"/>
          <w:jc w:val="center"/>
        </w:trPr>
        <w:tc>
          <w:tcPr>
            <w:tcW w:w="540" w:type="dxa"/>
            <w:vAlign w:val="center"/>
          </w:tcPr>
          <w:p w14:paraId="7735AE6F"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6171D2E8" w14:textId="77777777" w:rsidR="0021138E" w:rsidRDefault="0021138E" w:rsidP="00C8579E">
            <w:pPr>
              <w:spacing w:before="80" w:after="80"/>
              <w:jc w:val="center"/>
              <w:rPr>
                <w:b/>
                <w:bCs/>
                <w:color w:val="000000"/>
                <w:kern w:val="0"/>
                <w:sz w:val="20"/>
                <w:szCs w:val="20"/>
              </w:rPr>
            </w:pPr>
            <w:r>
              <w:rPr>
                <w:bCs/>
                <w:color w:val="000000"/>
                <w:kern w:val="0"/>
                <w:sz w:val="20"/>
                <w:szCs w:val="20"/>
              </w:rPr>
              <w:t>1</w:t>
            </w:r>
          </w:p>
          <w:p w14:paraId="66B4EE6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462B3412" w14:textId="77777777" w:rsidR="0021138E" w:rsidRDefault="0021138E" w:rsidP="00C8579E">
            <w:pPr>
              <w:spacing w:before="80" w:after="80"/>
              <w:jc w:val="center"/>
              <w:rPr>
                <w:bCs/>
                <w:color w:val="000000"/>
                <w:kern w:val="0"/>
                <w:sz w:val="20"/>
                <w:szCs w:val="20"/>
              </w:rPr>
            </w:pPr>
          </w:p>
        </w:tc>
        <w:tc>
          <w:tcPr>
            <w:tcW w:w="2130" w:type="dxa"/>
            <w:vAlign w:val="center"/>
          </w:tcPr>
          <w:p w14:paraId="02796F09" w14:textId="77777777" w:rsidR="0021138E" w:rsidRDefault="0021138E" w:rsidP="00C8579E">
            <w:pPr>
              <w:spacing w:before="80" w:after="80"/>
              <w:jc w:val="left"/>
              <w:rPr>
                <w:bCs/>
                <w:color w:val="000000"/>
                <w:kern w:val="0"/>
                <w:sz w:val="20"/>
                <w:szCs w:val="20"/>
              </w:rPr>
            </w:pPr>
            <w:r>
              <w:rPr>
                <w:bCs/>
                <w:color w:val="000000"/>
                <w:kern w:val="0"/>
                <w:sz w:val="20"/>
                <w:szCs w:val="20"/>
              </w:rPr>
              <w:t>1.</w:t>
            </w:r>
            <w:r>
              <w:rPr>
                <w:rFonts w:hint="eastAsia"/>
                <w:bCs/>
                <w:color w:val="000000"/>
                <w:kern w:val="0"/>
                <w:sz w:val="20"/>
                <w:szCs w:val="20"/>
              </w:rPr>
              <w:t>网页概述；</w:t>
            </w:r>
          </w:p>
          <w:p w14:paraId="07A54D3E" w14:textId="77777777" w:rsidR="0021138E" w:rsidRDefault="0021138E" w:rsidP="00C8579E">
            <w:pPr>
              <w:spacing w:before="80" w:after="80"/>
              <w:jc w:val="left"/>
              <w:rPr>
                <w:bCs/>
                <w:color w:val="000000"/>
                <w:kern w:val="0"/>
                <w:sz w:val="20"/>
                <w:szCs w:val="20"/>
              </w:rPr>
            </w:pPr>
            <w:r>
              <w:rPr>
                <w:bCs/>
                <w:color w:val="000000"/>
                <w:kern w:val="0"/>
                <w:sz w:val="20"/>
                <w:szCs w:val="20"/>
              </w:rPr>
              <w:t>2.</w:t>
            </w:r>
            <w:r>
              <w:rPr>
                <w:rFonts w:hint="eastAsia"/>
                <w:bCs/>
                <w:color w:val="000000"/>
                <w:kern w:val="0"/>
                <w:sz w:val="20"/>
                <w:szCs w:val="20"/>
              </w:rPr>
              <w:t>网页制作技术入门；</w:t>
            </w:r>
          </w:p>
          <w:p w14:paraId="6B90F401" w14:textId="77777777" w:rsidR="0021138E" w:rsidRDefault="0021138E" w:rsidP="00C8579E">
            <w:pPr>
              <w:spacing w:before="80" w:after="80"/>
              <w:jc w:val="left"/>
              <w:rPr>
                <w:bCs/>
                <w:color w:val="000000"/>
                <w:kern w:val="0"/>
                <w:sz w:val="20"/>
                <w:szCs w:val="20"/>
              </w:rPr>
            </w:pPr>
            <w:r>
              <w:rPr>
                <w:bCs/>
                <w:color w:val="000000"/>
                <w:kern w:val="0"/>
                <w:sz w:val="20"/>
                <w:szCs w:val="20"/>
              </w:rPr>
              <w:t>3.</w:t>
            </w:r>
            <w:r>
              <w:rPr>
                <w:rFonts w:hint="eastAsia"/>
                <w:bCs/>
                <w:color w:val="000000"/>
                <w:kern w:val="0"/>
                <w:sz w:val="20"/>
                <w:szCs w:val="20"/>
              </w:rPr>
              <w:t>Dreamweaver</w:t>
            </w:r>
            <w:r>
              <w:rPr>
                <w:rFonts w:hint="eastAsia"/>
                <w:bCs/>
                <w:color w:val="000000"/>
                <w:kern w:val="0"/>
                <w:sz w:val="20"/>
                <w:szCs w:val="20"/>
              </w:rPr>
              <w:t>工具的使用</w:t>
            </w:r>
          </w:p>
        </w:tc>
        <w:tc>
          <w:tcPr>
            <w:tcW w:w="1800" w:type="dxa"/>
            <w:vAlign w:val="center"/>
          </w:tcPr>
          <w:p w14:paraId="32EDA8D7"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w:t>
            </w:r>
            <w:r>
              <w:rPr>
                <w:rFonts w:hint="eastAsia"/>
                <w:bCs/>
                <w:color w:val="000000"/>
                <w:kern w:val="0"/>
                <w:sz w:val="20"/>
                <w:szCs w:val="20"/>
              </w:rPr>
              <w:t>章）</w:t>
            </w:r>
          </w:p>
          <w:p w14:paraId="62730C9B"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1</w:t>
            </w:r>
            <w:r>
              <w:rPr>
                <w:rFonts w:hint="eastAsia"/>
                <w:bCs/>
                <w:color w:val="000000"/>
                <w:kern w:val="0"/>
                <w:sz w:val="20"/>
                <w:szCs w:val="20"/>
              </w:rPr>
              <w:t>章）</w:t>
            </w:r>
          </w:p>
        </w:tc>
        <w:tc>
          <w:tcPr>
            <w:tcW w:w="945" w:type="dxa"/>
            <w:vAlign w:val="center"/>
          </w:tcPr>
          <w:p w14:paraId="72B7819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04F3F559"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1E180950" w14:textId="77777777" w:rsidR="0021138E" w:rsidRDefault="0021138E" w:rsidP="00C8579E">
            <w:pPr>
              <w:spacing w:before="80" w:after="80"/>
              <w:jc w:val="left"/>
              <w:rPr>
                <w:bCs/>
                <w:color w:val="000000"/>
                <w:kern w:val="0"/>
                <w:sz w:val="20"/>
                <w:szCs w:val="20"/>
              </w:rPr>
            </w:pPr>
            <w:r>
              <w:rPr>
                <w:bCs/>
                <w:color w:val="000000"/>
                <w:kern w:val="0"/>
                <w:sz w:val="20"/>
                <w:szCs w:val="20"/>
              </w:rPr>
              <w:t xml:space="preserve">1. </w:t>
            </w:r>
            <w:r>
              <w:rPr>
                <w:rFonts w:hint="eastAsia"/>
                <w:bCs/>
                <w:color w:val="000000"/>
                <w:kern w:val="0"/>
                <w:sz w:val="20"/>
                <w:szCs w:val="20"/>
              </w:rPr>
              <w:t>创建第一个网页</w:t>
            </w:r>
          </w:p>
          <w:p w14:paraId="1B29FB76" w14:textId="77777777" w:rsidR="0021138E" w:rsidRDefault="0021138E" w:rsidP="00C8579E">
            <w:pPr>
              <w:spacing w:before="80" w:after="80"/>
              <w:jc w:val="left"/>
              <w:rPr>
                <w:bCs/>
                <w:color w:val="000000"/>
                <w:kern w:val="0"/>
                <w:sz w:val="20"/>
                <w:szCs w:val="20"/>
              </w:rPr>
            </w:pPr>
            <w:r>
              <w:rPr>
                <w:bCs/>
                <w:color w:val="000000"/>
                <w:kern w:val="0"/>
                <w:sz w:val="20"/>
                <w:szCs w:val="20"/>
              </w:rPr>
              <w:t xml:space="preserve">2. </w:t>
            </w:r>
            <w:r>
              <w:rPr>
                <w:rFonts w:hint="eastAsia"/>
                <w:bCs/>
                <w:color w:val="000000"/>
                <w:kern w:val="0"/>
                <w:sz w:val="20"/>
                <w:szCs w:val="20"/>
              </w:rPr>
              <w:t>安装配置</w:t>
            </w:r>
            <w:r>
              <w:rPr>
                <w:rFonts w:hint="eastAsia"/>
                <w:bCs/>
                <w:color w:val="000000"/>
                <w:kern w:val="0"/>
                <w:sz w:val="20"/>
                <w:szCs w:val="20"/>
              </w:rPr>
              <w:t>Dreamweaver</w:t>
            </w:r>
          </w:p>
          <w:p w14:paraId="34A09697"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教材</w:t>
            </w:r>
            <w:r>
              <w:rPr>
                <w:rFonts w:hint="eastAsia"/>
                <w:bCs/>
                <w:color w:val="000000"/>
                <w:kern w:val="0"/>
                <w:sz w:val="20"/>
                <w:szCs w:val="20"/>
              </w:rPr>
              <w:t>P20</w:t>
            </w:r>
            <w:r>
              <w:rPr>
                <w:rFonts w:hint="eastAsia"/>
                <w:bCs/>
                <w:color w:val="000000"/>
                <w:kern w:val="0"/>
                <w:sz w:val="20"/>
                <w:szCs w:val="20"/>
              </w:rPr>
              <w:t>课后练习题</w:t>
            </w:r>
          </w:p>
        </w:tc>
      </w:tr>
      <w:tr w:rsidR="0021138E" w14:paraId="0620483C" w14:textId="77777777" w:rsidTr="00C8579E">
        <w:trPr>
          <w:trHeight w:val="698"/>
          <w:jc w:val="center"/>
        </w:trPr>
        <w:tc>
          <w:tcPr>
            <w:tcW w:w="540" w:type="dxa"/>
            <w:vAlign w:val="center"/>
          </w:tcPr>
          <w:p w14:paraId="031D9751"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2142C084"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2</w:t>
            </w:r>
          </w:p>
          <w:p w14:paraId="18E04360"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周</w:t>
            </w:r>
          </w:p>
        </w:tc>
        <w:tc>
          <w:tcPr>
            <w:tcW w:w="1117" w:type="dxa"/>
            <w:vAlign w:val="center"/>
          </w:tcPr>
          <w:p w14:paraId="6E8585ED" w14:textId="77777777" w:rsidR="0021138E" w:rsidRDefault="0021138E" w:rsidP="00C8579E">
            <w:pPr>
              <w:spacing w:before="80" w:after="80"/>
              <w:jc w:val="center"/>
              <w:rPr>
                <w:bCs/>
                <w:color w:val="000000"/>
                <w:kern w:val="0"/>
                <w:sz w:val="20"/>
                <w:szCs w:val="20"/>
              </w:rPr>
            </w:pPr>
          </w:p>
        </w:tc>
        <w:tc>
          <w:tcPr>
            <w:tcW w:w="2130" w:type="dxa"/>
            <w:vAlign w:val="center"/>
          </w:tcPr>
          <w:p w14:paraId="136FBCF4"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标签概述</w:t>
            </w:r>
          </w:p>
          <w:p w14:paraId="40B086D3"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文本控制标签</w:t>
            </w:r>
          </w:p>
          <w:p w14:paraId="4F31309B"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图像标签</w:t>
            </w:r>
          </w:p>
        </w:tc>
        <w:tc>
          <w:tcPr>
            <w:tcW w:w="1800" w:type="dxa"/>
            <w:vAlign w:val="center"/>
          </w:tcPr>
          <w:p w14:paraId="2D228FFD"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w:t>
            </w:r>
            <w:r>
              <w:rPr>
                <w:rFonts w:hint="eastAsia"/>
                <w:bCs/>
                <w:color w:val="000000"/>
                <w:kern w:val="0"/>
                <w:sz w:val="20"/>
                <w:szCs w:val="20"/>
              </w:rPr>
              <w:t>章）</w:t>
            </w:r>
          </w:p>
          <w:p w14:paraId="21FAA30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2</w:t>
            </w:r>
            <w:r>
              <w:rPr>
                <w:rFonts w:hint="eastAsia"/>
                <w:bCs/>
                <w:color w:val="000000"/>
                <w:kern w:val="0"/>
                <w:sz w:val="20"/>
                <w:szCs w:val="20"/>
              </w:rPr>
              <w:t>章）</w:t>
            </w:r>
          </w:p>
        </w:tc>
        <w:tc>
          <w:tcPr>
            <w:tcW w:w="945" w:type="dxa"/>
            <w:vAlign w:val="center"/>
          </w:tcPr>
          <w:p w14:paraId="274DB770"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6B830061"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1BB26806"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阶段案例：制作图文混排新闻</w:t>
            </w:r>
          </w:p>
          <w:p w14:paraId="264D7F7B"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P42</w:t>
            </w:r>
            <w:r>
              <w:rPr>
                <w:rFonts w:hint="eastAsia"/>
                <w:bCs/>
                <w:color w:val="000000"/>
                <w:kern w:val="0"/>
                <w:sz w:val="20"/>
                <w:szCs w:val="20"/>
              </w:rPr>
              <w:t>课后练习题</w:t>
            </w:r>
          </w:p>
        </w:tc>
      </w:tr>
      <w:tr w:rsidR="0021138E" w14:paraId="3CBA6D6D" w14:textId="77777777" w:rsidTr="00C8579E">
        <w:trPr>
          <w:trHeight w:val="698"/>
          <w:jc w:val="center"/>
        </w:trPr>
        <w:tc>
          <w:tcPr>
            <w:tcW w:w="540" w:type="dxa"/>
            <w:vAlign w:val="center"/>
          </w:tcPr>
          <w:p w14:paraId="1F7FE244"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08181496" w14:textId="77777777" w:rsidR="0021138E" w:rsidRDefault="0021138E" w:rsidP="00C8579E">
            <w:pPr>
              <w:spacing w:before="80" w:after="80"/>
              <w:jc w:val="center"/>
              <w:rPr>
                <w:b/>
                <w:bCs/>
                <w:color w:val="000000"/>
                <w:kern w:val="0"/>
                <w:sz w:val="20"/>
                <w:szCs w:val="20"/>
              </w:rPr>
            </w:pPr>
            <w:r>
              <w:rPr>
                <w:bCs/>
                <w:color w:val="000000"/>
                <w:kern w:val="0"/>
                <w:sz w:val="20"/>
                <w:szCs w:val="20"/>
              </w:rPr>
              <w:t>2</w:t>
            </w:r>
          </w:p>
          <w:p w14:paraId="1EDA75B7"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3DE2C24D" w14:textId="77777777" w:rsidR="0021138E" w:rsidRDefault="0021138E" w:rsidP="00C8579E">
            <w:pPr>
              <w:jc w:val="center"/>
            </w:pPr>
          </w:p>
        </w:tc>
        <w:tc>
          <w:tcPr>
            <w:tcW w:w="2130" w:type="dxa"/>
            <w:vAlign w:val="center"/>
          </w:tcPr>
          <w:p w14:paraId="3F44CF20" w14:textId="77777777" w:rsidR="0021138E" w:rsidRDefault="0021138E" w:rsidP="00C8579E">
            <w:pPr>
              <w:tabs>
                <w:tab w:val="left" w:pos="312"/>
              </w:tabs>
              <w:spacing w:before="80" w:after="80"/>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结构与表现分离</w:t>
            </w:r>
          </w:p>
          <w:p w14:paraId="4DCADF95" w14:textId="77777777" w:rsidR="0021138E" w:rsidRDefault="0021138E" w:rsidP="00C8579E">
            <w:pPr>
              <w:tabs>
                <w:tab w:val="left" w:pos="312"/>
              </w:tabs>
              <w:spacing w:before="80" w:after="80"/>
              <w:jc w:val="left"/>
              <w:rPr>
                <w:bCs/>
                <w:color w:val="000000"/>
                <w:kern w:val="0"/>
                <w:sz w:val="20"/>
                <w:szCs w:val="20"/>
              </w:rPr>
            </w:pPr>
            <w:r>
              <w:rPr>
                <w:rFonts w:hint="eastAsia"/>
                <w:bCs/>
                <w:color w:val="000000"/>
                <w:kern w:val="0"/>
                <w:sz w:val="20"/>
                <w:szCs w:val="20"/>
              </w:rPr>
              <w:t>2.CSS3</w:t>
            </w:r>
            <w:r>
              <w:rPr>
                <w:rFonts w:hint="eastAsia"/>
                <w:bCs/>
                <w:color w:val="000000"/>
                <w:kern w:val="0"/>
                <w:sz w:val="20"/>
                <w:szCs w:val="20"/>
              </w:rPr>
              <w:t>的优势</w:t>
            </w:r>
          </w:p>
          <w:p w14:paraId="7AF0329D" w14:textId="77777777" w:rsidR="0021138E" w:rsidRDefault="0021138E" w:rsidP="00C8579E">
            <w:pPr>
              <w:tabs>
                <w:tab w:val="left" w:pos="312"/>
              </w:tabs>
              <w:spacing w:before="80" w:after="80"/>
              <w:jc w:val="left"/>
              <w:rPr>
                <w:bCs/>
                <w:color w:val="000000"/>
                <w:kern w:val="0"/>
                <w:sz w:val="20"/>
                <w:szCs w:val="20"/>
              </w:rPr>
            </w:pPr>
            <w:r>
              <w:rPr>
                <w:rFonts w:hint="eastAsia"/>
                <w:bCs/>
                <w:color w:val="000000"/>
                <w:kern w:val="0"/>
                <w:sz w:val="20"/>
                <w:szCs w:val="20"/>
              </w:rPr>
              <w:t>3.CSS</w:t>
            </w:r>
            <w:r>
              <w:rPr>
                <w:rFonts w:hint="eastAsia"/>
                <w:bCs/>
                <w:color w:val="000000"/>
                <w:kern w:val="0"/>
                <w:sz w:val="20"/>
                <w:szCs w:val="20"/>
              </w:rPr>
              <w:t>核心基础</w:t>
            </w:r>
          </w:p>
          <w:p w14:paraId="6BD2A8EB" w14:textId="77777777" w:rsidR="0021138E" w:rsidRDefault="0021138E" w:rsidP="00C8579E">
            <w:pPr>
              <w:tabs>
                <w:tab w:val="left" w:pos="312"/>
              </w:tabs>
              <w:spacing w:before="80" w:after="80"/>
              <w:jc w:val="left"/>
              <w:rPr>
                <w:bCs/>
                <w:color w:val="000000"/>
                <w:kern w:val="0"/>
                <w:sz w:val="20"/>
                <w:szCs w:val="20"/>
              </w:rPr>
            </w:pPr>
            <w:r>
              <w:rPr>
                <w:rFonts w:hint="eastAsia"/>
                <w:bCs/>
                <w:color w:val="000000"/>
                <w:kern w:val="0"/>
                <w:sz w:val="20"/>
                <w:szCs w:val="20"/>
              </w:rPr>
              <w:t>4.</w:t>
            </w:r>
            <w:r>
              <w:rPr>
                <w:rFonts w:hint="eastAsia"/>
                <w:bCs/>
                <w:color w:val="000000"/>
                <w:kern w:val="0"/>
                <w:sz w:val="20"/>
                <w:szCs w:val="20"/>
              </w:rPr>
              <w:t>设置文本样式</w:t>
            </w:r>
          </w:p>
        </w:tc>
        <w:tc>
          <w:tcPr>
            <w:tcW w:w="1800" w:type="dxa"/>
            <w:vAlign w:val="center"/>
          </w:tcPr>
          <w:p w14:paraId="0BA73131"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2</w:t>
            </w:r>
            <w:r>
              <w:rPr>
                <w:rFonts w:hint="eastAsia"/>
                <w:bCs/>
                <w:color w:val="000000"/>
                <w:kern w:val="0"/>
                <w:sz w:val="20"/>
                <w:szCs w:val="20"/>
              </w:rPr>
              <w:t>章）</w:t>
            </w:r>
          </w:p>
          <w:p w14:paraId="2816D4FB"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1</w:t>
            </w:r>
            <w:r>
              <w:rPr>
                <w:rFonts w:hint="eastAsia"/>
                <w:bCs/>
                <w:color w:val="000000"/>
                <w:kern w:val="0"/>
                <w:sz w:val="20"/>
                <w:szCs w:val="20"/>
              </w:rPr>
              <w:t>章）</w:t>
            </w:r>
          </w:p>
        </w:tc>
        <w:tc>
          <w:tcPr>
            <w:tcW w:w="945" w:type="dxa"/>
            <w:vAlign w:val="center"/>
          </w:tcPr>
          <w:p w14:paraId="0EF57329"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794F946D"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7CFE2410"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简单网页设计与实现</w:t>
            </w:r>
          </w:p>
        </w:tc>
      </w:tr>
      <w:tr w:rsidR="0021138E" w14:paraId="4953BCBC" w14:textId="77777777" w:rsidTr="00C8579E">
        <w:trPr>
          <w:trHeight w:val="698"/>
          <w:jc w:val="center"/>
        </w:trPr>
        <w:tc>
          <w:tcPr>
            <w:tcW w:w="540" w:type="dxa"/>
            <w:vAlign w:val="center"/>
          </w:tcPr>
          <w:p w14:paraId="5704D2ED"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6F1CB040" w14:textId="77777777" w:rsidR="0021138E" w:rsidRDefault="0021138E" w:rsidP="00C8579E">
            <w:pPr>
              <w:spacing w:before="80" w:after="80"/>
              <w:jc w:val="center"/>
              <w:rPr>
                <w:b/>
                <w:bCs/>
                <w:color w:val="000000"/>
                <w:kern w:val="0"/>
                <w:sz w:val="20"/>
                <w:szCs w:val="20"/>
              </w:rPr>
            </w:pPr>
            <w:r>
              <w:rPr>
                <w:bCs/>
                <w:color w:val="000000"/>
                <w:kern w:val="0"/>
                <w:sz w:val="20"/>
                <w:szCs w:val="20"/>
              </w:rPr>
              <w:t>3</w:t>
            </w:r>
          </w:p>
          <w:p w14:paraId="3AA28581"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07E88241" w14:textId="77777777" w:rsidR="0021138E" w:rsidRDefault="0021138E" w:rsidP="00C8579E">
            <w:pPr>
              <w:spacing w:before="80" w:after="80"/>
              <w:jc w:val="center"/>
            </w:pPr>
          </w:p>
        </w:tc>
        <w:tc>
          <w:tcPr>
            <w:tcW w:w="2130" w:type="dxa"/>
            <w:vAlign w:val="center"/>
          </w:tcPr>
          <w:p w14:paraId="7DD9A9A9"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1.CSS</w:t>
            </w:r>
            <w:r>
              <w:rPr>
                <w:rFonts w:hint="eastAsia"/>
                <w:bCs/>
                <w:color w:val="000000"/>
                <w:kern w:val="0"/>
                <w:sz w:val="20"/>
                <w:szCs w:val="20"/>
              </w:rPr>
              <w:t>高级特性</w:t>
            </w:r>
          </w:p>
          <w:p w14:paraId="224EC57D" w14:textId="77777777" w:rsidR="0021138E" w:rsidRDefault="0021138E" w:rsidP="00C8579E">
            <w:pPr>
              <w:tabs>
                <w:tab w:val="left" w:pos="312"/>
              </w:tabs>
              <w:spacing w:before="80" w:after="80" w:line="300" w:lineRule="exact"/>
              <w:jc w:val="left"/>
              <w:rPr>
                <w:bCs/>
                <w:color w:val="000000"/>
                <w:kern w:val="0"/>
                <w:sz w:val="20"/>
                <w:szCs w:val="20"/>
              </w:rPr>
            </w:pPr>
            <w:r>
              <w:rPr>
                <w:bCs/>
                <w:color w:val="000000"/>
                <w:kern w:val="0"/>
                <w:sz w:val="20"/>
                <w:szCs w:val="20"/>
              </w:rPr>
              <w:t xml:space="preserve">2. </w:t>
            </w:r>
            <w:r>
              <w:rPr>
                <w:rFonts w:hint="eastAsia"/>
                <w:bCs/>
                <w:color w:val="000000"/>
                <w:kern w:val="0"/>
                <w:sz w:val="20"/>
                <w:szCs w:val="20"/>
              </w:rPr>
              <w:t>阶段案例：制作活动通知页面</w:t>
            </w:r>
          </w:p>
        </w:tc>
        <w:tc>
          <w:tcPr>
            <w:tcW w:w="1800" w:type="dxa"/>
            <w:vAlign w:val="center"/>
          </w:tcPr>
          <w:p w14:paraId="42FB0116"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p w14:paraId="32657712"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2</w:t>
            </w:r>
            <w:r>
              <w:rPr>
                <w:rFonts w:hint="eastAsia"/>
                <w:bCs/>
                <w:color w:val="000000"/>
                <w:kern w:val="0"/>
                <w:sz w:val="20"/>
                <w:szCs w:val="20"/>
              </w:rPr>
              <w:t>章）</w:t>
            </w:r>
          </w:p>
        </w:tc>
        <w:tc>
          <w:tcPr>
            <w:tcW w:w="945" w:type="dxa"/>
            <w:vAlign w:val="center"/>
          </w:tcPr>
          <w:p w14:paraId="7995AB5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7DDB9646"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6C2101EC"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教材</w:t>
            </w:r>
            <w:r>
              <w:rPr>
                <w:rFonts w:hint="eastAsia"/>
                <w:bCs/>
                <w:color w:val="000000"/>
                <w:kern w:val="0"/>
                <w:sz w:val="20"/>
                <w:szCs w:val="20"/>
              </w:rPr>
              <w:t>P73</w:t>
            </w:r>
            <w:r>
              <w:rPr>
                <w:rFonts w:hint="eastAsia"/>
                <w:bCs/>
                <w:color w:val="000000"/>
                <w:kern w:val="0"/>
                <w:sz w:val="20"/>
                <w:szCs w:val="20"/>
              </w:rPr>
              <w:t>课后练习题</w:t>
            </w:r>
          </w:p>
        </w:tc>
      </w:tr>
      <w:tr w:rsidR="0021138E" w14:paraId="733FC022" w14:textId="77777777" w:rsidTr="00C8579E">
        <w:trPr>
          <w:trHeight w:val="698"/>
          <w:jc w:val="center"/>
        </w:trPr>
        <w:tc>
          <w:tcPr>
            <w:tcW w:w="540" w:type="dxa"/>
            <w:vAlign w:val="center"/>
          </w:tcPr>
          <w:p w14:paraId="2C7C57D5"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3942508F"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4</w:t>
            </w:r>
          </w:p>
          <w:p w14:paraId="4019510C"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周</w:t>
            </w:r>
          </w:p>
        </w:tc>
        <w:tc>
          <w:tcPr>
            <w:tcW w:w="1117" w:type="dxa"/>
            <w:vAlign w:val="center"/>
          </w:tcPr>
          <w:p w14:paraId="2646FDB2" w14:textId="77777777" w:rsidR="0021138E" w:rsidRDefault="0021138E" w:rsidP="00C8579E">
            <w:pPr>
              <w:spacing w:before="80" w:after="80"/>
              <w:jc w:val="center"/>
              <w:rPr>
                <w:bCs/>
                <w:color w:val="000000"/>
                <w:kern w:val="0"/>
                <w:sz w:val="20"/>
                <w:szCs w:val="20"/>
              </w:rPr>
            </w:pPr>
          </w:p>
        </w:tc>
        <w:tc>
          <w:tcPr>
            <w:tcW w:w="2130" w:type="dxa"/>
            <w:vAlign w:val="center"/>
          </w:tcPr>
          <w:p w14:paraId="0C7F6252"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属性选择器</w:t>
            </w:r>
          </w:p>
          <w:p w14:paraId="0DEB904D"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关系选择器</w:t>
            </w:r>
          </w:p>
          <w:p w14:paraId="210B8968"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proofErr w:type="gramStart"/>
            <w:r>
              <w:rPr>
                <w:rFonts w:hint="eastAsia"/>
                <w:bCs/>
                <w:color w:val="000000"/>
                <w:kern w:val="0"/>
                <w:sz w:val="20"/>
                <w:szCs w:val="20"/>
              </w:rPr>
              <w:t>结构化伪类选择</w:t>
            </w:r>
            <w:proofErr w:type="gramEnd"/>
            <w:r>
              <w:rPr>
                <w:rFonts w:hint="eastAsia"/>
                <w:bCs/>
                <w:color w:val="000000"/>
                <w:kern w:val="0"/>
                <w:sz w:val="20"/>
                <w:szCs w:val="20"/>
              </w:rPr>
              <w:t>器</w:t>
            </w:r>
          </w:p>
        </w:tc>
        <w:tc>
          <w:tcPr>
            <w:tcW w:w="1800" w:type="dxa"/>
            <w:vAlign w:val="center"/>
          </w:tcPr>
          <w:p w14:paraId="52A30D6F"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p w14:paraId="54472D12"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7</w:t>
            </w:r>
            <w:r>
              <w:rPr>
                <w:rFonts w:hint="eastAsia"/>
                <w:bCs/>
                <w:color w:val="000000"/>
                <w:kern w:val="0"/>
                <w:sz w:val="20"/>
                <w:szCs w:val="20"/>
              </w:rPr>
              <w:t>章）</w:t>
            </w:r>
          </w:p>
        </w:tc>
        <w:tc>
          <w:tcPr>
            <w:tcW w:w="945" w:type="dxa"/>
            <w:vAlign w:val="center"/>
          </w:tcPr>
          <w:p w14:paraId="4998EBE6"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0A9EA0A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02863F87"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理论作业</w:t>
            </w:r>
          </w:p>
        </w:tc>
      </w:tr>
      <w:tr w:rsidR="0021138E" w14:paraId="475B825A" w14:textId="77777777" w:rsidTr="00C8579E">
        <w:trPr>
          <w:trHeight w:val="698"/>
          <w:jc w:val="center"/>
        </w:trPr>
        <w:tc>
          <w:tcPr>
            <w:tcW w:w="540" w:type="dxa"/>
            <w:vAlign w:val="center"/>
          </w:tcPr>
          <w:p w14:paraId="6FBACAFE"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6C0A5FBE" w14:textId="77777777" w:rsidR="0021138E" w:rsidRDefault="0021138E" w:rsidP="00C8579E">
            <w:pPr>
              <w:spacing w:before="80" w:after="80"/>
              <w:jc w:val="center"/>
              <w:rPr>
                <w:b/>
                <w:bCs/>
                <w:color w:val="000000"/>
                <w:kern w:val="0"/>
                <w:sz w:val="20"/>
                <w:szCs w:val="20"/>
              </w:rPr>
            </w:pPr>
            <w:r>
              <w:rPr>
                <w:bCs/>
                <w:color w:val="000000"/>
                <w:kern w:val="0"/>
                <w:sz w:val="20"/>
                <w:szCs w:val="20"/>
              </w:rPr>
              <w:t>4</w:t>
            </w:r>
          </w:p>
          <w:p w14:paraId="6507E466"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AD1F7F0" w14:textId="77777777" w:rsidR="0021138E" w:rsidRDefault="0021138E" w:rsidP="00C8579E">
            <w:pPr>
              <w:jc w:val="center"/>
            </w:pPr>
          </w:p>
        </w:tc>
        <w:tc>
          <w:tcPr>
            <w:tcW w:w="2130" w:type="dxa"/>
            <w:vAlign w:val="center"/>
          </w:tcPr>
          <w:p w14:paraId="6421BF0D"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伪元素选择器</w:t>
            </w:r>
          </w:p>
          <w:p w14:paraId="7DAB4224"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阶段案例：制作招聘页面</w:t>
            </w:r>
          </w:p>
          <w:p w14:paraId="2E1558EA" w14:textId="77777777" w:rsidR="0021138E" w:rsidRDefault="0021138E" w:rsidP="00C8579E">
            <w:pPr>
              <w:tabs>
                <w:tab w:val="left" w:pos="312"/>
              </w:tabs>
              <w:spacing w:before="80" w:after="80" w:line="300" w:lineRule="exact"/>
              <w:jc w:val="left"/>
              <w:rPr>
                <w:bCs/>
                <w:color w:val="000000"/>
                <w:kern w:val="0"/>
                <w:sz w:val="20"/>
                <w:szCs w:val="20"/>
              </w:rPr>
            </w:pPr>
          </w:p>
        </w:tc>
        <w:tc>
          <w:tcPr>
            <w:tcW w:w="1800" w:type="dxa"/>
            <w:vAlign w:val="center"/>
          </w:tcPr>
          <w:p w14:paraId="0400C9F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6</w:t>
            </w:r>
            <w:r>
              <w:rPr>
                <w:rFonts w:hint="eastAsia"/>
                <w:bCs/>
                <w:color w:val="000000"/>
                <w:kern w:val="0"/>
                <w:sz w:val="20"/>
                <w:szCs w:val="20"/>
              </w:rPr>
              <w:t>章）</w:t>
            </w:r>
          </w:p>
        </w:tc>
        <w:tc>
          <w:tcPr>
            <w:tcW w:w="945" w:type="dxa"/>
            <w:vAlign w:val="center"/>
          </w:tcPr>
          <w:p w14:paraId="2D511B71"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1B968A8E"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794E2E84"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教材</w:t>
            </w:r>
            <w:r>
              <w:rPr>
                <w:rFonts w:hint="eastAsia"/>
                <w:bCs/>
                <w:color w:val="000000"/>
                <w:kern w:val="0"/>
                <w:sz w:val="20"/>
                <w:szCs w:val="20"/>
              </w:rPr>
              <w:t>P90</w:t>
            </w:r>
            <w:r>
              <w:rPr>
                <w:rFonts w:hint="eastAsia"/>
                <w:bCs/>
                <w:color w:val="000000"/>
                <w:kern w:val="0"/>
                <w:sz w:val="20"/>
                <w:szCs w:val="20"/>
              </w:rPr>
              <w:t>课后练习题</w:t>
            </w:r>
          </w:p>
        </w:tc>
      </w:tr>
      <w:tr w:rsidR="0021138E" w14:paraId="5968C63C" w14:textId="77777777" w:rsidTr="00C8579E">
        <w:trPr>
          <w:trHeight w:val="698"/>
          <w:jc w:val="center"/>
        </w:trPr>
        <w:tc>
          <w:tcPr>
            <w:tcW w:w="540" w:type="dxa"/>
            <w:vAlign w:val="center"/>
          </w:tcPr>
          <w:p w14:paraId="1CA48F0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70102C06" w14:textId="77777777" w:rsidR="0021138E" w:rsidRDefault="0021138E" w:rsidP="00C8579E">
            <w:pPr>
              <w:spacing w:before="80" w:after="80"/>
              <w:jc w:val="center"/>
              <w:rPr>
                <w:b/>
                <w:bCs/>
                <w:color w:val="000000"/>
                <w:kern w:val="0"/>
                <w:sz w:val="20"/>
                <w:szCs w:val="20"/>
              </w:rPr>
            </w:pPr>
            <w:r>
              <w:rPr>
                <w:bCs/>
                <w:color w:val="000000"/>
                <w:kern w:val="0"/>
                <w:sz w:val="20"/>
                <w:szCs w:val="20"/>
              </w:rPr>
              <w:t>5</w:t>
            </w:r>
          </w:p>
          <w:p w14:paraId="3775E7A1"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4143D24C" w14:textId="77777777" w:rsidR="0021138E" w:rsidRDefault="0021138E" w:rsidP="00C8579E">
            <w:pPr>
              <w:spacing w:before="80" w:after="80"/>
              <w:jc w:val="center"/>
            </w:pPr>
          </w:p>
        </w:tc>
        <w:tc>
          <w:tcPr>
            <w:tcW w:w="2130" w:type="dxa"/>
            <w:vAlign w:val="center"/>
          </w:tcPr>
          <w:p w14:paraId="61E77A09"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认识盒子模型</w:t>
            </w:r>
          </w:p>
          <w:p w14:paraId="08418F9A"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盒子模型的相关属性</w:t>
            </w:r>
          </w:p>
          <w:p w14:paraId="562EC2BD"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3.CSS3</w:t>
            </w:r>
            <w:r>
              <w:rPr>
                <w:rFonts w:hint="eastAsia"/>
                <w:bCs/>
                <w:color w:val="000000"/>
                <w:kern w:val="0"/>
                <w:sz w:val="20"/>
                <w:szCs w:val="20"/>
              </w:rPr>
              <w:t>新增盒子模型属性</w:t>
            </w:r>
          </w:p>
        </w:tc>
        <w:tc>
          <w:tcPr>
            <w:tcW w:w="1800" w:type="dxa"/>
            <w:vAlign w:val="center"/>
          </w:tcPr>
          <w:p w14:paraId="5AF1A48D"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p w14:paraId="0342918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6</w:t>
            </w:r>
            <w:r>
              <w:rPr>
                <w:rFonts w:hint="eastAsia"/>
                <w:bCs/>
                <w:color w:val="000000"/>
                <w:kern w:val="0"/>
                <w:sz w:val="20"/>
                <w:szCs w:val="20"/>
              </w:rPr>
              <w:t>章）</w:t>
            </w:r>
          </w:p>
        </w:tc>
        <w:tc>
          <w:tcPr>
            <w:tcW w:w="945" w:type="dxa"/>
            <w:vAlign w:val="center"/>
          </w:tcPr>
          <w:p w14:paraId="2BD60638"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4CB956D5"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7D44F49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与知识点对应的小案例</w:t>
            </w:r>
          </w:p>
        </w:tc>
      </w:tr>
      <w:tr w:rsidR="0021138E" w14:paraId="19B6088F" w14:textId="77777777" w:rsidTr="00C8579E">
        <w:trPr>
          <w:trHeight w:val="698"/>
          <w:jc w:val="center"/>
        </w:trPr>
        <w:tc>
          <w:tcPr>
            <w:tcW w:w="540" w:type="dxa"/>
            <w:vAlign w:val="center"/>
          </w:tcPr>
          <w:p w14:paraId="2389C33E"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7713D406"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6</w:t>
            </w:r>
          </w:p>
          <w:p w14:paraId="4EB9D45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lastRenderedPageBreak/>
              <w:t>周</w:t>
            </w:r>
          </w:p>
        </w:tc>
        <w:tc>
          <w:tcPr>
            <w:tcW w:w="1117" w:type="dxa"/>
            <w:vAlign w:val="center"/>
          </w:tcPr>
          <w:p w14:paraId="4A14695F" w14:textId="77777777" w:rsidR="0021138E" w:rsidRDefault="0021138E" w:rsidP="00C8579E">
            <w:pPr>
              <w:spacing w:before="80" w:after="80"/>
              <w:jc w:val="center"/>
            </w:pPr>
          </w:p>
        </w:tc>
        <w:tc>
          <w:tcPr>
            <w:tcW w:w="2130" w:type="dxa"/>
            <w:vAlign w:val="center"/>
          </w:tcPr>
          <w:p w14:paraId="0C1B31D7"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元素的类型和转换</w:t>
            </w:r>
          </w:p>
          <w:p w14:paraId="0A53ADC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块元素垂直外边距的</w:t>
            </w:r>
            <w:r>
              <w:rPr>
                <w:rFonts w:hint="eastAsia"/>
                <w:bCs/>
                <w:color w:val="000000"/>
                <w:kern w:val="0"/>
                <w:sz w:val="20"/>
                <w:szCs w:val="20"/>
              </w:rPr>
              <w:lastRenderedPageBreak/>
              <w:t>合并</w:t>
            </w:r>
          </w:p>
          <w:p w14:paraId="473F106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阶段案例：制作音乐排行榜</w:t>
            </w:r>
          </w:p>
        </w:tc>
        <w:tc>
          <w:tcPr>
            <w:tcW w:w="1800" w:type="dxa"/>
            <w:vAlign w:val="center"/>
          </w:tcPr>
          <w:p w14:paraId="5965EA9B"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lastRenderedPageBreak/>
              <w:t>阅读</w:t>
            </w:r>
            <w:r>
              <w:rPr>
                <w:bCs/>
                <w:color w:val="000000"/>
                <w:kern w:val="0"/>
                <w:sz w:val="20"/>
                <w:szCs w:val="20"/>
              </w:rPr>
              <w:t>3</w:t>
            </w:r>
            <w:r>
              <w:rPr>
                <w:rFonts w:hint="eastAsia"/>
                <w:bCs/>
                <w:color w:val="000000"/>
                <w:kern w:val="0"/>
                <w:sz w:val="20"/>
                <w:szCs w:val="20"/>
              </w:rPr>
              <w:t>（第</w:t>
            </w:r>
            <w:r>
              <w:rPr>
                <w:bCs/>
                <w:color w:val="000000"/>
                <w:kern w:val="0"/>
                <w:sz w:val="20"/>
                <w:szCs w:val="20"/>
              </w:rPr>
              <w:t>6</w:t>
            </w:r>
            <w:r>
              <w:rPr>
                <w:rFonts w:hint="eastAsia"/>
                <w:bCs/>
                <w:color w:val="000000"/>
                <w:kern w:val="0"/>
                <w:sz w:val="20"/>
                <w:szCs w:val="20"/>
              </w:rPr>
              <w:t>章）</w:t>
            </w:r>
          </w:p>
        </w:tc>
        <w:tc>
          <w:tcPr>
            <w:tcW w:w="945" w:type="dxa"/>
            <w:vAlign w:val="center"/>
          </w:tcPr>
          <w:p w14:paraId="35E62150"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5898CE35"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792BA06A"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P129</w:t>
            </w:r>
            <w:r>
              <w:rPr>
                <w:rFonts w:hint="eastAsia"/>
                <w:bCs/>
                <w:color w:val="000000"/>
                <w:kern w:val="0"/>
                <w:sz w:val="20"/>
                <w:szCs w:val="20"/>
              </w:rPr>
              <w:t>课后练习题</w:t>
            </w:r>
          </w:p>
        </w:tc>
      </w:tr>
      <w:tr w:rsidR="0021138E" w14:paraId="2EB4B772" w14:textId="77777777" w:rsidTr="00C8579E">
        <w:trPr>
          <w:trHeight w:val="698"/>
          <w:jc w:val="center"/>
        </w:trPr>
        <w:tc>
          <w:tcPr>
            <w:tcW w:w="540" w:type="dxa"/>
            <w:vAlign w:val="center"/>
          </w:tcPr>
          <w:p w14:paraId="777307C6"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12FE2F1E" w14:textId="77777777" w:rsidR="0021138E" w:rsidRDefault="0021138E" w:rsidP="00C8579E">
            <w:pPr>
              <w:spacing w:before="80" w:after="80"/>
              <w:jc w:val="center"/>
              <w:rPr>
                <w:b/>
                <w:bCs/>
                <w:color w:val="000000"/>
                <w:kern w:val="0"/>
                <w:sz w:val="20"/>
                <w:szCs w:val="20"/>
              </w:rPr>
            </w:pPr>
            <w:r>
              <w:rPr>
                <w:bCs/>
                <w:color w:val="000000"/>
                <w:kern w:val="0"/>
                <w:sz w:val="20"/>
                <w:szCs w:val="20"/>
              </w:rPr>
              <w:t>6</w:t>
            </w:r>
          </w:p>
          <w:p w14:paraId="3C6252DD"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2311AE45" w14:textId="77777777" w:rsidR="0021138E" w:rsidRDefault="0021138E" w:rsidP="00C8579E">
            <w:pPr>
              <w:jc w:val="center"/>
            </w:pPr>
          </w:p>
        </w:tc>
        <w:tc>
          <w:tcPr>
            <w:tcW w:w="2130" w:type="dxa"/>
            <w:vAlign w:val="center"/>
          </w:tcPr>
          <w:p w14:paraId="78575991"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列表标签</w:t>
            </w:r>
          </w:p>
          <w:p w14:paraId="4A13FAF9"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2.CSS</w:t>
            </w:r>
            <w:r>
              <w:rPr>
                <w:rFonts w:hint="eastAsia"/>
                <w:bCs/>
                <w:color w:val="000000"/>
                <w:kern w:val="0"/>
                <w:sz w:val="20"/>
                <w:szCs w:val="20"/>
              </w:rPr>
              <w:t>控制列表样式</w:t>
            </w:r>
          </w:p>
          <w:p w14:paraId="7B90007D" w14:textId="77777777" w:rsidR="0021138E" w:rsidRDefault="0021138E" w:rsidP="00C8579E">
            <w:pPr>
              <w:tabs>
                <w:tab w:val="left" w:pos="312"/>
              </w:tabs>
              <w:spacing w:before="80" w:after="80" w:line="300" w:lineRule="exact"/>
              <w:jc w:val="left"/>
              <w:rPr>
                <w:bCs/>
                <w:color w:val="000000"/>
                <w:kern w:val="0"/>
                <w:sz w:val="20"/>
                <w:szCs w:val="20"/>
              </w:rPr>
            </w:pPr>
          </w:p>
        </w:tc>
        <w:tc>
          <w:tcPr>
            <w:tcW w:w="1800" w:type="dxa"/>
            <w:vAlign w:val="center"/>
          </w:tcPr>
          <w:p w14:paraId="5E6FBA0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4.1</w:t>
            </w:r>
            <w:r>
              <w:rPr>
                <w:rFonts w:hint="eastAsia"/>
                <w:bCs/>
                <w:color w:val="000000"/>
                <w:kern w:val="0"/>
                <w:sz w:val="20"/>
                <w:szCs w:val="20"/>
              </w:rPr>
              <w:t>、</w:t>
            </w:r>
            <w:r>
              <w:rPr>
                <w:bCs/>
                <w:color w:val="000000"/>
                <w:kern w:val="0"/>
                <w:sz w:val="20"/>
                <w:szCs w:val="20"/>
              </w:rPr>
              <w:t>4.2</w:t>
            </w:r>
            <w:r>
              <w:rPr>
                <w:rFonts w:hint="eastAsia"/>
                <w:bCs/>
                <w:color w:val="000000"/>
                <w:kern w:val="0"/>
                <w:sz w:val="20"/>
                <w:szCs w:val="20"/>
              </w:rPr>
              <w:t>节）</w:t>
            </w:r>
          </w:p>
          <w:p w14:paraId="7F40EA92"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7</w:t>
            </w:r>
            <w:r>
              <w:rPr>
                <w:rFonts w:hint="eastAsia"/>
                <w:bCs/>
                <w:color w:val="000000"/>
                <w:kern w:val="0"/>
                <w:sz w:val="20"/>
                <w:szCs w:val="20"/>
              </w:rPr>
              <w:t>章）</w:t>
            </w:r>
          </w:p>
        </w:tc>
        <w:tc>
          <w:tcPr>
            <w:tcW w:w="945" w:type="dxa"/>
            <w:vAlign w:val="center"/>
          </w:tcPr>
          <w:p w14:paraId="7873D42D"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0E9FCD58"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23955A59"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有序列表、无序列表、自定义列表小案例；</w:t>
            </w:r>
          </w:p>
          <w:p w14:paraId="33B7D6B5" w14:textId="77777777" w:rsidR="0021138E" w:rsidRPr="00407507" w:rsidRDefault="0021138E" w:rsidP="00C8579E">
            <w:pPr>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列表样式小案例</w:t>
            </w:r>
          </w:p>
        </w:tc>
      </w:tr>
      <w:tr w:rsidR="0021138E" w14:paraId="604BA220" w14:textId="77777777" w:rsidTr="00C8579E">
        <w:trPr>
          <w:trHeight w:val="698"/>
          <w:jc w:val="center"/>
        </w:trPr>
        <w:tc>
          <w:tcPr>
            <w:tcW w:w="540" w:type="dxa"/>
            <w:vAlign w:val="center"/>
          </w:tcPr>
          <w:p w14:paraId="65EE5426"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031F1771" w14:textId="77777777" w:rsidR="0021138E" w:rsidRDefault="0021138E" w:rsidP="00C8579E">
            <w:pPr>
              <w:spacing w:before="80" w:after="80"/>
              <w:jc w:val="center"/>
              <w:rPr>
                <w:b/>
                <w:bCs/>
                <w:color w:val="000000"/>
                <w:kern w:val="0"/>
                <w:sz w:val="20"/>
                <w:szCs w:val="20"/>
              </w:rPr>
            </w:pPr>
            <w:r>
              <w:rPr>
                <w:bCs/>
                <w:color w:val="000000"/>
                <w:kern w:val="0"/>
                <w:sz w:val="20"/>
                <w:szCs w:val="20"/>
              </w:rPr>
              <w:t>7</w:t>
            </w:r>
          </w:p>
          <w:p w14:paraId="5AD2F129"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697AAB0E" w14:textId="77777777" w:rsidR="0021138E" w:rsidRDefault="0021138E" w:rsidP="00C8579E">
            <w:pPr>
              <w:spacing w:before="80" w:after="80"/>
              <w:jc w:val="center"/>
            </w:pPr>
          </w:p>
        </w:tc>
        <w:tc>
          <w:tcPr>
            <w:tcW w:w="2130" w:type="dxa"/>
            <w:vAlign w:val="center"/>
          </w:tcPr>
          <w:p w14:paraId="22011DEA"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超链接</w:t>
            </w:r>
          </w:p>
          <w:p w14:paraId="1FE56E14"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链接</w:t>
            </w:r>
            <w:proofErr w:type="gramStart"/>
            <w:r>
              <w:rPr>
                <w:rFonts w:hint="eastAsia"/>
                <w:bCs/>
                <w:color w:val="000000"/>
                <w:kern w:val="0"/>
                <w:sz w:val="20"/>
                <w:szCs w:val="20"/>
              </w:rPr>
              <w:t>伪类控制超</w:t>
            </w:r>
            <w:proofErr w:type="gramEnd"/>
            <w:r>
              <w:rPr>
                <w:rFonts w:hint="eastAsia"/>
                <w:bCs/>
                <w:color w:val="000000"/>
                <w:kern w:val="0"/>
                <w:sz w:val="20"/>
                <w:szCs w:val="20"/>
              </w:rPr>
              <w:t>链接</w:t>
            </w:r>
          </w:p>
          <w:p w14:paraId="3FBCC776"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阶段案例：制作新闻列表</w:t>
            </w:r>
          </w:p>
        </w:tc>
        <w:tc>
          <w:tcPr>
            <w:tcW w:w="1800" w:type="dxa"/>
            <w:vAlign w:val="center"/>
          </w:tcPr>
          <w:p w14:paraId="483CDDA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7</w:t>
            </w:r>
            <w:r>
              <w:rPr>
                <w:rFonts w:hint="eastAsia"/>
                <w:bCs/>
                <w:color w:val="000000"/>
                <w:kern w:val="0"/>
                <w:sz w:val="20"/>
                <w:szCs w:val="20"/>
              </w:rPr>
              <w:t>章）</w:t>
            </w:r>
          </w:p>
          <w:p w14:paraId="6210E739"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4.3</w:t>
            </w:r>
            <w:r>
              <w:rPr>
                <w:rFonts w:hint="eastAsia"/>
                <w:bCs/>
                <w:color w:val="000000"/>
                <w:kern w:val="0"/>
                <w:sz w:val="20"/>
                <w:szCs w:val="20"/>
              </w:rPr>
              <w:t>节）</w:t>
            </w:r>
          </w:p>
        </w:tc>
        <w:tc>
          <w:tcPr>
            <w:tcW w:w="945" w:type="dxa"/>
            <w:vAlign w:val="center"/>
          </w:tcPr>
          <w:p w14:paraId="3D836A72"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7597711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4DDADC8B"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P146</w:t>
            </w:r>
            <w:r>
              <w:rPr>
                <w:rFonts w:hint="eastAsia"/>
                <w:bCs/>
                <w:color w:val="000000"/>
                <w:kern w:val="0"/>
                <w:sz w:val="20"/>
                <w:szCs w:val="20"/>
              </w:rPr>
              <w:t>课后练习题</w:t>
            </w:r>
          </w:p>
        </w:tc>
      </w:tr>
      <w:tr w:rsidR="0021138E" w14:paraId="11C5C0E1" w14:textId="77777777" w:rsidTr="00C8579E">
        <w:trPr>
          <w:trHeight w:val="698"/>
          <w:jc w:val="center"/>
        </w:trPr>
        <w:tc>
          <w:tcPr>
            <w:tcW w:w="540" w:type="dxa"/>
            <w:vAlign w:val="center"/>
          </w:tcPr>
          <w:p w14:paraId="50979977"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62E73D06"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8</w:t>
            </w:r>
          </w:p>
          <w:p w14:paraId="5C1D045E"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603D6748" w14:textId="77777777" w:rsidR="0021138E" w:rsidRDefault="0021138E" w:rsidP="00C8579E">
            <w:pPr>
              <w:spacing w:before="80" w:after="80"/>
              <w:jc w:val="center"/>
            </w:pPr>
          </w:p>
        </w:tc>
        <w:tc>
          <w:tcPr>
            <w:tcW w:w="2130" w:type="dxa"/>
            <w:vAlign w:val="center"/>
          </w:tcPr>
          <w:p w14:paraId="2EB02CE5"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表格</w:t>
            </w:r>
          </w:p>
          <w:p w14:paraId="37B70AB5"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2.CSS</w:t>
            </w:r>
            <w:r>
              <w:rPr>
                <w:rFonts w:hint="eastAsia"/>
                <w:bCs/>
                <w:color w:val="000000"/>
                <w:kern w:val="0"/>
                <w:sz w:val="20"/>
                <w:szCs w:val="20"/>
              </w:rPr>
              <w:t>控制表格样式</w:t>
            </w:r>
          </w:p>
          <w:p w14:paraId="0422A078"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p>
        </w:tc>
        <w:tc>
          <w:tcPr>
            <w:tcW w:w="1800" w:type="dxa"/>
            <w:vAlign w:val="center"/>
          </w:tcPr>
          <w:p w14:paraId="3F72BF7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7</w:t>
            </w:r>
            <w:r>
              <w:rPr>
                <w:rFonts w:hint="eastAsia"/>
                <w:bCs/>
                <w:color w:val="000000"/>
                <w:kern w:val="0"/>
                <w:sz w:val="20"/>
                <w:szCs w:val="20"/>
              </w:rPr>
              <w:t>章）</w:t>
            </w:r>
          </w:p>
          <w:p w14:paraId="3028D21D"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4.4</w:t>
            </w:r>
            <w:r>
              <w:rPr>
                <w:rFonts w:hint="eastAsia"/>
                <w:bCs/>
                <w:color w:val="000000"/>
                <w:kern w:val="0"/>
                <w:sz w:val="20"/>
                <w:szCs w:val="20"/>
              </w:rPr>
              <w:t>节）</w:t>
            </w:r>
          </w:p>
        </w:tc>
        <w:tc>
          <w:tcPr>
            <w:tcW w:w="945" w:type="dxa"/>
            <w:vAlign w:val="center"/>
          </w:tcPr>
          <w:p w14:paraId="291162C0"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1B062CC7"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56F09DA4"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练习课堂所有案例</w:t>
            </w:r>
          </w:p>
          <w:p w14:paraId="67DC8420"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教材</w:t>
            </w:r>
            <w:r>
              <w:rPr>
                <w:rFonts w:hint="eastAsia"/>
                <w:bCs/>
                <w:color w:val="000000"/>
                <w:kern w:val="0"/>
                <w:sz w:val="20"/>
                <w:szCs w:val="20"/>
              </w:rPr>
              <w:t>P190</w:t>
            </w:r>
            <w:r>
              <w:rPr>
                <w:rFonts w:hint="eastAsia"/>
                <w:bCs/>
                <w:color w:val="000000"/>
                <w:kern w:val="0"/>
                <w:sz w:val="20"/>
                <w:szCs w:val="20"/>
              </w:rPr>
              <w:t>课后练习题</w:t>
            </w:r>
          </w:p>
        </w:tc>
      </w:tr>
      <w:tr w:rsidR="0021138E" w14:paraId="04F5C4BA" w14:textId="77777777" w:rsidTr="00C8579E">
        <w:trPr>
          <w:trHeight w:val="698"/>
          <w:jc w:val="center"/>
        </w:trPr>
        <w:tc>
          <w:tcPr>
            <w:tcW w:w="540" w:type="dxa"/>
            <w:vAlign w:val="center"/>
          </w:tcPr>
          <w:p w14:paraId="6A8537E0"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13BD78CD" w14:textId="77777777" w:rsidR="0021138E" w:rsidRDefault="0021138E" w:rsidP="00C8579E">
            <w:pPr>
              <w:spacing w:before="80" w:after="80"/>
              <w:jc w:val="center"/>
              <w:rPr>
                <w:b/>
                <w:bCs/>
                <w:color w:val="000000"/>
                <w:kern w:val="0"/>
                <w:sz w:val="20"/>
                <w:szCs w:val="20"/>
              </w:rPr>
            </w:pPr>
            <w:r>
              <w:rPr>
                <w:bCs/>
                <w:color w:val="000000"/>
                <w:kern w:val="0"/>
                <w:sz w:val="20"/>
                <w:szCs w:val="20"/>
              </w:rPr>
              <w:t>8</w:t>
            </w:r>
          </w:p>
          <w:p w14:paraId="66CFFD94"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543FFDF1" w14:textId="77777777" w:rsidR="0021138E" w:rsidRDefault="0021138E" w:rsidP="00C8579E">
            <w:pPr>
              <w:jc w:val="center"/>
            </w:pPr>
          </w:p>
        </w:tc>
        <w:tc>
          <w:tcPr>
            <w:tcW w:w="2130" w:type="dxa"/>
            <w:vAlign w:val="center"/>
          </w:tcPr>
          <w:p w14:paraId="35FDE4F6"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表单</w:t>
            </w:r>
          </w:p>
          <w:p w14:paraId="6845861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基本表单控件</w:t>
            </w:r>
          </w:p>
          <w:p w14:paraId="4E36CAB8"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3.HTML5</w:t>
            </w:r>
            <w:r>
              <w:rPr>
                <w:rFonts w:hint="eastAsia"/>
                <w:bCs/>
                <w:color w:val="000000"/>
                <w:kern w:val="0"/>
                <w:sz w:val="20"/>
                <w:szCs w:val="20"/>
              </w:rPr>
              <w:t>表单新属性</w:t>
            </w:r>
          </w:p>
          <w:p w14:paraId="270BD9ED"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4.CSS</w:t>
            </w:r>
            <w:r>
              <w:rPr>
                <w:rFonts w:hint="eastAsia"/>
                <w:bCs/>
                <w:color w:val="000000"/>
                <w:kern w:val="0"/>
                <w:sz w:val="20"/>
                <w:szCs w:val="20"/>
              </w:rPr>
              <w:t>控制表单样式</w:t>
            </w:r>
          </w:p>
        </w:tc>
        <w:tc>
          <w:tcPr>
            <w:tcW w:w="1800" w:type="dxa"/>
            <w:vAlign w:val="center"/>
          </w:tcPr>
          <w:p w14:paraId="0CB40DD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3</w:t>
            </w:r>
            <w:r>
              <w:rPr>
                <w:rFonts w:hint="eastAsia"/>
                <w:bCs/>
                <w:color w:val="000000"/>
                <w:kern w:val="0"/>
                <w:sz w:val="20"/>
                <w:szCs w:val="20"/>
              </w:rPr>
              <w:t>（第</w:t>
            </w:r>
            <w:r>
              <w:rPr>
                <w:bCs/>
                <w:color w:val="000000"/>
                <w:kern w:val="0"/>
                <w:sz w:val="20"/>
                <w:szCs w:val="20"/>
              </w:rPr>
              <w:t>5</w:t>
            </w:r>
            <w:r>
              <w:rPr>
                <w:rFonts w:hint="eastAsia"/>
                <w:bCs/>
                <w:color w:val="000000"/>
                <w:kern w:val="0"/>
                <w:sz w:val="20"/>
                <w:szCs w:val="20"/>
              </w:rPr>
              <w:t>章）</w:t>
            </w:r>
          </w:p>
        </w:tc>
        <w:tc>
          <w:tcPr>
            <w:tcW w:w="945" w:type="dxa"/>
            <w:vAlign w:val="center"/>
          </w:tcPr>
          <w:p w14:paraId="728412DF"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4FD4FB6F"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38BEA612"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阶段案例：制作表单注册页面</w:t>
            </w:r>
          </w:p>
        </w:tc>
      </w:tr>
      <w:tr w:rsidR="0021138E" w14:paraId="0BB390A2" w14:textId="77777777" w:rsidTr="00C8579E">
        <w:trPr>
          <w:trHeight w:val="698"/>
          <w:jc w:val="center"/>
        </w:trPr>
        <w:tc>
          <w:tcPr>
            <w:tcW w:w="540" w:type="dxa"/>
            <w:vAlign w:val="center"/>
          </w:tcPr>
          <w:p w14:paraId="6388D249"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12F815A3" w14:textId="77777777" w:rsidR="0021138E" w:rsidRDefault="0021138E" w:rsidP="00C8579E">
            <w:pPr>
              <w:spacing w:before="80" w:after="80"/>
              <w:jc w:val="center"/>
              <w:rPr>
                <w:b/>
                <w:bCs/>
                <w:color w:val="000000"/>
                <w:kern w:val="0"/>
                <w:sz w:val="20"/>
                <w:szCs w:val="20"/>
              </w:rPr>
            </w:pPr>
            <w:r>
              <w:rPr>
                <w:bCs/>
                <w:color w:val="000000"/>
                <w:kern w:val="0"/>
                <w:sz w:val="20"/>
                <w:szCs w:val="20"/>
              </w:rPr>
              <w:t>9</w:t>
            </w:r>
          </w:p>
          <w:p w14:paraId="5262BCE5"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30F57D40" w14:textId="77777777" w:rsidR="0021138E" w:rsidRDefault="0021138E" w:rsidP="00C8579E">
            <w:pPr>
              <w:spacing w:before="80" w:after="80"/>
              <w:jc w:val="center"/>
            </w:pPr>
          </w:p>
        </w:tc>
        <w:tc>
          <w:tcPr>
            <w:tcW w:w="2130" w:type="dxa"/>
            <w:vAlign w:val="center"/>
          </w:tcPr>
          <w:p w14:paraId="54D2D4D8"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布局概述</w:t>
            </w:r>
          </w:p>
          <w:p w14:paraId="373C3F15"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布局常用属性</w:t>
            </w:r>
          </w:p>
          <w:p w14:paraId="1D4CCF97"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布局的其他属性</w:t>
            </w:r>
          </w:p>
          <w:p w14:paraId="26C487D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4.</w:t>
            </w:r>
            <w:r>
              <w:rPr>
                <w:rFonts w:hint="eastAsia"/>
                <w:bCs/>
                <w:color w:val="000000"/>
                <w:kern w:val="0"/>
                <w:sz w:val="20"/>
                <w:szCs w:val="20"/>
              </w:rPr>
              <w:t>布局类型</w:t>
            </w:r>
          </w:p>
        </w:tc>
        <w:tc>
          <w:tcPr>
            <w:tcW w:w="1800" w:type="dxa"/>
            <w:vAlign w:val="center"/>
          </w:tcPr>
          <w:p w14:paraId="5C9CB8A5"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9</w:t>
            </w:r>
            <w:r>
              <w:rPr>
                <w:rFonts w:hint="eastAsia"/>
                <w:bCs/>
                <w:color w:val="000000"/>
                <w:kern w:val="0"/>
                <w:sz w:val="20"/>
                <w:szCs w:val="20"/>
              </w:rPr>
              <w:t>章）</w:t>
            </w:r>
          </w:p>
          <w:p w14:paraId="036474D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5</w:t>
            </w:r>
            <w:r>
              <w:rPr>
                <w:rFonts w:hint="eastAsia"/>
                <w:bCs/>
                <w:color w:val="000000"/>
                <w:kern w:val="0"/>
                <w:sz w:val="20"/>
                <w:szCs w:val="20"/>
              </w:rPr>
              <w:t>章）</w:t>
            </w:r>
          </w:p>
        </w:tc>
        <w:tc>
          <w:tcPr>
            <w:tcW w:w="945" w:type="dxa"/>
            <w:vAlign w:val="center"/>
          </w:tcPr>
          <w:p w14:paraId="3FE379AE"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14BFE1AE"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20417F0B"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课后复习课堂所有案例</w:t>
            </w:r>
          </w:p>
        </w:tc>
      </w:tr>
      <w:tr w:rsidR="0021138E" w14:paraId="4DC2BB31" w14:textId="77777777" w:rsidTr="00C8579E">
        <w:trPr>
          <w:trHeight w:val="698"/>
          <w:jc w:val="center"/>
        </w:trPr>
        <w:tc>
          <w:tcPr>
            <w:tcW w:w="540" w:type="dxa"/>
            <w:vAlign w:val="center"/>
          </w:tcPr>
          <w:p w14:paraId="02C03CD8"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23EAE178" w14:textId="77777777" w:rsidR="0021138E" w:rsidRDefault="0021138E" w:rsidP="00C8579E">
            <w:pPr>
              <w:spacing w:before="80" w:after="80"/>
              <w:jc w:val="center"/>
              <w:rPr>
                <w:color w:val="000000"/>
                <w:kern w:val="0"/>
                <w:sz w:val="20"/>
                <w:szCs w:val="20"/>
              </w:rPr>
            </w:pPr>
            <w:r>
              <w:rPr>
                <w:rFonts w:hint="eastAsia"/>
                <w:color w:val="000000"/>
                <w:kern w:val="0"/>
                <w:sz w:val="20"/>
                <w:szCs w:val="20"/>
              </w:rPr>
              <w:t>10</w:t>
            </w:r>
          </w:p>
          <w:p w14:paraId="04D87884"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F9401BE" w14:textId="77777777" w:rsidR="0021138E" w:rsidRDefault="0021138E" w:rsidP="00C8579E">
            <w:pPr>
              <w:spacing w:before="80" w:after="80"/>
              <w:jc w:val="center"/>
            </w:pPr>
          </w:p>
        </w:tc>
        <w:tc>
          <w:tcPr>
            <w:tcW w:w="2130" w:type="dxa"/>
            <w:vAlign w:val="center"/>
          </w:tcPr>
          <w:p w14:paraId="6C13D327"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复习布局的知识点</w:t>
            </w:r>
          </w:p>
          <w:p w14:paraId="4F986632"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阶段案例：制作通栏</w:t>
            </w:r>
            <w:r>
              <w:rPr>
                <w:rFonts w:hint="eastAsia"/>
                <w:bCs/>
                <w:color w:val="000000"/>
                <w:kern w:val="0"/>
                <w:sz w:val="20"/>
                <w:szCs w:val="20"/>
              </w:rPr>
              <w:t>banner</w:t>
            </w:r>
          </w:p>
          <w:p w14:paraId="24955CB7" w14:textId="77777777" w:rsidR="0021138E" w:rsidRDefault="0021138E" w:rsidP="00C8579E">
            <w:pPr>
              <w:tabs>
                <w:tab w:val="left" w:pos="312"/>
              </w:tabs>
              <w:spacing w:before="80" w:after="80" w:line="300" w:lineRule="exact"/>
              <w:jc w:val="left"/>
              <w:rPr>
                <w:bCs/>
                <w:color w:val="000000"/>
                <w:kern w:val="0"/>
                <w:sz w:val="20"/>
                <w:szCs w:val="20"/>
              </w:rPr>
            </w:pPr>
          </w:p>
        </w:tc>
        <w:tc>
          <w:tcPr>
            <w:tcW w:w="1800" w:type="dxa"/>
            <w:vAlign w:val="center"/>
          </w:tcPr>
          <w:p w14:paraId="11129613"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10</w:t>
            </w:r>
            <w:r>
              <w:rPr>
                <w:rFonts w:hint="eastAsia"/>
                <w:bCs/>
                <w:color w:val="000000"/>
                <w:kern w:val="0"/>
                <w:sz w:val="20"/>
                <w:szCs w:val="20"/>
              </w:rPr>
              <w:t>章）</w:t>
            </w:r>
          </w:p>
          <w:p w14:paraId="11141638"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5</w:t>
            </w:r>
            <w:r>
              <w:rPr>
                <w:rFonts w:hint="eastAsia"/>
                <w:bCs/>
                <w:color w:val="000000"/>
                <w:kern w:val="0"/>
                <w:sz w:val="20"/>
                <w:szCs w:val="20"/>
              </w:rPr>
              <w:t>章）</w:t>
            </w:r>
          </w:p>
        </w:tc>
        <w:tc>
          <w:tcPr>
            <w:tcW w:w="945" w:type="dxa"/>
            <w:vAlign w:val="center"/>
          </w:tcPr>
          <w:p w14:paraId="4AA5287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3D0EAAC2"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76B9B787"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P220</w:t>
            </w:r>
            <w:r>
              <w:rPr>
                <w:rFonts w:hint="eastAsia"/>
                <w:bCs/>
                <w:color w:val="000000"/>
                <w:kern w:val="0"/>
                <w:sz w:val="20"/>
                <w:szCs w:val="20"/>
              </w:rPr>
              <w:t>课后练习题</w:t>
            </w:r>
          </w:p>
        </w:tc>
      </w:tr>
      <w:tr w:rsidR="0021138E" w14:paraId="6CED0640" w14:textId="77777777" w:rsidTr="00C8579E">
        <w:trPr>
          <w:trHeight w:val="698"/>
          <w:jc w:val="center"/>
        </w:trPr>
        <w:tc>
          <w:tcPr>
            <w:tcW w:w="540" w:type="dxa"/>
            <w:vAlign w:val="center"/>
          </w:tcPr>
          <w:p w14:paraId="42941819"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466D53FE" w14:textId="77777777" w:rsidR="0021138E" w:rsidRDefault="0021138E" w:rsidP="00C8579E">
            <w:pPr>
              <w:spacing w:before="80" w:after="80"/>
              <w:jc w:val="center"/>
              <w:rPr>
                <w:b/>
                <w:bCs/>
                <w:color w:val="000000"/>
                <w:kern w:val="0"/>
                <w:sz w:val="20"/>
                <w:szCs w:val="20"/>
              </w:rPr>
            </w:pPr>
            <w:r>
              <w:rPr>
                <w:bCs/>
                <w:color w:val="000000"/>
                <w:kern w:val="0"/>
                <w:sz w:val="20"/>
                <w:szCs w:val="20"/>
              </w:rPr>
              <w:t>10</w:t>
            </w:r>
          </w:p>
          <w:p w14:paraId="6B3C1A1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BC247AF" w14:textId="77777777" w:rsidR="0021138E" w:rsidRDefault="0021138E" w:rsidP="00C8579E">
            <w:pPr>
              <w:jc w:val="center"/>
            </w:pPr>
          </w:p>
        </w:tc>
        <w:tc>
          <w:tcPr>
            <w:tcW w:w="2130" w:type="dxa"/>
            <w:vAlign w:val="center"/>
          </w:tcPr>
          <w:p w14:paraId="674508A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视频</w:t>
            </w:r>
            <w:r>
              <w:rPr>
                <w:rFonts w:hint="eastAsia"/>
                <w:bCs/>
                <w:color w:val="000000"/>
                <w:kern w:val="0"/>
                <w:sz w:val="20"/>
                <w:szCs w:val="20"/>
              </w:rPr>
              <w:t>/</w:t>
            </w:r>
            <w:r>
              <w:rPr>
                <w:rFonts w:hint="eastAsia"/>
                <w:bCs/>
                <w:color w:val="000000"/>
                <w:kern w:val="0"/>
                <w:sz w:val="20"/>
                <w:szCs w:val="20"/>
              </w:rPr>
              <w:t>音频嵌入技术概述</w:t>
            </w:r>
          </w:p>
          <w:p w14:paraId="5E6A9150"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视频文件和音频文件的格式</w:t>
            </w:r>
          </w:p>
          <w:p w14:paraId="39559A4E"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w:t>
            </w:r>
            <w:r>
              <w:rPr>
                <w:rFonts w:hint="eastAsia"/>
                <w:bCs/>
                <w:color w:val="000000"/>
                <w:kern w:val="0"/>
                <w:sz w:val="20"/>
                <w:szCs w:val="20"/>
              </w:rPr>
              <w:t>嵌入视频和音频</w:t>
            </w:r>
          </w:p>
          <w:p w14:paraId="240D7FEC"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4.CSS</w:t>
            </w:r>
            <w:r>
              <w:rPr>
                <w:rFonts w:hint="eastAsia"/>
                <w:bCs/>
                <w:color w:val="000000"/>
                <w:kern w:val="0"/>
                <w:sz w:val="20"/>
                <w:szCs w:val="20"/>
              </w:rPr>
              <w:t>控制视频的宽和高</w:t>
            </w:r>
          </w:p>
          <w:p w14:paraId="34F1558E"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5.</w:t>
            </w:r>
            <w:r>
              <w:rPr>
                <w:rFonts w:hint="eastAsia"/>
                <w:bCs/>
                <w:color w:val="000000"/>
                <w:kern w:val="0"/>
                <w:sz w:val="20"/>
                <w:szCs w:val="20"/>
              </w:rPr>
              <w:t>阶段案例：制作音乐播放界面</w:t>
            </w:r>
          </w:p>
        </w:tc>
        <w:tc>
          <w:tcPr>
            <w:tcW w:w="1800" w:type="dxa"/>
            <w:vAlign w:val="center"/>
          </w:tcPr>
          <w:p w14:paraId="296BF3BE"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11</w:t>
            </w:r>
            <w:r>
              <w:rPr>
                <w:rFonts w:hint="eastAsia"/>
                <w:bCs/>
                <w:color w:val="000000"/>
                <w:kern w:val="0"/>
                <w:sz w:val="20"/>
                <w:szCs w:val="20"/>
              </w:rPr>
              <w:t>章）</w:t>
            </w:r>
          </w:p>
          <w:p w14:paraId="2D727A9E"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4</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tc>
        <w:tc>
          <w:tcPr>
            <w:tcW w:w="945" w:type="dxa"/>
            <w:vAlign w:val="center"/>
          </w:tcPr>
          <w:p w14:paraId="1BD6DAE3"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1C9807FD"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0F77405E"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P234</w:t>
            </w:r>
            <w:r>
              <w:rPr>
                <w:rFonts w:hint="eastAsia"/>
                <w:bCs/>
                <w:color w:val="000000"/>
                <w:kern w:val="0"/>
                <w:sz w:val="20"/>
                <w:szCs w:val="20"/>
              </w:rPr>
              <w:t>课后练习题</w:t>
            </w:r>
          </w:p>
        </w:tc>
      </w:tr>
      <w:tr w:rsidR="0021138E" w14:paraId="4924C08F" w14:textId="77777777" w:rsidTr="00C8579E">
        <w:trPr>
          <w:trHeight w:val="698"/>
          <w:jc w:val="center"/>
        </w:trPr>
        <w:tc>
          <w:tcPr>
            <w:tcW w:w="540" w:type="dxa"/>
            <w:vAlign w:val="center"/>
          </w:tcPr>
          <w:p w14:paraId="5C15B69D"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lastRenderedPageBreak/>
              <w:t>第</w:t>
            </w:r>
          </w:p>
          <w:p w14:paraId="480B9E7E" w14:textId="77777777" w:rsidR="0021138E" w:rsidRDefault="0021138E" w:rsidP="00C8579E">
            <w:pPr>
              <w:spacing w:before="80" w:after="80"/>
              <w:jc w:val="center"/>
              <w:rPr>
                <w:b/>
                <w:bCs/>
                <w:color w:val="000000"/>
                <w:kern w:val="0"/>
                <w:sz w:val="20"/>
                <w:szCs w:val="20"/>
              </w:rPr>
            </w:pPr>
            <w:r>
              <w:rPr>
                <w:bCs/>
                <w:color w:val="000000"/>
                <w:kern w:val="0"/>
                <w:sz w:val="20"/>
                <w:szCs w:val="20"/>
              </w:rPr>
              <w:t>11</w:t>
            </w:r>
          </w:p>
          <w:p w14:paraId="00CC327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34B9189C" w14:textId="77777777" w:rsidR="0021138E" w:rsidRDefault="0021138E" w:rsidP="00C8579E">
            <w:pPr>
              <w:spacing w:before="80" w:after="80"/>
              <w:jc w:val="center"/>
            </w:pPr>
          </w:p>
        </w:tc>
        <w:tc>
          <w:tcPr>
            <w:tcW w:w="2130" w:type="dxa"/>
            <w:vAlign w:val="center"/>
          </w:tcPr>
          <w:p w14:paraId="3BF1EB8B"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过渡及其属性</w:t>
            </w:r>
          </w:p>
          <w:p w14:paraId="4AE614CA"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变形及其属性</w:t>
            </w:r>
          </w:p>
        </w:tc>
        <w:tc>
          <w:tcPr>
            <w:tcW w:w="1800" w:type="dxa"/>
            <w:vAlign w:val="center"/>
          </w:tcPr>
          <w:p w14:paraId="77B87115"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12</w:t>
            </w:r>
            <w:r>
              <w:rPr>
                <w:rFonts w:hint="eastAsia"/>
                <w:bCs/>
                <w:color w:val="000000"/>
                <w:kern w:val="0"/>
                <w:sz w:val="20"/>
                <w:szCs w:val="20"/>
              </w:rPr>
              <w:t>章）</w:t>
            </w:r>
          </w:p>
          <w:p w14:paraId="79D71B73"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5</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tc>
        <w:tc>
          <w:tcPr>
            <w:tcW w:w="945" w:type="dxa"/>
            <w:vAlign w:val="center"/>
          </w:tcPr>
          <w:p w14:paraId="4C450F7A"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106F892D"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21EE2C43"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课后复习课堂所有案例</w:t>
            </w:r>
          </w:p>
        </w:tc>
      </w:tr>
      <w:tr w:rsidR="0021138E" w14:paraId="5133F4E2" w14:textId="77777777" w:rsidTr="00C8579E">
        <w:trPr>
          <w:trHeight w:val="698"/>
          <w:jc w:val="center"/>
        </w:trPr>
        <w:tc>
          <w:tcPr>
            <w:tcW w:w="540" w:type="dxa"/>
            <w:vAlign w:val="center"/>
          </w:tcPr>
          <w:p w14:paraId="21FC0CF6"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5D89F921" w14:textId="77777777" w:rsidR="0021138E" w:rsidRDefault="0021138E" w:rsidP="00C8579E">
            <w:pPr>
              <w:spacing w:before="80" w:after="80"/>
              <w:jc w:val="center"/>
              <w:rPr>
                <w:b/>
                <w:bCs/>
                <w:color w:val="000000"/>
                <w:kern w:val="0"/>
                <w:sz w:val="20"/>
                <w:szCs w:val="20"/>
              </w:rPr>
            </w:pPr>
            <w:r>
              <w:rPr>
                <w:bCs/>
                <w:color w:val="000000"/>
                <w:kern w:val="0"/>
                <w:sz w:val="20"/>
                <w:szCs w:val="20"/>
              </w:rPr>
              <w:t>1</w:t>
            </w:r>
            <w:r>
              <w:rPr>
                <w:rFonts w:hint="eastAsia"/>
                <w:bCs/>
                <w:color w:val="000000"/>
                <w:kern w:val="0"/>
                <w:sz w:val="20"/>
                <w:szCs w:val="20"/>
              </w:rPr>
              <w:t>2</w:t>
            </w:r>
          </w:p>
          <w:p w14:paraId="112756EF"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2D3ED08A" w14:textId="77777777" w:rsidR="0021138E" w:rsidRDefault="0021138E" w:rsidP="00C8579E">
            <w:pPr>
              <w:spacing w:before="80" w:after="80"/>
              <w:jc w:val="center"/>
            </w:pPr>
          </w:p>
        </w:tc>
        <w:tc>
          <w:tcPr>
            <w:tcW w:w="2130" w:type="dxa"/>
            <w:vAlign w:val="center"/>
          </w:tcPr>
          <w:p w14:paraId="5DD2FD12"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动画及其属性</w:t>
            </w:r>
          </w:p>
          <w:p w14:paraId="02438B90"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阶段案例：制作表情图片</w:t>
            </w:r>
          </w:p>
          <w:p w14:paraId="744DB5A0" w14:textId="77777777" w:rsidR="0021138E" w:rsidRDefault="0021138E" w:rsidP="00C8579E">
            <w:pPr>
              <w:tabs>
                <w:tab w:val="left" w:pos="312"/>
              </w:tabs>
              <w:spacing w:before="80" w:after="80" w:line="300" w:lineRule="exact"/>
              <w:jc w:val="left"/>
              <w:rPr>
                <w:bCs/>
                <w:color w:val="000000"/>
                <w:kern w:val="0"/>
                <w:sz w:val="20"/>
                <w:szCs w:val="20"/>
              </w:rPr>
            </w:pPr>
          </w:p>
        </w:tc>
        <w:tc>
          <w:tcPr>
            <w:tcW w:w="1800" w:type="dxa"/>
            <w:vAlign w:val="center"/>
          </w:tcPr>
          <w:p w14:paraId="643DC2A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5</w:t>
            </w:r>
            <w:r>
              <w:rPr>
                <w:rFonts w:hint="eastAsia"/>
                <w:bCs/>
                <w:color w:val="000000"/>
                <w:kern w:val="0"/>
                <w:sz w:val="20"/>
                <w:szCs w:val="20"/>
              </w:rPr>
              <w:t>（第</w:t>
            </w:r>
            <w:r>
              <w:rPr>
                <w:bCs/>
                <w:color w:val="000000"/>
                <w:kern w:val="0"/>
                <w:sz w:val="20"/>
                <w:szCs w:val="20"/>
              </w:rPr>
              <w:t>3</w:t>
            </w:r>
            <w:r>
              <w:rPr>
                <w:rFonts w:hint="eastAsia"/>
                <w:bCs/>
                <w:color w:val="000000"/>
                <w:kern w:val="0"/>
                <w:sz w:val="20"/>
                <w:szCs w:val="20"/>
              </w:rPr>
              <w:t>章）</w:t>
            </w:r>
          </w:p>
        </w:tc>
        <w:tc>
          <w:tcPr>
            <w:tcW w:w="945" w:type="dxa"/>
            <w:vAlign w:val="center"/>
          </w:tcPr>
          <w:p w14:paraId="30622185"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3FACA769"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5D9F348B"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课后复习课堂所有案例</w:t>
            </w:r>
          </w:p>
          <w:p w14:paraId="3FAFAAB0"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综合小实例</w:t>
            </w:r>
            <w:r>
              <w:rPr>
                <w:bCs/>
                <w:color w:val="000000"/>
                <w:kern w:val="0"/>
                <w:sz w:val="20"/>
                <w:szCs w:val="20"/>
              </w:rPr>
              <w:t>——</w:t>
            </w:r>
            <w:r>
              <w:rPr>
                <w:rFonts w:hint="eastAsia"/>
                <w:bCs/>
                <w:color w:val="000000"/>
                <w:kern w:val="0"/>
                <w:sz w:val="20"/>
                <w:szCs w:val="20"/>
              </w:rPr>
              <w:t>教材</w:t>
            </w:r>
            <w:r>
              <w:rPr>
                <w:rFonts w:hint="eastAsia"/>
                <w:bCs/>
                <w:color w:val="000000"/>
                <w:kern w:val="0"/>
                <w:sz w:val="20"/>
                <w:szCs w:val="20"/>
              </w:rPr>
              <w:t>P256</w:t>
            </w:r>
            <w:r>
              <w:rPr>
                <w:rFonts w:hint="eastAsia"/>
                <w:bCs/>
                <w:color w:val="000000"/>
                <w:kern w:val="0"/>
                <w:sz w:val="20"/>
                <w:szCs w:val="20"/>
              </w:rPr>
              <w:t>课后练习题</w:t>
            </w:r>
          </w:p>
        </w:tc>
      </w:tr>
      <w:tr w:rsidR="0021138E" w14:paraId="6A147924" w14:textId="77777777" w:rsidTr="00C8579E">
        <w:trPr>
          <w:trHeight w:val="698"/>
          <w:jc w:val="center"/>
        </w:trPr>
        <w:tc>
          <w:tcPr>
            <w:tcW w:w="540" w:type="dxa"/>
            <w:vAlign w:val="center"/>
          </w:tcPr>
          <w:p w14:paraId="51465EDD"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13B2192F" w14:textId="77777777" w:rsidR="0021138E" w:rsidRDefault="0021138E" w:rsidP="00C8579E">
            <w:pPr>
              <w:spacing w:before="80" w:after="80"/>
              <w:jc w:val="center"/>
              <w:rPr>
                <w:b/>
                <w:bCs/>
                <w:color w:val="000000"/>
                <w:kern w:val="0"/>
                <w:sz w:val="20"/>
                <w:szCs w:val="20"/>
              </w:rPr>
            </w:pPr>
            <w:r>
              <w:rPr>
                <w:bCs/>
                <w:color w:val="000000"/>
                <w:kern w:val="0"/>
                <w:sz w:val="20"/>
                <w:szCs w:val="20"/>
              </w:rPr>
              <w:t>12</w:t>
            </w:r>
          </w:p>
          <w:p w14:paraId="327CCBD5"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8A48736" w14:textId="77777777" w:rsidR="0021138E" w:rsidRDefault="0021138E" w:rsidP="00C8579E">
            <w:pPr>
              <w:jc w:val="center"/>
            </w:pPr>
          </w:p>
        </w:tc>
        <w:tc>
          <w:tcPr>
            <w:tcW w:w="2130" w:type="dxa"/>
            <w:vAlign w:val="center"/>
          </w:tcPr>
          <w:p w14:paraId="5AE424D7"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综合复习</w:t>
            </w:r>
            <w:r>
              <w:rPr>
                <w:rFonts w:hint="eastAsia"/>
                <w:bCs/>
                <w:color w:val="000000"/>
                <w:kern w:val="0"/>
                <w:sz w:val="20"/>
                <w:szCs w:val="20"/>
              </w:rPr>
              <w:t>:</w:t>
            </w:r>
            <w:r>
              <w:rPr>
                <w:rFonts w:hint="eastAsia"/>
                <w:bCs/>
                <w:color w:val="000000"/>
                <w:kern w:val="0"/>
                <w:sz w:val="20"/>
                <w:szCs w:val="20"/>
              </w:rPr>
              <w:t>案例</w:t>
            </w:r>
          </w:p>
        </w:tc>
        <w:tc>
          <w:tcPr>
            <w:tcW w:w="1800" w:type="dxa"/>
            <w:vAlign w:val="center"/>
          </w:tcPr>
          <w:p w14:paraId="7D66409E"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5.5</w:t>
            </w:r>
            <w:r>
              <w:rPr>
                <w:rFonts w:hint="eastAsia"/>
                <w:bCs/>
                <w:color w:val="000000"/>
                <w:kern w:val="0"/>
                <w:sz w:val="20"/>
                <w:szCs w:val="20"/>
              </w:rPr>
              <w:t>节）</w:t>
            </w:r>
          </w:p>
          <w:p w14:paraId="56C9D88B"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6.1</w:t>
            </w:r>
            <w:r>
              <w:rPr>
                <w:rFonts w:hint="eastAsia"/>
                <w:bCs/>
                <w:color w:val="000000"/>
                <w:kern w:val="0"/>
                <w:sz w:val="20"/>
                <w:szCs w:val="20"/>
              </w:rPr>
              <w:t>节）</w:t>
            </w:r>
          </w:p>
        </w:tc>
        <w:tc>
          <w:tcPr>
            <w:tcW w:w="945" w:type="dxa"/>
            <w:vAlign w:val="center"/>
          </w:tcPr>
          <w:p w14:paraId="1885431C"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4B6C5141"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1575FA6A"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课后复习课堂的综合案例</w:t>
            </w:r>
          </w:p>
        </w:tc>
      </w:tr>
      <w:tr w:rsidR="0021138E" w14:paraId="1A71119E" w14:textId="77777777" w:rsidTr="00C8579E">
        <w:trPr>
          <w:trHeight w:val="698"/>
          <w:jc w:val="center"/>
        </w:trPr>
        <w:tc>
          <w:tcPr>
            <w:tcW w:w="540" w:type="dxa"/>
            <w:vAlign w:val="center"/>
          </w:tcPr>
          <w:p w14:paraId="2E78429B"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569FF6B2" w14:textId="77777777" w:rsidR="0021138E" w:rsidRDefault="0021138E" w:rsidP="00C8579E">
            <w:pPr>
              <w:spacing w:before="80" w:after="80"/>
              <w:jc w:val="center"/>
              <w:rPr>
                <w:b/>
                <w:bCs/>
                <w:color w:val="000000"/>
                <w:kern w:val="0"/>
                <w:sz w:val="20"/>
                <w:szCs w:val="20"/>
              </w:rPr>
            </w:pPr>
            <w:r>
              <w:rPr>
                <w:bCs/>
                <w:color w:val="000000"/>
                <w:kern w:val="0"/>
                <w:sz w:val="20"/>
                <w:szCs w:val="20"/>
              </w:rPr>
              <w:t>13</w:t>
            </w:r>
          </w:p>
          <w:p w14:paraId="51C7E1F4"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C343EEE" w14:textId="77777777" w:rsidR="0021138E" w:rsidRDefault="0021138E" w:rsidP="00C8579E">
            <w:pPr>
              <w:spacing w:before="80" w:after="80"/>
              <w:jc w:val="center"/>
            </w:pPr>
          </w:p>
        </w:tc>
        <w:tc>
          <w:tcPr>
            <w:tcW w:w="2130" w:type="dxa"/>
            <w:vAlign w:val="center"/>
          </w:tcPr>
          <w:p w14:paraId="7B5F22E0"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简单的</w:t>
            </w:r>
            <w:r>
              <w:rPr>
                <w:rFonts w:hint="eastAsia"/>
                <w:bCs/>
                <w:color w:val="000000"/>
                <w:kern w:val="0"/>
                <w:sz w:val="20"/>
                <w:szCs w:val="20"/>
              </w:rPr>
              <w:t>JAVASCRIPT</w:t>
            </w:r>
          </w:p>
          <w:p w14:paraId="0BC9D34E"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2.HTML5</w:t>
            </w:r>
            <w:r>
              <w:rPr>
                <w:rFonts w:hint="eastAsia"/>
                <w:bCs/>
                <w:color w:val="000000"/>
                <w:kern w:val="0"/>
                <w:sz w:val="20"/>
                <w:szCs w:val="20"/>
              </w:rPr>
              <w:t>画布</w:t>
            </w:r>
          </w:p>
          <w:p w14:paraId="58BC086A"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3.HTML5</w:t>
            </w:r>
            <w:r>
              <w:rPr>
                <w:rFonts w:hint="eastAsia"/>
                <w:bCs/>
                <w:color w:val="000000"/>
                <w:kern w:val="0"/>
                <w:sz w:val="20"/>
                <w:szCs w:val="20"/>
              </w:rPr>
              <w:t>数据存储基础</w:t>
            </w:r>
          </w:p>
        </w:tc>
        <w:tc>
          <w:tcPr>
            <w:tcW w:w="1800" w:type="dxa"/>
            <w:vAlign w:val="center"/>
          </w:tcPr>
          <w:p w14:paraId="409BA360"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14</w:t>
            </w:r>
            <w:r>
              <w:rPr>
                <w:rFonts w:hint="eastAsia"/>
                <w:bCs/>
                <w:color w:val="000000"/>
                <w:kern w:val="0"/>
                <w:sz w:val="20"/>
                <w:szCs w:val="20"/>
              </w:rPr>
              <w:t>章）</w:t>
            </w:r>
          </w:p>
          <w:p w14:paraId="2DD75DB0"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6.1</w:t>
            </w:r>
            <w:r>
              <w:rPr>
                <w:rFonts w:hint="eastAsia"/>
                <w:bCs/>
                <w:color w:val="000000"/>
                <w:kern w:val="0"/>
                <w:sz w:val="20"/>
                <w:szCs w:val="20"/>
              </w:rPr>
              <w:t>节）</w:t>
            </w:r>
          </w:p>
        </w:tc>
        <w:tc>
          <w:tcPr>
            <w:tcW w:w="945" w:type="dxa"/>
            <w:vAlign w:val="center"/>
          </w:tcPr>
          <w:p w14:paraId="3A31EB2D"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2817E6B4"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37FA5A90" w14:textId="77777777" w:rsidR="0021138E" w:rsidRPr="004F62B9" w:rsidRDefault="0021138E" w:rsidP="00C8579E">
            <w:pPr>
              <w:spacing w:before="80" w:after="80" w:line="300" w:lineRule="exact"/>
              <w:jc w:val="left"/>
              <w:rPr>
                <w:bCs/>
                <w:color w:val="000000"/>
                <w:kern w:val="0"/>
                <w:sz w:val="20"/>
                <w:szCs w:val="20"/>
              </w:rPr>
            </w:pPr>
            <w:r>
              <w:rPr>
                <w:rFonts w:hint="eastAsia"/>
                <w:bCs/>
                <w:color w:val="000000"/>
                <w:kern w:val="0"/>
                <w:sz w:val="20"/>
                <w:szCs w:val="20"/>
              </w:rPr>
              <w:t>复习课堂所有案例</w:t>
            </w:r>
          </w:p>
        </w:tc>
      </w:tr>
      <w:tr w:rsidR="0021138E" w14:paraId="7D6F0381" w14:textId="77777777" w:rsidTr="00C8579E">
        <w:trPr>
          <w:trHeight w:val="698"/>
          <w:jc w:val="center"/>
        </w:trPr>
        <w:tc>
          <w:tcPr>
            <w:tcW w:w="540" w:type="dxa"/>
            <w:vAlign w:val="center"/>
          </w:tcPr>
          <w:p w14:paraId="7EBDA2ED"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4C2057B5" w14:textId="77777777" w:rsidR="0021138E" w:rsidRDefault="0021138E" w:rsidP="00C8579E">
            <w:pPr>
              <w:spacing w:before="80" w:after="80"/>
              <w:jc w:val="center"/>
              <w:rPr>
                <w:b/>
                <w:bCs/>
                <w:color w:val="000000"/>
                <w:kern w:val="0"/>
                <w:sz w:val="20"/>
                <w:szCs w:val="20"/>
              </w:rPr>
            </w:pPr>
            <w:r>
              <w:rPr>
                <w:bCs/>
                <w:color w:val="000000"/>
                <w:kern w:val="0"/>
                <w:sz w:val="20"/>
                <w:szCs w:val="20"/>
              </w:rPr>
              <w:t>1</w:t>
            </w:r>
            <w:r>
              <w:rPr>
                <w:rFonts w:hint="eastAsia"/>
                <w:bCs/>
                <w:color w:val="000000"/>
                <w:kern w:val="0"/>
                <w:sz w:val="20"/>
                <w:szCs w:val="20"/>
              </w:rPr>
              <w:t>4</w:t>
            </w:r>
          </w:p>
          <w:p w14:paraId="0FD18D1A"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751EE9D2" w14:textId="77777777" w:rsidR="0021138E" w:rsidRDefault="0021138E" w:rsidP="00C8579E">
            <w:pPr>
              <w:spacing w:before="80" w:after="80"/>
              <w:jc w:val="center"/>
            </w:pPr>
          </w:p>
        </w:tc>
        <w:tc>
          <w:tcPr>
            <w:tcW w:w="2130" w:type="dxa"/>
            <w:vAlign w:val="center"/>
          </w:tcPr>
          <w:p w14:paraId="3DFD1327" w14:textId="77777777" w:rsidR="0021138E" w:rsidRDefault="0021138E" w:rsidP="00C8579E">
            <w:pPr>
              <w:tabs>
                <w:tab w:val="left" w:pos="312"/>
              </w:tabs>
              <w:spacing w:before="80" w:after="80" w:line="300" w:lineRule="exact"/>
              <w:jc w:val="left"/>
              <w:rPr>
                <w:bCs/>
                <w:color w:val="000000"/>
                <w:kern w:val="0"/>
                <w:sz w:val="20"/>
                <w:szCs w:val="20"/>
              </w:rPr>
            </w:pPr>
            <w:r>
              <w:rPr>
                <w:rFonts w:hint="eastAsia"/>
                <w:bCs/>
                <w:color w:val="000000"/>
                <w:kern w:val="0"/>
                <w:sz w:val="20"/>
                <w:szCs w:val="20"/>
              </w:rPr>
              <w:t>阶段案例：制作火柴人</w:t>
            </w:r>
          </w:p>
        </w:tc>
        <w:tc>
          <w:tcPr>
            <w:tcW w:w="1800" w:type="dxa"/>
            <w:vAlign w:val="center"/>
          </w:tcPr>
          <w:p w14:paraId="30D48E5E"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14</w:t>
            </w:r>
            <w:r>
              <w:rPr>
                <w:rFonts w:hint="eastAsia"/>
                <w:bCs/>
                <w:color w:val="000000"/>
                <w:kern w:val="0"/>
                <w:sz w:val="20"/>
                <w:szCs w:val="20"/>
              </w:rPr>
              <w:t>章）</w:t>
            </w:r>
          </w:p>
          <w:p w14:paraId="656685C3"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6.2</w:t>
            </w:r>
            <w:r>
              <w:rPr>
                <w:rFonts w:hint="eastAsia"/>
                <w:bCs/>
                <w:color w:val="000000"/>
                <w:kern w:val="0"/>
                <w:sz w:val="20"/>
                <w:szCs w:val="20"/>
              </w:rPr>
              <w:t>节）</w:t>
            </w:r>
          </w:p>
        </w:tc>
        <w:tc>
          <w:tcPr>
            <w:tcW w:w="945" w:type="dxa"/>
            <w:vAlign w:val="center"/>
          </w:tcPr>
          <w:p w14:paraId="29266CF9"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422F4BD9"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2B7D90EF"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1.</w:t>
            </w:r>
            <w:r>
              <w:rPr>
                <w:rFonts w:hint="eastAsia"/>
                <w:bCs/>
                <w:color w:val="000000"/>
                <w:kern w:val="0"/>
                <w:sz w:val="20"/>
                <w:szCs w:val="20"/>
              </w:rPr>
              <w:t>课后复习课堂的综合案例</w:t>
            </w:r>
          </w:p>
          <w:p w14:paraId="0B2DF725" w14:textId="77777777" w:rsidR="0021138E" w:rsidRPr="004F62B9" w:rsidRDefault="0021138E" w:rsidP="00C8579E">
            <w:pPr>
              <w:spacing w:before="80" w:after="80" w:line="300" w:lineRule="exact"/>
              <w:jc w:val="left"/>
              <w:rPr>
                <w:bCs/>
                <w:color w:val="000000"/>
                <w:kern w:val="0"/>
                <w:sz w:val="20"/>
                <w:szCs w:val="20"/>
              </w:rPr>
            </w:pPr>
            <w:r>
              <w:rPr>
                <w:rFonts w:hint="eastAsia"/>
                <w:bCs/>
                <w:color w:val="000000"/>
                <w:kern w:val="0"/>
                <w:sz w:val="20"/>
                <w:szCs w:val="20"/>
              </w:rPr>
              <w:t>2.</w:t>
            </w:r>
            <w:r>
              <w:rPr>
                <w:rFonts w:hint="eastAsia"/>
                <w:bCs/>
                <w:color w:val="000000"/>
                <w:kern w:val="0"/>
                <w:sz w:val="20"/>
                <w:szCs w:val="20"/>
              </w:rPr>
              <w:t>教材</w:t>
            </w:r>
            <w:r>
              <w:rPr>
                <w:rFonts w:hint="eastAsia"/>
                <w:bCs/>
                <w:color w:val="000000"/>
                <w:kern w:val="0"/>
                <w:sz w:val="20"/>
                <w:szCs w:val="20"/>
              </w:rPr>
              <w:t>P271</w:t>
            </w:r>
            <w:r>
              <w:rPr>
                <w:rFonts w:hint="eastAsia"/>
                <w:bCs/>
                <w:color w:val="000000"/>
                <w:kern w:val="0"/>
                <w:sz w:val="20"/>
                <w:szCs w:val="20"/>
              </w:rPr>
              <w:t>课后练习题</w:t>
            </w:r>
          </w:p>
        </w:tc>
      </w:tr>
      <w:tr w:rsidR="0021138E" w14:paraId="217E0E77" w14:textId="77777777" w:rsidTr="00C8579E">
        <w:trPr>
          <w:trHeight w:val="698"/>
          <w:jc w:val="center"/>
        </w:trPr>
        <w:tc>
          <w:tcPr>
            <w:tcW w:w="540" w:type="dxa"/>
            <w:vAlign w:val="center"/>
          </w:tcPr>
          <w:p w14:paraId="26E66D7E"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7103378A" w14:textId="77777777" w:rsidR="0021138E" w:rsidRDefault="0021138E" w:rsidP="00C8579E">
            <w:pPr>
              <w:spacing w:before="80" w:after="80"/>
              <w:jc w:val="center"/>
              <w:rPr>
                <w:b/>
                <w:bCs/>
                <w:color w:val="000000"/>
                <w:kern w:val="0"/>
                <w:sz w:val="20"/>
                <w:szCs w:val="20"/>
              </w:rPr>
            </w:pPr>
            <w:r>
              <w:rPr>
                <w:bCs/>
                <w:color w:val="000000"/>
                <w:kern w:val="0"/>
                <w:sz w:val="20"/>
                <w:szCs w:val="20"/>
              </w:rPr>
              <w:t>14</w:t>
            </w:r>
          </w:p>
          <w:p w14:paraId="23768EE3"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165467B8" w14:textId="77777777" w:rsidR="0021138E" w:rsidRDefault="0021138E" w:rsidP="00C8579E">
            <w:pPr>
              <w:jc w:val="center"/>
            </w:pPr>
          </w:p>
        </w:tc>
        <w:tc>
          <w:tcPr>
            <w:tcW w:w="2130" w:type="dxa"/>
            <w:vAlign w:val="center"/>
          </w:tcPr>
          <w:p w14:paraId="3F1BBBB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实战开发：制作企业网站页面</w:t>
            </w:r>
          </w:p>
        </w:tc>
        <w:tc>
          <w:tcPr>
            <w:tcW w:w="1800" w:type="dxa"/>
            <w:vAlign w:val="center"/>
          </w:tcPr>
          <w:p w14:paraId="25FDF67D"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15</w:t>
            </w:r>
            <w:r>
              <w:rPr>
                <w:rFonts w:hint="eastAsia"/>
                <w:bCs/>
                <w:color w:val="000000"/>
                <w:kern w:val="0"/>
                <w:sz w:val="20"/>
                <w:szCs w:val="20"/>
              </w:rPr>
              <w:t>、</w:t>
            </w:r>
            <w:r>
              <w:rPr>
                <w:bCs/>
                <w:color w:val="000000"/>
                <w:kern w:val="0"/>
                <w:sz w:val="20"/>
                <w:szCs w:val="20"/>
              </w:rPr>
              <w:t>16</w:t>
            </w:r>
            <w:r>
              <w:rPr>
                <w:rFonts w:hint="eastAsia"/>
                <w:bCs/>
                <w:color w:val="000000"/>
                <w:kern w:val="0"/>
                <w:sz w:val="20"/>
                <w:szCs w:val="20"/>
              </w:rPr>
              <w:t>章）</w:t>
            </w:r>
          </w:p>
          <w:p w14:paraId="1AE5CF10"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2</w:t>
            </w:r>
            <w:r>
              <w:rPr>
                <w:rFonts w:hint="eastAsia"/>
                <w:bCs/>
                <w:color w:val="000000"/>
                <w:kern w:val="0"/>
                <w:sz w:val="20"/>
                <w:szCs w:val="20"/>
              </w:rPr>
              <w:t>（第</w:t>
            </w:r>
            <w:r>
              <w:rPr>
                <w:bCs/>
                <w:color w:val="000000"/>
                <w:kern w:val="0"/>
                <w:sz w:val="20"/>
                <w:szCs w:val="20"/>
              </w:rPr>
              <w:t>6.2</w:t>
            </w:r>
            <w:r>
              <w:rPr>
                <w:rFonts w:hint="eastAsia"/>
                <w:bCs/>
                <w:color w:val="000000"/>
                <w:kern w:val="0"/>
                <w:sz w:val="20"/>
                <w:szCs w:val="20"/>
              </w:rPr>
              <w:t>节）</w:t>
            </w:r>
          </w:p>
        </w:tc>
        <w:tc>
          <w:tcPr>
            <w:tcW w:w="945" w:type="dxa"/>
            <w:vAlign w:val="center"/>
          </w:tcPr>
          <w:p w14:paraId="7D454E62"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66DD00EE"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4779AA10"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复习课堂案例</w:t>
            </w:r>
          </w:p>
        </w:tc>
      </w:tr>
      <w:tr w:rsidR="0021138E" w14:paraId="2E9E5B46" w14:textId="77777777" w:rsidTr="00C8579E">
        <w:trPr>
          <w:trHeight w:val="698"/>
          <w:jc w:val="center"/>
        </w:trPr>
        <w:tc>
          <w:tcPr>
            <w:tcW w:w="540" w:type="dxa"/>
            <w:vAlign w:val="center"/>
          </w:tcPr>
          <w:p w14:paraId="7BFDBF39"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第</w:t>
            </w:r>
          </w:p>
          <w:p w14:paraId="509DDF4C" w14:textId="77777777" w:rsidR="0021138E" w:rsidRDefault="0021138E" w:rsidP="00C8579E">
            <w:pPr>
              <w:spacing w:before="80" w:after="80"/>
              <w:jc w:val="center"/>
              <w:rPr>
                <w:b/>
                <w:bCs/>
                <w:color w:val="000000"/>
                <w:kern w:val="0"/>
                <w:sz w:val="20"/>
                <w:szCs w:val="20"/>
              </w:rPr>
            </w:pPr>
            <w:r>
              <w:rPr>
                <w:bCs/>
                <w:color w:val="000000"/>
                <w:kern w:val="0"/>
                <w:sz w:val="20"/>
                <w:szCs w:val="20"/>
              </w:rPr>
              <w:t>15</w:t>
            </w:r>
          </w:p>
          <w:p w14:paraId="538C4E89" w14:textId="77777777" w:rsidR="0021138E" w:rsidRDefault="0021138E" w:rsidP="00C8579E">
            <w:pPr>
              <w:spacing w:before="80" w:after="80"/>
              <w:jc w:val="center"/>
              <w:rPr>
                <w:b/>
                <w:bCs/>
                <w:color w:val="000000"/>
                <w:kern w:val="0"/>
                <w:sz w:val="20"/>
                <w:szCs w:val="20"/>
              </w:rPr>
            </w:pPr>
            <w:r>
              <w:rPr>
                <w:rFonts w:hint="eastAsia"/>
                <w:bCs/>
                <w:color w:val="000000"/>
                <w:kern w:val="0"/>
                <w:sz w:val="20"/>
                <w:szCs w:val="20"/>
              </w:rPr>
              <w:t>周</w:t>
            </w:r>
          </w:p>
        </w:tc>
        <w:tc>
          <w:tcPr>
            <w:tcW w:w="1117" w:type="dxa"/>
            <w:vAlign w:val="center"/>
          </w:tcPr>
          <w:p w14:paraId="48ADB523" w14:textId="77777777" w:rsidR="0021138E" w:rsidRDefault="0021138E" w:rsidP="00C8579E">
            <w:pPr>
              <w:spacing w:before="80" w:after="80"/>
              <w:jc w:val="center"/>
            </w:pPr>
          </w:p>
        </w:tc>
        <w:tc>
          <w:tcPr>
            <w:tcW w:w="2130" w:type="dxa"/>
            <w:vAlign w:val="center"/>
          </w:tcPr>
          <w:p w14:paraId="4B0AD19C"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实战开发：制作企业网站页面</w:t>
            </w:r>
          </w:p>
        </w:tc>
        <w:tc>
          <w:tcPr>
            <w:tcW w:w="1800" w:type="dxa"/>
            <w:vAlign w:val="center"/>
          </w:tcPr>
          <w:p w14:paraId="79183BF7" w14:textId="77777777" w:rsidR="0021138E" w:rsidRDefault="0021138E" w:rsidP="00C8579E">
            <w:pPr>
              <w:spacing w:before="80" w:after="80" w:line="300" w:lineRule="exact"/>
              <w:jc w:val="left"/>
              <w:rPr>
                <w:bCs/>
                <w:color w:val="000000"/>
                <w:kern w:val="0"/>
                <w:sz w:val="20"/>
                <w:szCs w:val="20"/>
              </w:rPr>
            </w:pPr>
            <w:r>
              <w:rPr>
                <w:rFonts w:hint="eastAsia"/>
                <w:bCs/>
                <w:color w:val="000000"/>
                <w:kern w:val="0"/>
                <w:sz w:val="20"/>
                <w:szCs w:val="20"/>
              </w:rPr>
              <w:t>阅读</w:t>
            </w:r>
            <w:r>
              <w:rPr>
                <w:bCs/>
                <w:color w:val="000000"/>
                <w:kern w:val="0"/>
                <w:sz w:val="20"/>
                <w:szCs w:val="20"/>
              </w:rPr>
              <w:t>1</w:t>
            </w:r>
            <w:r>
              <w:rPr>
                <w:rFonts w:hint="eastAsia"/>
                <w:bCs/>
                <w:color w:val="000000"/>
                <w:kern w:val="0"/>
                <w:sz w:val="20"/>
                <w:szCs w:val="20"/>
              </w:rPr>
              <w:t>（第</w:t>
            </w:r>
            <w:r>
              <w:rPr>
                <w:bCs/>
                <w:color w:val="000000"/>
                <w:kern w:val="0"/>
                <w:sz w:val="20"/>
                <w:szCs w:val="20"/>
              </w:rPr>
              <w:t>17</w:t>
            </w:r>
            <w:r>
              <w:rPr>
                <w:rFonts w:hint="eastAsia"/>
                <w:bCs/>
                <w:color w:val="000000"/>
                <w:kern w:val="0"/>
                <w:sz w:val="20"/>
                <w:szCs w:val="20"/>
              </w:rPr>
              <w:t>章）</w:t>
            </w:r>
          </w:p>
        </w:tc>
        <w:tc>
          <w:tcPr>
            <w:tcW w:w="945" w:type="dxa"/>
            <w:vAlign w:val="center"/>
          </w:tcPr>
          <w:p w14:paraId="31C15AF5"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教材；</w:t>
            </w:r>
          </w:p>
          <w:p w14:paraId="61CB35F4" w14:textId="77777777" w:rsidR="0021138E" w:rsidRDefault="0021138E" w:rsidP="00C8579E">
            <w:pPr>
              <w:spacing w:before="80" w:after="80"/>
              <w:jc w:val="center"/>
              <w:rPr>
                <w:bCs/>
                <w:color w:val="000000"/>
                <w:kern w:val="0"/>
                <w:sz w:val="20"/>
                <w:szCs w:val="20"/>
              </w:rPr>
            </w:pPr>
            <w:r>
              <w:rPr>
                <w:rFonts w:hint="eastAsia"/>
                <w:bCs/>
                <w:color w:val="000000"/>
                <w:kern w:val="0"/>
                <w:sz w:val="20"/>
                <w:szCs w:val="20"/>
              </w:rPr>
              <w:t>阅读笔记</w:t>
            </w:r>
          </w:p>
        </w:tc>
        <w:tc>
          <w:tcPr>
            <w:tcW w:w="2006" w:type="dxa"/>
            <w:vAlign w:val="center"/>
          </w:tcPr>
          <w:p w14:paraId="4BE1C062" w14:textId="77777777" w:rsidR="0021138E" w:rsidRDefault="0021138E" w:rsidP="00C8579E">
            <w:pPr>
              <w:spacing w:before="80" w:after="80"/>
              <w:jc w:val="left"/>
              <w:rPr>
                <w:bCs/>
                <w:color w:val="000000"/>
                <w:kern w:val="0"/>
                <w:sz w:val="20"/>
                <w:szCs w:val="20"/>
              </w:rPr>
            </w:pPr>
            <w:r>
              <w:rPr>
                <w:rFonts w:hint="eastAsia"/>
                <w:bCs/>
                <w:color w:val="000000"/>
                <w:kern w:val="0"/>
                <w:sz w:val="20"/>
                <w:szCs w:val="20"/>
              </w:rPr>
              <w:t>复习课堂案例</w:t>
            </w:r>
          </w:p>
        </w:tc>
      </w:tr>
    </w:tbl>
    <w:p w14:paraId="0C2066F2" w14:textId="77777777" w:rsidR="0021138E" w:rsidRDefault="0021138E" w:rsidP="0021138E">
      <w:pPr>
        <w:tabs>
          <w:tab w:val="left" w:pos="6120"/>
        </w:tabs>
        <w:spacing w:line="360" w:lineRule="auto"/>
        <w:ind w:firstLineChars="200" w:firstLine="420"/>
        <w:rPr>
          <w:rFonts w:ascii="微软雅黑" w:eastAsia="微软雅黑" w:hAnsi="微软雅黑"/>
          <w:szCs w:val="21"/>
        </w:rPr>
      </w:pPr>
    </w:p>
    <w:p w14:paraId="521A1593"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五、课程考核</w:t>
      </w:r>
    </w:p>
    <w:p w14:paraId="4DBA8311" w14:textId="77777777" w:rsidR="0021138E" w:rsidRDefault="0021138E" w:rsidP="0021138E">
      <w:pPr>
        <w:spacing w:line="360" w:lineRule="auto"/>
        <w:ind w:firstLineChars="200" w:firstLine="480"/>
        <w:rPr>
          <w:sz w:val="24"/>
        </w:rPr>
      </w:pPr>
      <w:r>
        <w:rPr>
          <w:rFonts w:hint="eastAsia"/>
          <w:sz w:val="24"/>
        </w:rPr>
        <w:t>考</w:t>
      </w:r>
      <w:r>
        <w:rPr>
          <w:rFonts w:hint="eastAsia"/>
          <w:sz w:val="24"/>
        </w:rPr>
        <w:t xml:space="preserve">    </w:t>
      </w:r>
      <w:r>
        <w:rPr>
          <w:rFonts w:hint="eastAsia"/>
          <w:sz w:val="24"/>
        </w:rPr>
        <w:t>勤</w:t>
      </w:r>
      <w:r>
        <w:rPr>
          <w:rFonts w:hint="eastAsia"/>
          <w:sz w:val="24"/>
        </w:rPr>
        <w:tab/>
      </w:r>
      <w:r>
        <w:rPr>
          <w:rFonts w:hint="eastAsia"/>
          <w:sz w:val="24"/>
        </w:rPr>
        <w:tab/>
      </w:r>
      <w:r>
        <w:rPr>
          <w:rFonts w:hint="eastAsia"/>
          <w:sz w:val="24"/>
        </w:rPr>
        <w:tab/>
      </w:r>
      <w:r>
        <w:rPr>
          <w:rFonts w:hint="eastAsia"/>
          <w:sz w:val="24"/>
        </w:rPr>
        <w:tab/>
        <w:t>10%</w:t>
      </w:r>
    </w:p>
    <w:p w14:paraId="0742F4C7" w14:textId="77777777" w:rsidR="0021138E" w:rsidRDefault="0021138E" w:rsidP="0021138E">
      <w:pPr>
        <w:spacing w:line="360" w:lineRule="auto"/>
        <w:ind w:firstLineChars="200" w:firstLine="480"/>
        <w:rPr>
          <w:sz w:val="24"/>
        </w:rPr>
      </w:pPr>
      <w:r>
        <w:rPr>
          <w:rFonts w:hint="eastAsia"/>
          <w:sz w:val="24"/>
        </w:rPr>
        <w:t>平时作业</w:t>
      </w:r>
      <w:r>
        <w:rPr>
          <w:rFonts w:hint="eastAsia"/>
          <w:sz w:val="24"/>
        </w:rPr>
        <w:tab/>
      </w:r>
      <w:r>
        <w:rPr>
          <w:rFonts w:hint="eastAsia"/>
          <w:sz w:val="24"/>
        </w:rPr>
        <w:tab/>
      </w:r>
      <w:r>
        <w:rPr>
          <w:rFonts w:hint="eastAsia"/>
          <w:sz w:val="24"/>
        </w:rPr>
        <w:tab/>
      </w:r>
      <w:r>
        <w:rPr>
          <w:rFonts w:hint="eastAsia"/>
          <w:sz w:val="24"/>
        </w:rPr>
        <w:tab/>
        <w:t>20%</w:t>
      </w:r>
    </w:p>
    <w:p w14:paraId="2EB5225A" w14:textId="77777777" w:rsidR="0021138E" w:rsidRDefault="0021138E" w:rsidP="0021138E">
      <w:pPr>
        <w:spacing w:line="360" w:lineRule="auto"/>
        <w:ind w:firstLineChars="200" w:firstLine="480"/>
        <w:rPr>
          <w:sz w:val="24"/>
        </w:rPr>
      </w:pPr>
      <w:r>
        <w:rPr>
          <w:rFonts w:hint="eastAsia"/>
          <w:sz w:val="24"/>
        </w:rPr>
        <w:t>大</w:t>
      </w:r>
      <w:r>
        <w:rPr>
          <w:rFonts w:hint="eastAsia"/>
          <w:sz w:val="24"/>
        </w:rPr>
        <w:t xml:space="preserve"> </w:t>
      </w:r>
      <w:r>
        <w:rPr>
          <w:rFonts w:hint="eastAsia"/>
          <w:sz w:val="24"/>
        </w:rPr>
        <w:t>作</w:t>
      </w:r>
      <w:r>
        <w:rPr>
          <w:rFonts w:hint="eastAsia"/>
          <w:sz w:val="24"/>
        </w:rPr>
        <w:t xml:space="preserve"> </w:t>
      </w:r>
      <w:r>
        <w:rPr>
          <w:rFonts w:hint="eastAsia"/>
          <w:sz w:val="24"/>
        </w:rPr>
        <w:t>业</w:t>
      </w:r>
      <w:r>
        <w:rPr>
          <w:rFonts w:hint="eastAsia"/>
          <w:sz w:val="24"/>
        </w:rPr>
        <w:tab/>
      </w:r>
      <w:r>
        <w:rPr>
          <w:rFonts w:hint="eastAsia"/>
          <w:sz w:val="24"/>
        </w:rPr>
        <w:tab/>
      </w:r>
      <w:r>
        <w:rPr>
          <w:rFonts w:hint="eastAsia"/>
          <w:sz w:val="24"/>
        </w:rPr>
        <w:tab/>
      </w:r>
      <w:r>
        <w:rPr>
          <w:rFonts w:hint="eastAsia"/>
          <w:sz w:val="24"/>
        </w:rPr>
        <w:tab/>
        <w:t>20%</w:t>
      </w:r>
    </w:p>
    <w:p w14:paraId="75F3A90A" w14:textId="77777777" w:rsidR="0021138E" w:rsidRDefault="0021138E" w:rsidP="0021138E">
      <w:pPr>
        <w:spacing w:line="360" w:lineRule="auto"/>
        <w:ind w:firstLineChars="200" w:firstLine="480"/>
        <w:rPr>
          <w:sz w:val="24"/>
          <w:u w:val="single"/>
        </w:rPr>
      </w:pPr>
      <w:r>
        <w:rPr>
          <w:rFonts w:hint="eastAsia"/>
          <w:sz w:val="24"/>
          <w:u w:val="single"/>
        </w:rPr>
        <w:t>项目</w:t>
      </w:r>
      <w:r>
        <w:rPr>
          <w:rFonts w:hint="eastAsia"/>
          <w:sz w:val="24"/>
          <w:u w:val="single"/>
        </w:rPr>
        <w:t>+</w:t>
      </w:r>
      <w:r>
        <w:rPr>
          <w:rFonts w:hint="eastAsia"/>
          <w:sz w:val="24"/>
          <w:u w:val="single"/>
        </w:rPr>
        <w:t>答辩</w:t>
      </w:r>
      <w:r>
        <w:rPr>
          <w:rFonts w:hint="eastAsia"/>
          <w:sz w:val="24"/>
          <w:u w:val="single"/>
        </w:rPr>
        <w:tab/>
      </w:r>
      <w:r>
        <w:rPr>
          <w:rFonts w:hint="eastAsia"/>
          <w:sz w:val="24"/>
          <w:u w:val="single"/>
        </w:rPr>
        <w:tab/>
      </w:r>
      <w:r>
        <w:rPr>
          <w:rFonts w:hint="eastAsia"/>
          <w:sz w:val="24"/>
          <w:u w:val="single"/>
        </w:rPr>
        <w:tab/>
      </w:r>
      <w:r>
        <w:rPr>
          <w:rFonts w:hint="eastAsia"/>
          <w:sz w:val="24"/>
          <w:u w:val="single"/>
        </w:rPr>
        <w:tab/>
        <w:t xml:space="preserve">50% </w:t>
      </w:r>
    </w:p>
    <w:p w14:paraId="1FA8D660" w14:textId="77777777" w:rsidR="0021138E" w:rsidRDefault="0021138E" w:rsidP="0021138E">
      <w:pPr>
        <w:spacing w:line="360" w:lineRule="auto"/>
        <w:ind w:firstLineChars="200" w:firstLine="480"/>
        <w:rPr>
          <w:sz w:val="24"/>
          <w:u w:val="single"/>
        </w:rPr>
      </w:pPr>
      <w:r>
        <w:rPr>
          <w:rFonts w:hint="eastAsia"/>
          <w:sz w:val="24"/>
        </w:rPr>
        <w:t>合</w:t>
      </w:r>
      <w:r>
        <w:rPr>
          <w:rFonts w:hint="eastAsia"/>
          <w:sz w:val="24"/>
        </w:rPr>
        <w:t xml:space="preserve">    </w:t>
      </w:r>
      <w:r>
        <w:rPr>
          <w:rFonts w:hint="eastAsia"/>
          <w:sz w:val="24"/>
        </w:rPr>
        <w:t>计</w:t>
      </w:r>
      <w:r>
        <w:rPr>
          <w:rFonts w:hint="eastAsia"/>
          <w:sz w:val="24"/>
        </w:rPr>
        <w:tab/>
      </w:r>
      <w:r>
        <w:rPr>
          <w:rFonts w:hint="eastAsia"/>
          <w:sz w:val="24"/>
        </w:rPr>
        <w:tab/>
      </w:r>
      <w:r>
        <w:rPr>
          <w:rFonts w:hint="eastAsia"/>
          <w:sz w:val="24"/>
        </w:rPr>
        <w:tab/>
      </w:r>
      <w:r>
        <w:rPr>
          <w:rFonts w:hint="eastAsia"/>
          <w:sz w:val="24"/>
        </w:rPr>
        <w:tab/>
        <w:t>100%</w:t>
      </w:r>
    </w:p>
    <w:p w14:paraId="2B34F086" w14:textId="77777777" w:rsidR="0021138E" w:rsidRDefault="0021138E" w:rsidP="0021138E">
      <w:pPr>
        <w:numPr>
          <w:ilvl w:val="0"/>
          <w:numId w:val="15"/>
        </w:numPr>
        <w:spacing w:line="360" w:lineRule="auto"/>
        <w:rPr>
          <w:sz w:val="24"/>
          <w:szCs w:val="32"/>
        </w:rPr>
      </w:pPr>
      <w:r>
        <w:rPr>
          <w:rFonts w:hint="eastAsia"/>
          <w:sz w:val="24"/>
          <w:szCs w:val="32"/>
        </w:rPr>
        <w:t>考核标准及要求：</w:t>
      </w:r>
    </w:p>
    <w:p w14:paraId="28FC21BE" w14:textId="77777777" w:rsidR="0021138E" w:rsidRDefault="0021138E" w:rsidP="0021138E">
      <w:pPr>
        <w:spacing w:line="360" w:lineRule="auto"/>
        <w:ind w:firstLineChars="200" w:firstLine="420"/>
      </w:pPr>
      <w:r>
        <w:lastRenderedPageBreak/>
        <w:t>1.</w:t>
      </w:r>
      <w:r>
        <w:t>考勤</w:t>
      </w:r>
      <w:r>
        <w:t xml:space="preserve"> </w:t>
      </w:r>
      <w:r>
        <w:t>：</w:t>
      </w:r>
      <w:proofErr w:type="gramStart"/>
      <w:r>
        <w:t>考勤占</w:t>
      </w:r>
      <w:proofErr w:type="gramEnd"/>
      <w:r>
        <w:t>总成绩的</w:t>
      </w:r>
      <w:r>
        <w:t>10%</w:t>
      </w:r>
      <w:r>
        <w:t>。要求上课时携带要必须的资料；缺勤次数达到本门课程总学时数的</w:t>
      </w:r>
      <w:r>
        <w:t>1/3</w:t>
      </w:r>
      <w:r>
        <w:t>即取消考试资格；迟到或早退两次算一次缺勤；</w:t>
      </w:r>
    </w:p>
    <w:p w14:paraId="6BA7406D" w14:textId="77777777" w:rsidR="0021138E" w:rsidRDefault="0021138E" w:rsidP="0021138E">
      <w:pPr>
        <w:spacing w:line="360" w:lineRule="auto"/>
        <w:ind w:firstLineChars="200" w:firstLine="420"/>
      </w:pPr>
      <w:r>
        <w:t>2.</w:t>
      </w:r>
      <w:r>
        <w:rPr>
          <w:rFonts w:hint="eastAsia"/>
        </w:rPr>
        <w:t>平时</w:t>
      </w:r>
      <w:r>
        <w:t>作业：平时</w:t>
      </w:r>
      <w:proofErr w:type="gramStart"/>
      <w:r>
        <w:t>作业占</w:t>
      </w:r>
      <w:proofErr w:type="gramEnd"/>
      <w:r>
        <w:t>总成绩的</w:t>
      </w:r>
      <w:r>
        <w:t>20%</w:t>
      </w:r>
      <w:r>
        <w:t>。本学期预计布置</w:t>
      </w:r>
      <w:r>
        <w:t>10</w:t>
      </w:r>
      <w:r>
        <w:t>次作业，均已网页形式提交；不交作业次数达到总作业次数的</w:t>
      </w:r>
      <w:r>
        <w:t>1/3</w:t>
      </w:r>
      <w:r>
        <w:t>即取消考试资格；达不到作业要求，得</w:t>
      </w:r>
      <w:r>
        <w:t>1</w:t>
      </w:r>
      <w:r>
        <w:t>分；抄袭或未交不得分。</w:t>
      </w:r>
    </w:p>
    <w:p w14:paraId="0A5F7D9A" w14:textId="77777777" w:rsidR="0021138E" w:rsidRDefault="0021138E" w:rsidP="0021138E">
      <w:pPr>
        <w:spacing w:line="360" w:lineRule="auto"/>
        <w:ind w:firstLineChars="200" w:firstLine="420"/>
      </w:pPr>
      <w:r>
        <w:t>3.</w:t>
      </w:r>
      <w:r>
        <w:t>大作业：大作业在课程总成绩中占</w:t>
      </w:r>
      <w:r>
        <w:rPr>
          <w:rFonts w:hint="eastAsia"/>
        </w:rPr>
        <w:t>2</w:t>
      </w:r>
      <w:r>
        <w:t>0</w:t>
      </w:r>
      <w:r>
        <w:t>分；大作业按照要求提交说明文档和网页文件，说明文档以</w:t>
      </w:r>
      <w:r>
        <w:t>Word</w:t>
      </w:r>
      <w:r>
        <w:t>形式提交，符合软件工程文档规范；网页文件要求层次分明，命名规范，具体要求见《课程大作业任务书》。对于未按时提交报告的催促补交，上交完成后达到合格以上按成绩</w:t>
      </w:r>
      <w:r>
        <w:t>×</w:t>
      </w:r>
      <w:r>
        <w:rPr>
          <w:rFonts w:hint="eastAsia"/>
        </w:rPr>
        <w:t>2</w:t>
      </w:r>
      <w:r>
        <w:t>0%</w:t>
      </w:r>
      <w:r>
        <w:t>处理，如不合格要求再次补做。如报告成绩两次不合格，将扣除该报告所占分数。</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5391"/>
        <w:gridCol w:w="1755"/>
      </w:tblGrid>
      <w:tr w:rsidR="0021138E" w14:paraId="21C11F1D" w14:textId="77777777" w:rsidTr="00C8579E">
        <w:trPr>
          <w:jc w:val="center"/>
        </w:trPr>
        <w:tc>
          <w:tcPr>
            <w:tcW w:w="6773" w:type="dxa"/>
            <w:gridSpan w:val="2"/>
            <w:tcBorders>
              <w:left w:val="nil"/>
            </w:tcBorders>
            <w:shd w:val="clear" w:color="auto" w:fill="auto"/>
            <w:vAlign w:val="center"/>
          </w:tcPr>
          <w:p w14:paraId="0C6234EC" w14:textId="77777777" w:rsidR="0021138E" w:rsidRDefault="0021138E" w:rsidP="00C8579E">
            <w:pPr>
              <w:jc w:val="center"/>
              <w:rPr>
                <w:kern w:val="0"/>
                <w:szCs w:val="21"/>
              </w:rPr>
            </w:pPr>
            <w:r>
              <w:rPr>
                <w:rFonts w:ascii="黑体" w:eastAsia="黑体" w:hAnsi="黑体" w:cs="黑体" w:hint="eastAsia"/>
                <w:kern w:val="0"/>
                <w:szCs w:val="21"/>
              </w:rPr>
              <w:t>评价指标</w:t>
            </w:r>
          </w:p>
        </w:tc>
        <w:tc>
          <w:tcPr>
            <w:tcW w:w="1755" w:type="dxa"/>
            <w:tcBorders>
              <w:right w:val="nil"/>
            </w:tcBorders>
            <w:shd w:val="clear" w:color="auto" w:fill="auto"/>
            <w:vAlign w:val="center"/>
          </w:tcPr>
          <w:p w14:paraId="2E94E926" w14:textId="77777777" w:rsidR="0021138E" w:rsidRDefault="0021138E" w:rsidP="00C8579E">
            <w:pPr>
              <w:jc w:val="center"/>
              <w:rPr>
                <w:kern w:val="0"/>
                <w:szCs w:val="21"/>
              </w:rPr>
            </w:pPr>
            <w:r>
              <w:rPr>
                <w:rFonts w:ascii="黑体" w:eastAsia="黑体" w:hAnsi="黑体" w:cs="黑体" w:hint="eastAsia"/>
                <w:kern w:val="0"/>
                <w:szCs w:val="21"/>
              </w:rPr>
              <w:t>分值</w:t>
            </w:r>
          </w:p>
        </w:tc>
      </w:tr>
      <w:tr w:rsidR="0021138E" w14:paraId="39BA8C10" w14:textId="77777777" w:rsidTr="00C8579E">
        <w:trPr>
          <w:trHeight w:val="50"/>
          <w:jc w:val="center"/>
        </w:trPr>
        <w:tc>
          <w:tcPr>
            <w:tcW w:w="1382" w:type="dxa"/>
            <w:vMerge w:val="restart"/>
            <w:tcBorders>
              <w:left w:val="nil"/>
            </w:tcBorders>
            <w:shd w:val="clear" w:color="auto" w:fill="auto"/>
            <w:vAlign w:val="center"/>
          </w:tcPr>
          <w:p w14:paraId="08D359E1" w14:textId="77777777" w:rsidR="0021138E" w:rsidRDefault="0021138E" w:rsidP="00C8579E">
            <w:pPr>
              <w:jc w:val="center"/>
              <w:rPr>
                <w:kern w:val="0"/>
                <w:szCs w:val="21"/>
              </w:rPr>
            </w:pPr>
            <w:r>
              <w:rPr>
                <w:rFonts w:ascii="黑体" w:eastAsia="黑体" w:hAnsi="黑体" w:cs="黑体" w:hint="eastAsia"/>
                <w:kern w:val="0"/>
                <w:szCs w:val="21"/>
              </w:rPr>
              <w:t>内容要求</w:t>
            </w:r>
          </w:p>
        </w:tc>
        <w:tc>
          <w:tcPr>
            <w:tcW w:w="5391" w:type="dxa"/>
            <w:shd w:val="clear" w:color="auto" w:fill="auto"/>
            <w:vAlign w:val="center"/>
          </w:tcPr>
          <w:p w14:paraId="2F2BC503"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主题突出明确，具有实用性，能清晰表达设计意图</w:t>
            </w:r>
          </w:p>
        </w:tc>
        <w:tc>
          <w:tcPr>
            <w:tcW w:w="1755" w:type="dxa"/>
            <w:tcBorders>
              <w:right w:val="nil"/>
            </w:tcBorders>
            <w:shd w:val="clear" w:color="auto" w:fill="auto"/>
            <w:vAlign w:val="center"/>
          </w:tcPr>
          <w:p w14:paraId="3D31C760"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49088780" w14:textId="77777777" w:rsidTr="00C8579E">
        <w:trPr>
          <w:trHeight w:val="50"/>
          <w:jc w:val="center"/>
        </w:trPr>
        <w:tc>
          <w:tcPr>
            <w:tcW w:w="1382" w:type="dxa"/>
            <w:vMerge/>
            <w:tcBorders>
              <w:left w:val="nil"/>
            </w:tcBorders>
            <w:shd w:val="clear" w:color="auto" w:fill="auto"/>
            <w:vAlign w:val="center"/>
          </w:tcPr>
          <w:p w14:paraId="449C01A7" w14:textId="77777777" w:rsidR="0021138E" w:rsidRDefault="0021138E" w:rsidP="00C8579E">
            <w:pPr>
              <w:rPr>
                <w:kern w:val="0"/>
                <w:szCs w:val="21"/>
              </w:rPr>
            </w:pPr>
          </w:p>
        </w:tc>
        <w:tc>
          <w:tcPr>
            <w:tcW w:w="5391" w:type="dxa"/>
            <w:shd w:val="clear" w:color="auto" w:fill="auto"/>
            <w:vAlign w:val="center"/>
          </w:tcPr>
          <w:p w14:paraId="2FF83438"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内容健康，文字、图片和动画皆为主题服务</w:t>
            </w:r>
          </w:p>
        </w:tc>
        <w:tc>
          <w:tcPr>
            <w:tcW w:w="1755" w:type="dxa"/>
            <w:tcBorders>
              <w:right w:val="nil"/>
            </w:tcBorders>
            <w:shd w:val="clear" w:color="auto" w:fill="auto"/>
            <w:vAlign w:val="center"/>
          </w:tcPr>
          <w:p w14:paraId="5FF805EF"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7B8796C9" w14:textId="77777777" w:rsidTr="00C8579E">
        <w:trPr>
          <w:trHeight w:val="50"/>
          <w:jc w:val="center"/>
        </w:trPr>
        <w:tc>
          <w:tcPr>
            <w:tcW w:w="1382" w:type="dxa"/>
            <w:vMerge/>
            <w:tcBorders>
              <w:left w:val="nil"/>
            </w:tcBorders>
            <w:shd w:val="clear" w:color="auto" w:fill="auto"/>
            <w:vAlign w:val="center"/>
          </w:tcPr>
          <w:p w14:paraId="674325FE" w14:textId="77777777" w:rsidR="0021138E" w:rsidRDefault="0021138E" w:rsidP="00C8579E">
            <w:pPr>
              <w:rPr>
                <w:kern w:val="0"/>
                <w:szCs w:val="21"/>
              </w:rPr>
            </w:pPr>
          </w:p>
        </w:tc>
        <w:tc>
          <w:tcPr>
            <w:tcW w:w="5391" w:type="dxa"/>
            <w:shd w:val="clear" w:color="auto" w:fill="auto"/>
            <w:vAlign w:val="center"/>
          </w:tcPr>
          <w:p w14:paraId="16158214"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文字内容充实、完整、丰富</w:t>
            </w:r>
          </w:p>
        </w:tc>
        <w:tc>
          <w:tcPr>
            <w:tcW w:w="1755" w:type="dxa"/>
            <w:tcBorders>
              <w:right w:val="nil"/>
            </w:tcBorders>
            <w:shd w:val="clear" w:color="auto" w:fill="auto"/>
            <w:vAlign w:val="center"/>
          </w:tcPr>
          <w:p w14:paraId="522BF5F5"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2227CE66" w14:textId="77777777" w:rsidTr="00C8579E">
        <w:trPr>
          <w:trHeight w:val="50"/>
          <w:jc w:val="center"/>
        </w:trPr>
        <w:tc>
          <w:tcPr>
            <w:tcW w:w="1382" w:type="dxa"/>
            <w:vMerge/>
            <w:tcBorders>
              <w:left w:val="nil"/>
            </w:tcBorders>
            <w:shd w:val="clear" w:color="auto" w:fill="auto"/>
            <w:vAlign w:val="center"/>
          </w:tcPr>
          <w:p w14:paraId="1BB0949C" w14:textId="77777777" w:rsidR="0021138E" w:rsidRDefault="0021138E" w:rsidP="00C8579E">
            <w:pPr>
              <w:rPr>
                <w:kern w:val="0"/>
                <w:szCs w:val="21"/>
              </w:rPr>
            </w:pPr>
          </w:p>
        </w:tc>
        <w:tc>
          <w:tcPr>
            <w:tcW w:w="5391" w:type="dxa"/>
            <w:shd w:val="clear" w:color="auto" w:fill="auto"/>
            <w:vAlign w:val="center"/>
          </w:tcPr>
          <w:p w14:paraId="6041D440"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主页上：要有站点标志，文字动画</w:t>
            </w:r>
          </w:p>
        </w:tc>
        <w:tc>
          <w:tcPr>
            <w:tcW w:w="1755" w:type="dxa"/>
            <w:tcBorders>
              <w:right w:val="nil"/>
            </w:tcBorders>
            <w:shd w:val="clear" w:color="auto" w:fill="auto"/>
            <w:vAlign w:val="center"/>
          </w:tcPr>
          <w:p w14:paraId="58788233"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2569DBCD" w14:textId="77777777" w:rsidTr="00C8579E">
        <w:trPr>
          <w:trHeight w:val="50"/>
          <w:jc w:val="center"/>
        </w:trPr>
        <w:tc>
          <w:tcPr>
            <w:tcW w:w="1382" w:type="dxa"/>
            <w:vMerge/>
            <w:tcBorders>
              <w:left w:val="nil"/>
            </w:tcBorders>
            <w:shd w:val="clear" w:color="auto" w:fill="auto"/>
            <w:vAlign w:val="center"/>
          </w:tcPr>
          <w:p w14:paraId="6C25D9CC" w14:textId="77777777" w:rsidR="0021138E" w:rsidRDefault="0021138E" w:rsidP="00C8579E">
            <w:pPr>
              <w:rPr>
                <w:kern w:val="0"/>
                <w:szCs w:val="21"/>
              </w:rPr>
            </w:pPr>
          </w:p>
        </w:tc>
        <w:tc>
          <w:tcPr>
            <w:tcW w:w="5391" w:type="dxa"/>
            <w:shd w:val="clear" w:color="auto" w:fill="auto"/>
            <w:vAlign w:val="center"/>
          </w:tcPr>
          <w:p w14:paraId="0321508A"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联系方式和版权信息格式</w:t>
            </w:r>
          </w:p>
        </w:tc>
        <w:tc>
          <w:tcPr>
            <w:tcW w:w="1755" w:type="dxa"/>
            <w:tcBorders>
              <w:right w:val="nil"/>
            </w:tcBorders>
            <w:shd w:val="clear" w:color="auto" w:fill="auto"/>
            <w:vAlign w:val="center"/>
          </w:tcPr>
          <w:p w14:paraId="301B6120"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1EDD6143" w14:textId="77777777" w:rsidTr="00C8579E">
        <w:trPr>
          <w:trHeight w:val="43"/>
          <w:jc w:val="center"/>
        </w:trPr>
        <w:tc>
          <w:tcPr>
            <w:tcW w:w="1382" w:type="dxa"/>
            <w:vMerge w:val="restart"/>
            <w:tcBorders>
              <w:left w:val="nil"/>
            </w:tcBorders>
            <w:shd w:val="clear" w:color="auto" w:fill="auto"/>
            <w:vAlign w:val="center"/>
          </w:tcPr>
          <w:p w14:paraId="6922036A" w14:textId="77777777" w:rsidR="0021138E" w:rsidRDefault="0021138E" w:rsidP="00C8579E">
            <w:pPr>
              <w:jc w:val="center"/>
              <w:rPr>
                <w:kern w:val="0"/>
                <w:szCs w:val="21"/>
              </w:rPr>
            </w:pPr>
            <w:r>
              <w:rPr>
                <w:rFonts w:ascii="黑体" w:eastAsia="黑体" w:hAnsi="黑体" w:cs="黑体" w:hint="eastAsia"/>
                <w:kern w:val="0"/>
                <w:szCs w:val="21"/>
              </w:rPr>
              <w:t>结构要求</w:t>
            </w:r>
          </w:p>
        </w:tc>
        <w:tc>
          <w:tcPr>
            <w:tcW w:w="5391" w:type="dxa"/>
            <w:shd w:val="clear" w:color="auto" w:fill="auto"/>
            <w:vAlign w:val="center"/>
          </w:tcPr>
          <w:p w14:paraId="58E9DF56"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建立一个完整的站点</w:t>
            </w:r>
          </w:p>
        </w:tc>
        <w:tc>
          <w:tcPr>
            <w:tcW w:w="1755" w:type="dxa"/>
            <w:tcBorders>
              <w:right w:val="nil"/>
            </w:tcBorders>
            <w:shd w:val="clear" w:color="auto" w:fill="auto"/>
            <w:vAlign w:val="center"/>
          </w:tcPr>
          <w:p w14:paraId="1F29BA50"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7C9614A6" w14:textId="77777777" w:rsidTr="00C8579E">
        <w:trPr>
          <w:trHeight w:val="43"/>
          <w:jc w:val="center"/>
        </w:trPr>
        <w:tc>
          <w:tcPr>
            <w:tcW w:w="1382" w:type="dxa"/>
            <w:vMerge/>
            <w:tcBorders>
              <w:left w:val="nil"/>
            </w:tcBorders>
            <w:shd w:val="clear" w:color="auto" w:fill="auto"/>
            <w:vAlign w:val="center"/>
          </w:tcPr>
          <w:p w14:paraId="2DE904C8" w14:textId="77777777" w:rsidR="0021138E" w:rsidRDefault="0021138E" w:rsidP="00C8579E">
            <w:pPr>
              <w:rPr>
                <w:kern w:val="0"/>
                <w:szCs w:val="21"/>
              </w:rPr>
            </w:pPr>
          </w:p>
        </w:tc>
        <w:tc>
          <w:tcPr>
            <w:tcW w:w="5391" w:type="dxa"/>
            <w:shd w:val="clear" w:color="auto" w:fill="auto"/>
            <w:vAlign w:val="center"/>
          </w:tcPr>
          <w:p w14:paraId="5F694465"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栏目设置合理，制作导航条，导航清晰</w:t>
            </w:r>
          </w:p>
        </w:tc>
        <w:tc>
          <w:tcPr>
            <w:tcW w:w="1755" w:type="dxa"/>
            <w:tcBorders>
              <w:right w:val="nil"/>
            </w:tcBorders>
            <w:shd w:val="clear" w:color="auto" w:fill="auto"/>
            <w:vAlign w:val="center"/>
          </w:tcPr>
          <w:p w14:paraId="6471CB6E"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64181652" w14:textId="77777777" w:rsidTr="00C8579E">
        <w:trPr>
          <w:trHeight w:val="43"/>
          <w:jc w:val="center"/>
        </w:trPr>
        <w:tc>
          <w:tcPr>
            <w:tcW w:w="1382" w:type="dxa"/>
            <w:vMerge/>
            <w:tcBorders>
              <w:left w:val="nil"/>
            </w:tcBorders>
            <w:shd w:val="clear" w:color="auto" w:fill="auto"/>
            <w:vAlign w:val="center"/>
          </w:tcPr>
          <w:p w14:paraId="24A30E68" w14:textId="77777777" w:rsidR="0021138E" w:rsidRDefault="0021138E" w:rsidP="00C8579E">
            <w:pPr>
              <w:rPr>
                <w:kern w:val="0"/>
                <w:szCs w:val="21"/>
              </w:rPr>
            </w:pPr>
          </w:p>
        </w:tc>
        <w:tc>
          <w:tcPr>
            <w:tcW w:w="5391" w:type="dxa"/>
            <w:shd w:val="clear" w:color="auto" w:fill="auto"/>
            <w:vAlign w:val="center"/>
          </w:tcPr>
          <w:p w14:paraId="1E6C670D"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网站浏览正常，网页无超链接错误</w:t>
            </w:r>
          </w:p>
        </w:tc>
        <w:tc>
          <w:tcPr>
            <w:tcW w:w="1755" w:type="dxa"/>
            <w:tcBorders>
              <w:right w:val="nil"/>
            </w:tcBorders>
            <w:shd w:val="clear" w:color="auto" w:fill="auto"/>
            <w:vAlign w:val="center"/>
          </w:tcPr>
          <w:p w14:paraId="3FBA2B33"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478605E7" w14:textId="77777777" w:rsidTr="00C8579E">
        <w:trPr>
          <w:trHeight w:val="43"/>
          <w:jc w:val="center"/>
        </w:trPr>
        <w:tc>
          <w:tcPr>
            <w:tcW w:w="1382" w:type="dxa"/>
            <w:vMerge/>
            <w:tcBorders>
              <w:left w:val="nil"/>
            </w:tcBorders>
            <w:shd w:val="clear" w:color="auto" w:fill="auto"/>
            <w:vAlign w:val="center"/>
          </w:tcPr>
          <w:p w14:paraId="0B1D3CFB" w14:textId="77777777" w:rsidR="0021138E" w:rsidRDefault="0021138E" w:rsidP="00C8579E">
            <w:pPr>
              <w:rPr>
                <w:kern w:val="0"/>
                <w:szCs w:val="21"/>
              </w:rPr>
            </w:pPr>
          </w:p>
        </w:tc>
        <w:tc>
          <w:tcPr>
            <w:tcW w:w="5391" w:type="dxa"/>
            <w:shd w:val="clear" w:color="auto" w:fill="auto"/>
            <w:vAlign w:val="center"/>
          </w:tcPr>
          <w:p w14:paraId="7BB91FF4"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用户界面友好、色彩搭配协调、和谐，页面美观大方</w:t>
            </w:r>
          </w:p>
        </w:tc>
        <w:tc>
          <w:tcPr>
            <w:tcW w:w="1755" w:type="dxa"/>
            <w:tcBorders>
              <w:right w:val="nil"/>
            </w:tcBorders>
            <w:shd w:val="clear" w:color="auto" w:fill="auto"/>
            <w:vAlign w:val="center"/>
          </w:tcPr>
          <w:p w14:paraId="080BCB61"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6CD2BA27" w14:textId="77777777" w:rsidTr="00C8579E">
        <w:trPr>
          <w:trHeight w:val="43"/>
          <w:jc w:val="center"/>
        </w:trPr>
        <w:tc>
          <w:tcPr>
            <w:tcW w:w="1382" w:type="dxa"/>
            <w:vMerge/>
            <w:tcBorders>
              <w:left w:val="nil"/>
            </w:tcBorders>
            <w:shd w:val="clear" w:color="auto" w:fill="auto"/>
            <w:vAlign w:val="center"/>
          </w:tcPr>
          <w:p w14:paraId="7B9D5B90" w14:textId="77777777" w:rsidR="0021138E" w:rsidRDefault="0021138E" w:rsidP="00C8579E">
            <w:pPr>
              <w:rPr>
                <w:kern w:val="0"/>
                <w:szCs w:val="21"/>
              </w:rPr>
            </w:pPr>
          </w:p>
        </w:tc>
        <w:tc>
          <w:tcPr>
            <w:tcW w:w="5391" w:type="dxa"/>
            <w:shd w:val="clear" w:color="auto" w:fill="auto"/>
            <w:vAlign w:val="center"/>
          </w:tcPr>
          <w:p w14:paraId="5ECE8BB0"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制作若干个主页链接出去的跳转网页</w:t>
            </w:r>
          </w:p>
        </w:tc>
        <w:tc>
          <w:tcPr>
            <w:tcW w:w="1755" w:type="dxa"/>
            <w:tcBorders>
              <w:right w:val="nil"/>
            </w:tcBorders>
            <w:shd w:val="clear" w:color="auto" w:fill="auto"/>
            <w:vAlign w:val="center"/>
          </w:tcPr>
          <w:p w14:paraId="34D1B9D4"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49591BB0" w14:textId="77777777" w:rsidTr="00C8579E">
        <w:trPr>
          <w:trHeight w:val="43"/>
          <w:jc w:val="center"/>
        </w:trPr>
        <w:tc>
          <w:tcPr>
            <w:tcW w:w="1382" w:type="dxa"/>
            <w:vMerge/>
            <w:tcBorders>
              <w:left w:val="nil"/>
            </w:tcBorders>
            <w:shd w:val="clear" w:color="auto" w:fill="auto"/>
            <w:vAlign w:val="center"/>
          </w:tcPr>
          <w:p w14:paraId="6B3C5696" w14:textId="77777777" w:rsidR="0021138E" w:rsidRDefault="0021138E" w:rsidP="00C8579E">
            <w:pPr>
              <w:rPr>
                <w:kern w:val="0"/>
                <w:szCs w:val="21"/>
              </w:rPr>
            </w:pPr>
          </w:p>
        </w:tc>
        <w:tc>
          <w:tcPr>
            <w:tcW w:w="5391" w:type="dxa"/>
            <w:shd w:val="clear" w:color="auto" w:fill="auto"/>
            <w:vAlign w:val="center"/>
          </w:tcPr>
          <w:p w14:paraId="04D2B268"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制作简单的用户登录界面</w:t>
            </w:r>
          </w:p>
        </w:tc>
        <w:tc>
          <w:tcPr>
            <w:tcW w:w="1755" w:type="dxa"/>
            <w:tcBorders>
              <w:right w:val="nil"/>
            </w:tcBorders>
            <w:shd w:val="clear" w:color="auto" w:fill="auto"/>
            <w:vAlign w:val="center"/>
          </w:tcPr>
          <w:p w14:paraId="2212E147"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5分</w:t>
            </w:r>
          </w:p>
        </w:tc>
      </w:tr>
      <w:tr w:rsidR="0021138E" w14:paraId="0C88E790" w14:textId="77777777" w:rsidTr="00C8579E">
        <w:trPr>
          <w:trHeight w:val="156"/>
          <w:jc w:val="center"/>
        </w:trPr>
        <w:tc>
          <w:tcPr>
            <w:tcW w:w="1382" w:type="dxa"/>
            <w:vMerge w:val="restart"/>
            <w:tcBorders>
              <w:left w:val="nil"/>
            </w:tcBorders>
            <w:shd w:val="clear" w:color="auto" w:fill="auto"/>
            <w:vAlign w:val="center"/>
          </w:tcPr>
          <w:p w14:paraId="7A87FFEF" w14:textId="77777777" w:rsidR="0021138E" w:rsidRDefault="0021138E" w:rsidP="00C8579E">
            <w:pPr>
              <w:jc w:val="center"/>
              <w:rPr>
                <w:kern w:val="0"/>
                <w:szCs w:val="21"/>
              </w:rPr>
            </w:pPr>
            <w:r>
              <w:rPr>
                <w:rFonts w:ascii="黑体" w:eastAsia="黑体" w:hAnsi="黑体" w:cs="黑体" w:hint="eastAsia"/>
                <w:kern w:val="0"/>
                <w:szCs w:val="21"/>
              </w:rPr>
              <w:t>技术要求</w:t>
            </w:r>
          </w:p>
        </w:tc>
        <w:tc>
          <w:tcPr>
            <w:tcW w:w="5391" w:type="dxa"/>
            <w:shd w:val="clear" w:color="auto" w:fill="auto"/>
            <w:vAlign w:val="center"/>
          </w:tcPr>
          <w:p w14:paraId="4E725B3A"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要求发布的网站能够正确浏览，页面个数不少于3个</w:t>
            </w:r>
          </w:p>
        </w:tc>
        <w:tc>
          <w:tcPr>
            <w:tcW w:w="1755" w:type="dxa"/>
            <w:tcBorders>
              <w:right w:val="nil"/>
            </w:tcBorders>
            <w:shd w:val="clear" w:color="auto" w:fill="auto"/>
            <w:vAlign w:val="center"/>
          </w:tcPr>
          <w:p w14:paraId="14228D06"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r w:rsidR="0021138E" w14:paraId="0B1499CF" w14:textId="77777777" w:rsidTr="00C8579E">
        <w:trPr>
          <w:trHeight w:val="156"/>
          <w:jc w:val="center"/>
        </w:trPr>
        <w:tc>
          <w:tcPr>
            <w:tcW w:w="1382" w:type="dxa"/>
            <w:vMerge/>
            <w:tcBorders>
              <w:left w:val="nil"/>
            </w:tcBorders>
            <w:shd w:val="clear" w:color="auto" w:fill="auto"/>
            <w:vAlign w:val="center"/>
          </w:tcPr>
          <w:p w14:paraId="7B28449E" w14:textId="77777777" w:rsidR="0021138E" w:rsidRDefault="0021138E" w:rsidP="00C8579E">
            <w:pPr>
              <w:rPr>
                <w:kern w:val="0"/>
                <w:szCs w:val="21"/>
              </w:rPr>
            </w:pPr>
          </w:p>
        </w:tc>
        <w:tc>
          <w:tcPr>
            <w:tcW w:w="5391" w:type="dxa"/>
            <w:shd w:val="clear" w:color="auto" w:fill="auto"/>
            <w:vAlign w:val="center"/>
          </w:tcPr>
          <w:p w14:paraId="52DD6246"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页面制作中必有的技术</w:t>
            </w:r>
          </w:p>
        </w:tc>
        <w:tc>
          <w:tcPr>
            <w:tcW w:w="1755" w:type="dxa"/>
            <w:tcBorders>
              <w:right w:val="nil"/>
            </w:tcBorders>
            <w:shd w:val="clear" w:color="auto" w:fill="auto"/>
            <w:vAlign w:val="center"/>
          </w:tcPr>
          <w:p w14:paraId="12100175"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10分</w:t>
            </w:r>
          </w:p>
        </w:tc>
      </w:tr>
    </w:tbl>
    <w:p w14:paraId="305D456F" w14:textId="77777777" w:rsidR="0021138E" w:rsidRDefault="0021138E" w:rsidP="0021138E">
      <w:pPr>
        <w:spacing w:line="360" w:lineRule="auto"/>
        <w:ind w:firstLineChars="200" w:firstLine="420"/>
      </w:pPr>
      <w:r>
        <w:rPr>
          <w:rFonts w:hint="eastAsia"/>
        </w:rPr>
        <w:t>4</w:t>
      </w:r>
      <w:r>
        <w:t>.</w:t>
      </w:r>
      <w:r>
        <w:rPr>
          <w:rFonts w:hint="eastAsia"/>
        </w:rPr>
        <w:t>项目</w:t>
      </w:r>
      <w:r>
        <w:rPr>
          <w:rFonts w:hint="eastAsia"/>
        </w:rPr>
        <w:t>+</w:t>
      </w:r>
      <w:r>
        <w:rPr>
          <w:rFonts w:hint="eastAsia"/>
        </w:rPr>
        <w:t>答辩：对该课程的综合性考核。其中评分标准如下表。</w:t>
      </w:r>
    </w:p>
    <w:tbl>
      <w:tblPr>
        <w:tblW w:w="8528"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757"/>
      </w:tblGrid>
      <w:tr w:rsidR="0021138E" w14:paraId="637B71AC" w14:textId="77777777" w:rsidTr="00C8579E">
        <w:trPr>
          <w:jc w:val="center"/>
        </w:trPr>
        <w:tc>
          <w:tcPr>
            <w:tcW w:w="6771" w:type="dxa"/>
            <w:tcBorders>
              <w:tl2br w:val="nil"/>
              <w:tr2bl w:val="nil"/>
            </w:tcBorders>
            <w:shd w:val="clear" w:color="auto" w:fill="auto"/>
            <w:vAlign w:val="center"/>
          </w:tcPr>
          <w:p w14:paraId="053D85C0" w14:textId="77777777" w:rsidR="0021138E" w:rsidRDefault="0021138E" w:rsidP="00C8579E">
            <w:pPr>
              <w:jc w:val="center"/>
              <w:rPr>
                <w:rFonts w:ascii="黑体" w:eastAsia="黑体" w:hAnsi="黑体"/>
                <w:kern w:val="0"/>
                <w:szCs w:val="21"/>
              </w:rPr>
            </w:pPr>
            <w:r>
              <w:rPr>
                <w:rFonts w:ascii="黑体" w:eastAsia="黑体" w:hAnsi="黑体" w:cs="黑体" w:hint="eastAsia"/>
                <w:kern w:val="0"/>
                <w:szCs w:val="21"/>
              </w:rPr>
              <w:t>评价指标</w:t>
            </w:r>
          </w:p>
        </w:tc>
        <w:tc>
          <w:tcPr>
            <w:tcW w:w="1757" w:type="dxa"/>
            <w:tcBorders>
              <w:tl2br w:val="nil"/>
              <w:tr2bl w:val="nil"/>
            </w:tcBorders>
            <w:shd w:val="clear" w:color="auto" w:fill="auto"/>
            <w:vAlign w:val="center"/>
          </w:tcPr>
          <w:p w14:paraId="2440C2BC" w14:textId="77777777" w:rsidR="0021138E" w:rsidRDefault="0021138E" w:rsidP="00C8579E">
            <w:pPr>
              <w:jc w:val="center"/>
              <w:rPr>
                <w:rFonts w:ascii="黑体" w:eastAsia="黑体" w:hAnsi="黑体"/>
                <w:kern w:val="0"/>
                <w:szCs w:val="21"/>
              </w:rPr>
            </w:pPr>
            <w:r>
              <w:rPr>
                <w:rFonts w:ascii="黑体" w:eastAsia="黑体" w:hAnsi="黑体" w:cs="黑体" w:hint="eastAsia"/>
                <w:kern w:val="0"/>
                <w:szCs w:val="21"/>
              </w:rPr>
              <w:t>分值</w:t>
            </w:r>
          </w:p>
        </w:tc>
      </w:tr>
      <w:tr w:rsidR="0021138E" w14:paraId="08029D27" w14:textId="77777777" w:rsidTr="00C8579E">
        <w:trPr>
          <w:jc w:val="center"/>
        </w:trPr>
        <w:tc>
          <w:tcPr>
            <w:tcW w:w="6771" w:type="dxa"/>
            <w:tcBorders>
              <w:tl2br w:val="nil"/>
              <w:tr2bl w:val="nil"/>
            </w:tcBorders>
            <w:shd w:val="clear" w:color="auto" w:fill="auto"/>
            <w:vAlign w:val="center"/>
          </w:tcPr>
          <w:p w14:paraId="11C4C95A"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制作完善的PPT，内容充实，结构合理</w:t>
            </w:r>
          </w:p>
        </w:tc>
        <w:tc>
          <w:tcPr>
            <w:tcW w:w="1757" w:type="dxa"/>
            <w:tcBorders>
              <w:tl2br w:val="nil"/>
              <w:tr2bl w:val="nil"/>
            </w:tcBorders>
            <w:shd w:val="clear" w:color="auto" w:fill="auto"/>
            <w:vAlign w:val="center"/>
          </w:tcPr>
          <w:p w14:paraId="456D2A75"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15分</w:t>
            </w:r>
          </w:p>
        </w:tc>
      </w:tr>
      <w:tr w:rsidR="0021138E" w14:paraId="66891DDA" w14:textId="77777777" w:rsidTr="00C8579E">
        <w:trPr>
          <w:jc w:val="center"/>
        </w:trPr>
        <w:tc>
          <w:tcPr>
            <w:tcW w:w="6771" w:type="dxa"/>
            <w:tcBorders>
              <w:tl2br w:val="nil"/>
              <w:tr2bl w:val="nil"/>
            </w:tcBorders>
            <w:shd w:val="clear" w:color="auto" w:fill="auto"/>
            <w:vAlign w:val="center"/>
          </w:tcPr>
          <w:p w14:paraId="6753A20E"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作品展示操作熟练</w:t>
            </w:r>
          </w:p>
        </w:tc>
        <w:tc>
          <w:tcPr>
            <w:tcW w:w="1757" w:type="dxa"/>
            <w:tcBorders>
              <w:tl2br w:val="nil"/>
              <w:tr2bl w:val="nil"/>
            </w:tcBorders>
            <w:shd w:val="clear" w:color="auto" w:fill="auto"/>
            <w:vAlign w:val="center"/>
          </w:tcPr>
          <w:p w14:paraId="0E7CD878"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20分</w:t>
            </w:r>
          </w:p>
        </w:tc>
      </w:tr>
      <w:tr w:rsidR="0021138E" w14:paraId="738C8602" w14:textId="77777777" w:rsidTr="00C8579E">
        <w:trPr>
          <w:jc w:val="center"/>
        </w:trPr>
        <w:tc>
          <w:tcPr>
            <w:tcW w:w="6771" w:type="dxa"/>
            <w:tcBorders>
              <w:tl2br w:val="nil"/>
              <w:tr2bl w:val="nil"/>
            </w:tcBorders>
            <w:shd w:val="clear" w:color="auto" w:fill="auto"/>
            <w:vAlign w:val="center"/>
          </w:tcPr>
          <w:p w14:paraId="354B1F1E"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论述思路清晰，结构严谨</w:t>
            </w:r>
          </w:p>
        </w:tc>
        <w:tc>
          <w:tcPr>
            <w:tcW w:w="1757" w:type="dxa"/>
            <w:tcBorders>
              <w:tl2br w:val="nil"/>
              <w:tr2bl w:val="nil"/>
            </w:tcBorders>
            <w:shd w:val="clear" w:color="auto" w:fill="auto"/>
            <w:vAlign w:val="center"/>
          </w:tcPr>
          <w:p w14:paraId="1DF5A375"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15分</w:t>
            </w:r>
          </w:p>
        </w:tc>
      </w:tr>
      <w:tr w:rsidR="0021138E" w14:paraId="20582615" w14:textId="77777777" w:rsidTr="00C8579E">
        <w:trPr>
          <w:jc w:val="center"/>
        </w:trPr>
        <w:tc>
          <w:tcPr>
            <w:tcW w:w="6771" w:type="dxa"/>
            <w:tcBorders>
              <w:tl2br w:val="nil"/>
              <w:tr2bl w:val="nil"/>
            </w:tcBorders>
            <w:shd w:val="clear" w:color="auto" w:fill="auto"/>
            <w:vAlign w:val="center"/>
          </w:tcPr>
          <w:p w14:paraId="70FDF801"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问题回答理论依据准确，逻辑性强</w:t>
            </w:r>
          </w:p>
        </w:tc>
        <w:tc>
          <w:tcPr>
            <w:tcW w:w="1757" w:type="dxa"/>
            <w:tcBorders>
              <w:tl2br w:val="nil"/>
              <w:tr2bl w:val="nil"/>
            </w:tcBorders>
            <w:shd w:val="clear" w:color="auto" w:fill="auto"/>
            <w:vAlign w:val="center"/>
          </w:tcPr>
          <w:p w14:paraId="5A20332D"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20分</w:t>
            </w:r>
          </w:p>
        </w:tc>
      </w:tr>
      <w:tr w:rsidR="0021138E" w14:paraId="74402A44" w14:textId="77777777" w:rsidTr="00C8579E">
        <w:trPr>
          <w:jc w:val="center"/>
        </w:trPr>
        <w:tc>
          <w:tcPr>
            <w:tcW w:w="6771" w:type="dxa"/>
            <w:tcBorders>
              <w:tl2br w:val="nil"/>
              <w:tr2bl w:val="nil"/>
            </w:tcBorders>
            <w:shd w:val="clear" w:color="auto" w:fill="auto"/>
            <w:vAlign w:val="center"/>
          </w:tcPr>
          <w:p w14:paraId="70B9BA35" w14:textId="77777777" w:rsidR="0021138E" w:rsidRDefault="0021138E" w:rsidP="00C8579E">
            <w:pPr>
              <w:rPr>
                <w:rFonts w:ascii="黑体" w:eastAsia="黑体" w:hAnsi="黑体" w:cs="黑体"/>
                <w:kern w:val="0"/>
                <w:szCs w:val="21"/>
              </w:rPr>
            </w:pPr>
            <w:r>
              <w:rPr>
                <w:rFonts w:ascii="黑体" w:eastAsia="黑体" w:hAnsi="黑体" w:cs="黑体" w:hint="eastAsia"/>
                <w:kern w:val="0"/>
                <w:szCs w:val="21"/>
              </w:rPr>
              <w:t>语言表达清晰、流畅，能很好的应答评委教师的提问，反映学生对相关基础理论和专业知识掌握的非常扎实</w:t>
            </w:r>
          </w:p>
        </w:tc>
        <w:tc>
          <w:tcPr>
            <w:tcW w:w="1757" w:type="dxa"/>
            <w:tcBorders>
              <w:tl2br w:val="nil"/>
              <w:tr2bl w:val="nil"/>
            </w:tcBorders>
            <w:shd w:val="clear" w:color="auto" w:fill="auto"/>
            <w:vAlign w:val="center"/>
          </w:tcPr>
          <w:p w14:paraId="20298781" w14:textId="77777777" w:rsidR="0021138E" w:rsidRDefault="0021138E" w:rsidP="00C8579E">
            <w:pPr>
              <w:jc w:val="center"/>
              <w:rPr>
                <w:rFonts w:ascii="黑体" w:eastAsia="黑体" w:hAnsi="黑体" w:cs="黑体"/>
                <w:kern w:val="0"/>
                <w:szCs w:val="21"/>
              </w:rPr>
            </w:pPr>
            <w:r>
              <w:rPr>
                <w:rFonts w:ascii="黑体" w:eastAsia="黑体" w:hAnsi="黑体" w:cs="黑体" w:hint="eastAsia"/>
                <w:kern w:val="0"/>
                <w:szCs w:val="21"/>
              </w:rPr>
              <w:t>30分</w:t>
            </w:r>
          </w:p>
        </w:tc>
      </w:tr>
    </w:tbl>
    <w:p w14:paraId="5CA25AB4" w14:textId="77777777" w:rsidR="0021138E" w:rsidRDefault="0021138E" w:rsidP="0021138E">
      <w:pPr>
        <w:spacing w:line="360" w:lineRule="auto"/>
        <w:ind w:leftChars="200" w:left="420"/>
      </w:pPr>
    </w:p>
    <w:p w14:paraId="5B7E89B9" w14:textId="77777777" w:rsidR="0021138E" w:rsidRDefault="0021138E" w:rsidP="0021138E">
      <w:pPr>
        <w:spacing w:line="360" w:lineRule="auto"/>
        <w:ind w:firstLineChars="200" w:firstLine="420"/>
      </w:pPr>
      <w:r>
        <w:rPr>
          <w:rFonts w:hint="eastAsia"/>
        </w:rPr>
        <w:t>课程教学环节与毕业要求的关系：</w:t>
      </w:r>
    </w:p>
    <w:tbl>
      <w:tblPr>
        <w:tblpPr w:leftFromText="180" w:rightFromText="180" w:vertAnchor="text" w:horzAnchor="page" w:tblpXSpec="center" w:tblpY="344"/>
        <w:tblOverlap w:val="neve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2"/>
        <w:gridCol w:w="1011"/>
        <w:gridCol w:w="1590"/>
        <w:gridCol w:w="1608"/>
        <w:gridCol w:w="1610"/>
        <w:gridCol w:w="805"/>
        <w:gridCol w:w="802"/>
      </w:tblGrid>
      <w:tr w:rsidR="0021138E" w14:paraId="513FB9EB" w14:textId="77777777" w:rsidTr="00C8579E">
        <w:trPr>
          <w:jc w:val="center"/>
        </w:trPr>
        <w:tc>
          <w:tcPr>
            <w:tcW w:w="2113" w:type="dxa"/>
            <w:gridSpan w:val="3"/>
            <w:vAlign w:val="center"/>
          </w:tcPr>
          <w:p w14:paraId="20767259" w14:textId="77777777" w:rsidR="0021138E" w:rsidRDefault="0021138E" w:rsidP="00C8579E">
            <w:pPr>
              <w:jc w:val="center"/>
              <w:rPr>
                <w:szCs w:val="21"/>
              </w:rPr>
            </w:pPr>
            <w:r>
              <w:rPr>
                <w:rFonts w:hint="eastAsia"/>
                <w:szCs w:val="21"/>
              </w:rPr>
              <w:lastRenderedPageBreak/>
              <w:t>课程</w:t>
            </w:r>
          </w:p>
        </w:tc>
        <w:tc>
          <w:tcPr>
            <w:tcW w:w="6415" w:type="dxa"/>
            <w:gridSpan w:val="5"/>
            <w:vAlign w:val="center"/>
          </w:tcPr>
          <w:p w14:paraId="7B0D88A2" w14:textId="77777777" w:rsidR="0021138E" w:rsidRDefault="0021138E" w:rsidP="00C8579E">
            <w:pPr>
              <w:jc w:val="center"/>
            </w:pPr>
            <w:r>
              <w:rPr>
                <w:rFonts w:hint="eastAsia"/>
              </w:rPr>
              <w:t>网站设计与</w:t>
            </w:r>
            <w:r>
              <w:t>开</w:t>
            </w:r>
            <w:r>
              <w:rPr>
                <w:rFonts w:hint="eastAsia"/>
              </w:rPr>
              <w:t>发</w:t>
            </w:r>
          </w:p>
        </w:tc>
      </w:tr>
      <w:tr w:rsidR="0021138E" w14:paraId="2734FC7D" w14:textId="77777777" w:rsidTr="00C8579E">
        <w:trPr>
          <w:trHeight w:val="292"/>
          <w:jc w:val="center"/>
        </w:trPr>
        <w:tc>
          <w:tcPr>
            <w:tcW w:w="710" w:type="dxa"/>
            <w:vMerge w:val="restart"/>
            <w:vAlign w:val="center"/>
          </w:tcPr>
          <w:p w14:paraId="14CC4B02" w14:textId="77777777" w:rsidR="0021138E" w:rsidRDefault="0021138E" w:rsidP="00C8579E">
            <w:pPr>
              <w:jc w:val="center"/>
              <w:rPr>
                <w:szCs w:val="21"/>
              </w:rPr>
            </w:pPr>
            <w:r>
              <w:rPr>
                <w:rFonts w:hint="eastAsia"/>
                <w:szCs w:val="21"/>
              </w:rPr>
              <w:t>毕业</w:t>
            </w:r>
          </w:p>
          <w:p w14:paraId="7C664F02" w14:textId="77777777" w:rsidR="0021138E" w:rsidRDefault="0021138E" w:rsidP="00C8579E">
            <w:pPr>
              <w:jc w:val="center"/>
              <w:rPr>
                <w:szCs w:val="21"/>
              </w:rPr>
            </w:pPr>
            <w:r>
              <w:rPr>
                <w:rFonts w:hint="eastAsia"/>
                <w:szCs w:val="21"/>
              </w:rPr>
              <w:t>要求</w:t>
            </w:r>
          </w:p>
        </w:tc>
        <w:tc>
          <w:tcPr>
            <w:tcW w:w="1403" w:type="dxa"/>
            <w:gridSpan w:val="2"/>
            <w:vAlign w:val="center"/>
          </w:tcPr>
          <w:p w14:paraId="7BF20445" w14:textId="77777777" w:rsidR="0021138E" w:rsidRDefault="0021138E" w:rsidP="00C8579E">
            <w:pPr>
              <w:jc w:val="center"/>
              <w:rPr>
                <w:szCs w:val="21"/>
              </w:rPr>
            </w:pPr>
            <w:r>
              <w:rPr>
                <w:rFonts w:hint="eastAsia"/>
                <w:szCs w:val="21"/>
              </w:rPr>
              <w:t>指标点</w:t>
            </w:r>
          </w:p>
        </w:tc>
        <w:tc>
          <w:tcPr>
            <w:tcW w:w="1590" w:type="dxa"/>
            <w:vAlign w:val="center"/>
          </w:tcPr>
          <w:p w14:paraId="0E9AD7B6" w14:textId="77777777" w:rsidR="0021138E" w:rsidRDefault="0021138E" w:rsidP="00C8579E">
            <w:pPr>
              <w:jc w:val="center"/>
              <w:rPr>
                <w:sz w:val="24"/>
              </w:rPr>
            </w:pPr>
            <w:r>
              <w:t>1.6</w:t>
            </w:r>
          </w:p>
        </w:tc>
        <w:tc>
          <w:tcPr>
            <w:tcW w:w="1608" w:type="dxa"/>
            <w:vAlign w:val="center"/>
          </w:tcPr>
          <w:p w14:paraId="65521258" w14:textId="77777777" w:rsidR="0021138E" w:rsidRDefault="0021138E" w:rsidP="00C8579E">
            <w:pPr>
              <w:jc w:val="center"/>
              <w:rPr>
                <w:sz w:val="24"/>
              </w:rPr>
            </w:pPr>
            <w:r>
              <w:t>5.1</w:t>
            </w:r>
          </w:p>
        </w:tc>
        <w:tc>
          <w:tcPr>
            <w:tcW w:w="1610" w:type="dxa"/>
            <w:vAlign w:val="center"/>
          </w:tcPr>
          <w:p w14:paraId="1896A0C6" w14:textId="77777777" w:rsidR="0021138E" w:rsidRDefault="0021138E" w:rsidP="00C8579E">
            <w:pPr>
              <w:jc w:val="center"/>
              <w:rPr>
                <w:sz w:val="24"/>
              </w:rPr>
            </w:pPr>
            <w:r>
              <w:t>8.2</w:t>
            </w:r>
          </w:p>
        </w:tc>
        <w:tc>
          <w:tcPr>
            <w:tcW w:w="1607" w:type="dxa"/>
            <w:gridSpan w:val="2"/>
            <w:vAlign w:val="center"/>
          </w:tcPr>
          <w:p w14:paraId="65A2877F" w14:textId="77777777" w:rsidR="0021138E" w:rsidRDefault="0021138E" w:rsidP="00C8579E">
            <w:pPr>
              <w:jc w:val="center"/>
            </w:pPr>
            <w:r>
              <w:rPr>
                <w:rFonts w:hint="eastAsia"/>
              </w:rPr>
              <w:t>和</w:t>
            </w:r>
          </w:p>
        </w:tc>
      </w:tr>
      <w:tr w:rsidR="0021138E" w14:paraId="1F159700" w14:textId="77777777" w:rsidTr="00C8579E">
        <w:trPr>
          <w:jc w:val="center"/>
        </w:trPr>
        <w:tc>
          <w:tcPr>
            <w:tcW w:w="710" w:type="dxa"/>
            <w:vMerge/>
            <w:vAlign w:val="center"/>
          </w:tcPr>
          <w:p w14:paraId="36C709B9" w14:textId="77777777" w:rsidR="0021138E" w:rsidRDefault="0021138E" w:rsidP="00C8579E">
            <w:pPr>
              <w:jc w:val="center"/>
              <w:rPr>
                <w:szCs w:val="21"/>
              </w:rPr>
            </w:pPr>
          </w:p>
        </w:tc>
        <w:tc>
          <w:tcPr>
            <w:tcW w:w="1403" w:type="dxa"/>
            <w:gridSpan w:val="2"/>
            <w:vAlign w:val="center"/>
          </w:tcPr>
          <w:p w14:paraId="0CCCCE89" w14:textId="77777777" w:rsidR="0021138E" w:rsidRDefault="0021138E" w:rsidP="00C8579E">
            <w:pPr>
              <w:jc w:val="center"/>
              <w:rPr>
                <w:szCs w:val="21"/>
              </w:rPr>
            </w:pPr>
            <w:r>
              <w:rPr>
                <w:rFonts w:hint="eastAsia"/>
                <w:szCs w:val="21"/>
              </w:rPr>
              <w:t>课程权重系数</w:t>
            </w:r>
          </w:p>
        </w:tc>
        <w:tc>
          <w:tcPr>
            <w:tcW w:w="1590" w:type="dxa"/>
            <w:vAlign w:val="center"/>
          </w:tcPr>
          <w:p w14:paraId="281C0675" w14:textId="77777777" w:rsidR="0021138E" w:rsidRDefault="0021138E" w:rsidP="00C8579E">
            <w:pPr>
              <w:jc w:val="center"/>
              <w:rPr>
                <w:sz w:val="24"/>
              </w:rPr>
            </w:pPr>
            <w:r>
              <w:t>0.2</w:t>
            </w:r>
          </w:p>
        </w:tc>
        <w:tc>
          <w:tcPr>
            <w:tcW w:w="1608" w:type="dxa"/>
            <w:vAlign w:val="center"/>
          </w:tcPr>
          <w:p w14:paraId="5630822E" w14:textId="77777777" w:rsidR="0021138E" w:rsidRDefault="0021138E" w:rsidP="00C8579E">
            <w:pPr>
              <w:jc w:val="center"/>
              <w:rPr>
                <w:sz w:val="24"/>
              </w:rPr>
            </w:pPr>
            <w:r>
              <w:t>0.2</w:t>
            </w:r>
          </w:p>
        </w:tc>
        <w:tc>
          <w:tcPr>
            <w:tcW w:w="1610" w:type="dxa"/>
            <w:vAlign w:val="center"/>
          </w:tcPr>
          <w:p w14:paraId="1DFF0A16" w14:textId="77777777" w:rsidR="0021138E" w:rsidRDefault="0021138E" w:rsidP="00C8579E">
            <w:pPr>
              <w:jc w:val="center"/>
              <w:rPr>
                <w:sz w:val="24"/>
              </w:rPr>
            </w:pPr>
            <w:r>
              <w:t>0.2</w:t>
            </w:r>
          </w:p>
        </w:tc>
        <w:tc>
          <w:tcPr>
            <w:tcW w:w="1607" w:type="dxa"/>
            <w:gridSpan w:val="2"/>
            <w:vAlign w:val="center"/>
          </w:tcPr>
          <w:p w14:paraId="5C32ACA1" w14:textId="77777777" w:rsidR="0021138E" w:rsidRDefault="0021138E" w:rsidP="00C8579E">
            <w:pPr>
              <w:jc w:val="center"/>
            </w:pPr>
            <w:r>
              <w:t>0.6</w:t>
            </w:r>
          </w:p>
        </w:tc>
      </w:tr>
      <w:tr w:rsidR="0021138E" w14:paraId="766223FA" w14:textId="77777777" w:rsidTr="00C8579E">
        <w:trPr>
          <w:jc w:val="center"/>
        </w:trPr>
        <w:tc>
          <w:tcPr>
            <w:tcW w:w="2113" w:type="dxa"/>
            <w:gridSpan w:val="3"/>
            <w:vAlign w:val="center"/>
          </w:tcPr>
          <w:p w14:paraId="1A4E8DCE" w14:textId="77777777" w:rsidR="0021138E" w:rsidRDefault="0021138E" w:rsidP="00C8579E">
            <w:pPr>
              <w:jc w:val="center"/>
              <w:rPr>
                <w:szCs w:val="21"/>
              </w:rPr>
            </w:pPr>
            <w:r>
              <w:rPr>
                <w:rFonts w:hint="eastAsia"/>
                <w:szCs w:val="21"/>
              </w:rPr>
              <w:t>教学及考核环节</w:t>
            </w:r>
          </w:p>
        </w:tc>
        <w:tc>
          <w:tcPr>
            <w:tcW w:w="4808" w:type="dxa"/>
            <w:gridSpan w:val="3"/>
            <w:vMerge w:val="restart"/>
            <w:vAlign w:val="center"/>
          </w:tcPr>
          <w:p w14:paraId="52A2D128" w14:textId="77777777" w:rsidR="0021138E" w:rsidRDefault="0021138E" w:rsidP="00C8579E">
            <w:pPr>
              <w:jc w:val="center"/>
            </w:pPr>
            <w:r>
              <w:rPr>
                <w:rFonts w:hint="eastAsia"/>
              </w:rPr>
              <w:t>教学及考核环节对指标点的权重系数</w:t>
            </w:r>
          </w:p>
        </w:tc>
        <w:tc>
          <w:tcPr>
            <w:tcW w:w="805" w:type="dxa"/>
            <w:vAlign w:val="center"/>
          </w:tcPr>
          <w:p w14:paraId="4B3EC3A6" w14:textId="77777777" w:rsidR="0021138E" w:rsidRDefault="0021138E" w:rsidP="00C8579E">
            <w:pPr>
              <w:jc w:val="center"/>
            </w:pPr>
            <w:r>
              <w:rPr>
                <w:rFonts w:hint="eastAsia"/>
              </w:rPr>
              <w:t>和</w:t>
            </w:r>
          </w:p>
        </w:tc>
        <w:tc>
          <w:tcPr>
            <w:tcW w:w="802" w:type="dxa"/>
            <w:vAlign w:val="center"/>
          </w:tcPr>
          <w:p w14:paraId="41E48229" w14:textId="77777777" w:rsidR="0021138E" w:rsidRDefault="0021138E" w:rsidP="00C8579E">
            <w:pPr>
              <w:jc w:val="center"/>
            </w:pPr>
            <w:r>
              <w:rPr>
                <w:rFonts w:hint="eastAsia"/>
              </w:rPr>
              <w:t>成绩</w:t>
            </w:r>
          </w:p>
        </w:tc>
      </w:tr>
      <w:tr w:rsidR="0021138E" w14:paraId="2C5C3F31" w14:textId="77777777" w:rsidTr="00C8579E">
        <w:trPr>
          <w:trHeight w:val="276"/>
          <w:jc w:val="center"/>
        </w:trPr>
        <w:tc>
          <w:tcPr>
            <w:tcW w:w="1102" w:type="dxa"/>
            <w:gridSpan w:val="2"/>
            <w:vAlign w:val="center"/>
          </w:tcPr>
          <w:p w14:paraId="2E0B19CB" w14:textId="77777777" w:rsidR="0021138E" w:rsidRDefault="0021138E" w:rsidP="00C8579E">
            <w:pPr>
              <w:jc w:val="center"/>
              <w:rPr>
                <w:szCs w:val="21"/>
              </w:rPr>
            </w:pPr>
            <w:r>
              <w:rPr>
                <w:rFonts w:hint="eastAsia"/>
                <w:szCs w:val="21"/>
              </w:rPr>
              <w:t>方式</w:t>
            </w:r>
          </w:p>
        </w:tc>
        <w:tc>
          <w:tcPr>
            <w:tcW w:w="1011" w:type="dxa"/>
            <w:vAlign w:val="center"/>
          </w:tcPr>
          <w:p w14:paraId="7AE950D7" w14:textId="77777777" w:rsidR="0021138E" w:rsidRDefault="0021138E" w:rsidP="00C8579E">
            <w:pPr>
              <w:jc w:val="center"/>
              <w:rPr>
                <w:szCs w:val="21"/>
              </w:rPr>
            </w:pPr>
            <w:r>
              <w:rPr>
                <w:rFonts w:hint="eastAsia"/>
                <w:szCs w:val="21"/>
              </w:rPr>
              <w:t>权重</w:t>
            </w:r>
          </w:p>
        </w:tc>
        <w:tc>
          <w:tcPr>
            <w:tcW w:w="4808" w:type="dxa"/>
            <w:gridSpan w:val="3"/>
            <w:vMerge/>
            <w:vAlign w:val="center"/>
          </w:tcPr>
          <w:p w14:paraId="63CF4EF9" w14:textId="77777777" w:rsidR="0021138E" w:rsidRDefault="0021138E" w:rsidP="00C8579E">
            <w:pPr>
              <w:jc w:val="center"/>
            </w:pPr>
          </w:p>
        </w:tc>
        <w:tc>
          <w:tcPr>
            <w:tcW w:w="805" w:type="dxa"/>
            <w:vAlign w:val="center"/>
          </w:tcPr>
          <w:p w14:paraId="2315A4DD" w14:textId="77777777" w:rsidR="0021138E" w:rsidRDefault="0021138E" w:rsidP="00C8579E">
            <w:pPr>
              <w:jc w:val="center"/>
            </w:pPr>
          </w:p>
        </w:tc>
        <w:tc>
          <w:tcPr>
            <w:tcW w:w="802" w:type="dxa"/>
            <w:vAlign w:val="center"/>
          </w:tcPr>
          <w:p w14:paraId="1062762C" w14:textId="77777777" w:rsidR="0021138E" w:rsidRDefault="0021138E" w:rsidP="00C8579E">
            <w:pPr>
              <w:jc w:val="center"/>
            </w:pPr>
          </w:p>
        </w:tc>
      </w:tr>
      <w:tr w:rsidR="0021138E" w14:paraId="170CE1CA" w14:textId="77777777" w:rsidTr="00C8579E">
        <w:trPr>
          <w:jc w:val="center"/>
        </w:trPr>
        <w:tc>
          <w:tcPr>
            <w:tcW w:w="2113" w:type="dxa"/>
            <w:gridSpan w:val="3"/>
            <w:vAlign w:val="center"/>
          </w:tcPr>
          <w:p w14:paraId="69F10008" w14:textId="77777777" w:rsidR="0021138E" w:rsidRDefault="0021138E" w:rsidP="00C8579E">
            <w:pPr>
              <w:jc w:val="center"/>
              <w:rPr>
                <w:szCs w:val="21"/>
              </w:rPr>
            </w:pPr>
            <w:r>
              <w:rPr>
                <w:rFonts w:hint="eastAsia"/>
                <w:szCs w:val="21"/>
              </w:rPr>
              <w:t>课堂讲授</w:t>
            </w:r>
          </w:p>
        </w:tc>
        <w:tc>
          <w:tcPr>
            <w:tcW w:w="1590" w:type="dxa"/>
            <w:vAlign w:val="center"/>
          </w:tcPr>
          <w:p w14:paraId="5D9B2CD0" w14:textId="77777777" w:rsidR="0021138E" w:rsidRDefault="0021138E" w:rsidP="00C8579E">
            <w:pPr>
              <w:jc w:val="center"/>
            </w:pPr>
            <w:r>
              <w:rPr>
                <w:rFonts w:hint="eastAsia"/>
              </w:rPr>
              <w:t>√</w:t>
            </w:r>
          </w:p>
        </w:tc>
        <w:tc>
          <w:tcPr>
            <w:tcW w:w="1608" w:type="dxa"/>
            <w:vAlign w:val="center"/>
          </w:tcPr>
          <w:p w14:paraId="251315B6" w14:textId="77777777" w:rsidR="0021138E" w:rsidRDefault="0021138E" w:rsidP="00C8579E">
            <w:pPr>
              <w:jc w:val="center"/>
            </w:pPr>
            <w:r>
              <w:rPr>
                <w:rFonts w:hint="eastAsia"/>
              </w:rPr>
              <w:t>√</w:t>
            </w:r>
          </w:p>
        </w:tc>
        <w:tc>
          <w:tcPr>
            <w:tcW w:w="1610" w:type="dxa"/>
            <w:vAlign w:val="center"/>
          </w:tcPr>
          <w:p w14:paraId="68349B0A" w14:textId="77777777" w:rsidR="0021138E" w:rsidRDefault="0021138E" w:rsidP="00C8579E">
            <w:pPr>
              <w:jc w:val="center"/>
            </w:pPr>
            <w:r>
              <w:rPr>
                <w:rFonts w:hint="eastAsia"/>
              </w:rPr>
              <w:t>√</w:t>
            </w:r>
          </w:p>
        </w:tc>
        <w:tc>
          <w:tcPr>
            <w:tcW w:w="805" w:type="dxa"/>
            <w:vAlign w:val="center"/>
          </w:tcPr>
          <w:p w14:paraId="452CCA1D" w14:textId="77777777" w:rsidR="0021138E" w:rsidRDefault="0021138E" w:rsidP="00C8579E">
            <w:pPr>
              <w:jc w:val="center"/>
            </w:pPr>
          </w:p>
        </w:tc>
        <w:tc>
          <w:tcPr>
            <w:tcW w:w="802" w:type="dxa"/>
            <w:vAlign w:val="center"/>
          </w:tcPr>
          <w:p w14:paraId="6252A18F" w14:textId="77777777" w:rsidR="0021138E" w:rsidRDefault="0021138E" w:rsidP="00C8579E">
            <w:pPr>
              <w:jc w:val="center"/>
            </w:pPr>
          </w:p>
        </w:tc>
      </w:tr>
      <w:tr w:rsidR="0021138E" w14:paraId="66691137" w14:textId="77777777" w:rsidTr="00C8579E">
        <w:trPr>
          <w:jc w:val="center"/>
        </w:trPr>
        <w:tc>
          <w:tcPr>
            <w:tcW w:w="2113" w:type="dxa"/>
            <w:gridSpan w:val="3"/>
            <w:vAlign w:val="center"/>
          </w:tcPr>
          <w:p w14:paraId="643EB901" w14:textId="77777777" w:rsidR="0021138E" w:rsidRDefault="0021138E" w:rsidP="00C8579E">
            <w:pPr>
              <w:jc w:val="center"/>
              <w:rPr>
                <w:szCs w:val="21"/>
              </w:rPr>
            </w:pPr>
            <w:r>
              <w:rPr>
                <w:rFonts w:hint="eastAsia"/>
                <w:szCs w:val="21"/>
              </w:rPr>
              <w:t>实验操作</w:t>
            </w:r>
          </w:p>
        </w:tc>
        <w:tc>
          <w:tcPr>
            <w:tcW w:w="1590" w:type="dxa"/>
            <w:vAlign w:val="center"/>
          </w:tcPr>
          <w:p w14:paraId="554C4529" w14:textId="77777777" w:rsidR="0021138E" w:rsidRDefault="0021138E" w:rsidP="00C8579E">
            <w:pPr>
              <w:jc w:val="center"/>
            </w:pPr>
            <w:r>
              <w:rPr>
                <w:rFonts w:hint="eastAsia"/>
              </w:rPr>
              <w:t>√</w:t>
            </w:r>
          </w:p>
        </w:tc>
        <w:tc>
          <w:tcPr>
            <w:tcW w:w="1608" w:type="dxa"/>
            <w:vAlign w:val="center"/>
          </w:tcPr>
          <w:p w14:paraId="6A062204" w14:textId="77777777" w:rsidR="0021138E" w:rsidRDefault="0021138E" w:rsidP="00C8579E">
            <w:pPr>
              <w:jc w:val="center"/>
            </w:pPr>
            <w:r>
              <w:rPr>
                <w:rFonts w:hint="eastAsia"/>
              </w:rPr>
              <w:t>√</w:t>
            </w:r>
          </w:p>
        </w:tc>
        <w:tc>
          <w:tcPr>
            <w:tcW w:w="1610" w:type="dxa"/>
            <w:vAlign w:val="center"/>
          </w:tcPr>
          <w:p w14:paraId="0853D16B" w14:textId="77777777" w:rsidR="0021138E" w:rsidRDefault="0021138E" w:rsidP="00C8579E">
            <w:pPr>
              <w:jc w:val="center"/>
            </w:pPr>
            <w:r>
              <w:rPr>
                <w:rFonts w:hint="eastAsia"/>
              </w:rPr>
              <w:t>√</w:t>
            </w:r>
          </w:p>
        </w:tc>
        <w:tc>
          <w:tcPr>
            <w:tcW w:w="805" w:type="dxa"/>
            <w:vAlign w:val="center"/>
          </w:tcPr>
          <w:p w14:paraId="1295A0CF" w14:textId="77777777" w:rsidR="0021138E" w:rsidRDefault="0021138E" w:rsidP="00C8579E">
            <w:pPr>
              <w:jc w:val="center"/>
            </w:pPr>
          </w:p>
        </w:tc>
        <w:tc>
          <w:tcPr>
            <w:tcW w:w="802" w:type="dxa"/>
            <w:vAlign w:val="center"/>
          </w:tcPr>
          <w:p w14:paraId="1146DBC0" w14:textId="77777777" w:rsidR="0021138E" w:rsidRDefault="0021138E" w:rsidP="00C8579E">
            <w:pPr>
              <w:jc w:val="center"/>
            </w:pPr>
          </w:p>
        </w:tc>
      </w:tr>
      <w:tr w:rsidR="0021138E" w14:paraId="2EB738D4" w14:textId="77777777" w:rsidTr="00C8579E">
        <w:trPr>
          <w:jc w:val="center"/>
        </w:trPr>
        <w:tc>
          <w:tcPr>
            <w:tcW w:w="2113" w:type="dxa"/>
            <w:gridSpan w:val="3"/>
            <w:vAlign w:val="center"/>
          </w:tcPr>
          <w:p w14:paraId="67C65B39" w14:textId="77777777" w:rsidR="0021138E" w:rsidRDefault="0021138E" w:rsidP="00C8579E">
            <w:pPr>
              <w:jc w:val="center"/>
              <w:rPr>
                <w:szCs w:val="21"/>
              </w:rPr>
            </w:pPr>
            <w:r>
              <w:rPr>
                <w:rFonts w:hint="eastAsia"/>
                <w:szCs w:val="21"/>
              </w:rPr>
              <w:t>专题报告</w:t>
            </w:r>
          </w:p>
        </w:tc>
        <w:tc>
          <w:tcPr>
            <w:tcW w:w="1590" w:type="dxa"/>
            <w:vAlign w:val="center"/>
          </w:tcPr>
          <w:p w14:paraId="3FA6774B" w14:textId="77777777" w:rsidR="0021138E" w:rsidRDefault="0021138E" w:rsidP="00C8579E">
            <w:pPr>
              <w:jc w:val="center"/>
            </w:pPr>
          </w:p>
        </w:tc>
        <w:tc>
          <w:tcPr>
            <w:tcW w:w="1608" w:type="dxa"/>
            <w:vAlign w:val="center"/>
          </w:tcPr>
          <w:p w14:paraId="703B4D10" w14:textId="77777777" w:rsidR="0021138E" w:rsidRDefault="0021138E" w:rsidP="00C8579E">
            <w:pPr>
              <w:jc w:val="center"/>
            </w:pPr>
            <w:r>
              <w:rPr>
                <w:rFonts w:hint="eastAsia"/>
              </w:rPr>
              <w:t>√</w:t>
            </w:r>
          </w:p>
        </w:tc>
        <w:tc>
          <w:tcPr>
            <w:tcW w:w="1610" w:type="dxa"/>
            <w:vAlign w:val="center"/>
          </w:tcPr>
          <w:p w14:paraId="2E085055" w14:textId="77777777" w:rsidR="0021138E" w:rsidRDefault="0021138E" w:rsidP="00C8579E">
            <w:pPr>
              <w:jc w:val="center"/>
            </w:pPr>
            <w:r>
              <w:rPr>
                <w:rFonts w:hint="eastAsia"/>
              </w:rPr>
              <w:t>√</w:t>
            </w:r>
          </w:p>
        </w:tc>
        <w:tc>
          <w:tcPr>
            <w:tcW w:w="805" w:type="dxa"/>
            <w:vAlign w:val="center"/>
          </w:tcPr>
          <w:p w14:paraId="0FFE878D" w14:textId="77777777" w:rsidR="0021138E" w:rsidRDefault="0021138E" w:rsidP="00C8579E">
            <w:pPr>
              <w:jc w:val="center"/>
            </w:pPr>
          </w:p>
        </w:tc>
        <w:tc>
          <w:tcPr>
            <w:tcW w:w="802" w:type="dxa"/>
            <w:vAlign w:val="center"/>
          </w:tcPr>
          <w:p w14:paraId="32A2E851" w14:textId="77777777" w:rsidR="0021138E" w:rsidRDefault="0021138E" w:rsidP="00C8579E">
            <w:pPr>
              <w:jc w:val="center"/>
            </w:pPr>
          </w:p>
        </w:tc>
      </w:tr>
      <w:tr w:rsidR="0021138E" w14:paraId="7625B1C0" w14:textId="77777777" w:rsidTr="00C8579E">
        <w:trPr>
          <w:jc w:val="center"/>
        </w:trPr>
        <w:tc>
          <w:tcPr>
            <w:tcW w:w="1102" w:type="dxa"/>
            <w:gridSpan w:val="2"/>
            <w:vAlign w:val="center"/>
          </w:tcPr>
          <w:p w14:paraId="460BE8D8" w14:textId="77777777" w:rsidR="0021138E" w:rsidRDefault="0021138E" w:rsidP="00C8579E">
            <w:pPr>
              <w:jc w:val="center"/>
              <w:rPr>
                <w:szCs w:val="21"/>
              </w:rPr>
            </w:pPr>
            <w:r>
              <w:rPr>
                <w:rFonts w:hint="eastAsia"/>
                <w:szCs w:val="21"/>
              </w:rPr>
              <w:t>考</w:t>
            </w:r>
            <w:r>
              <w:rPr>
                <w:szCs w:val="21"/>
              </w:rPr>
              <w:t xml:space="preserve">    </w:t>
            </w:r>
            <w:r>
              <w:rPr>
                <w:rFonts w:hint="eastAsia"/>
                <w:szCs w:val="21"/>
              </w:rPr>
              <w:t>勤</w:t>
            </w:r>
          </w:p>
        </w:tc>
        <w:tc>
          <w:tcPr>
            <w:tcW w:w="1011" w:type="dxa"/>
            <w:vAlign w:val="center"/>
          </w:tcPr>
          <w:p w14:paraId="51F0796A" w14:textId="77777777" w:rsidR="0021138E" w:rsidRDefault="0021138E" w:rsidP="00C8579E">
            <w:pPr>
              <w:jc w:val="center"/>
              <w:rPr>
                <w:szCs w:val="21"/>
              </w:rPr>
            </w:pPr>
            <w:r>
              <w:rPr>
                <w:szCs w:val="21"/>
              </w:rPr>
              <w:t>0.1</w:t>
            </w:r>
          </w:p>
        </w:tc>
        <w:tc>
          <w:tcPr>
            <w:tcW w:w="1590" w:type="dxa"/>
            <w:vAlign w:val="center"/>
          </w:tcPr>
          <w:p w14:paraId="116EB446" w14:textId="77777777" w:rsidR="0021138E" w:rsidRDefault="0021138E" w:rsidP="00C8579E">
            <w:pPr>
              <w:jc w:val="center"/>
            </w:pPr>
            <w:r>
              <w:t>0.3</w:t>
            </w:r>
          </w:p>
        </w:tc>
        <w:tc>
          <w:tcPr>
            <w:tcW w:w="1608" w:type="dxa"/>
            <w:vAlign w:val="center"/>
          </w:tcPr>
          <w:p w14:paraId="5F068FF5" w14:textId="77777777" w:rsidR="0021138E" w:rsidRDefault="0021138E" w:rsidP="00C8579E">
            <w:pPr>
              <w:jc w:val="center"/>
            </w:pPr>
            <w:r>
              <w:t>0.4</w:t>
            </w:r>
          </w:p>
        </w:tc>
        <w:tc>
          <w:tcPr>
            <w:tcW w:w="1610" w:type="dxa"/>
            <w:vAlign w:val="center"/>
          </w:tcPr>
          <w:p w14:paraId="19CDA27E" w14:textId="77777777" w:rsidR="0021138E" w:rsidRDefault="0021138E" w:rsidP="00C8579E">
            <w:pPr>
              <w:jc w:val="center"/>
            </w:pPr>
            <w:r>
              <w:t>0.3</w:t>
            </w:r>
          </w:p>
        </w:tc>
        <w:tc>
          <w:tcPr>
            <w:tcW w:w="805" w:type="dxa"/>
            <w:vAlign w:val="center"/>
          </w:tcPr>
          <w:p w14:paraId="00DF7240" w14:textId="77777777" w:rsidR="0021138E" w:rsidRDefault="0021138E" w:rsidP="00C8579E">
            <w:pPr>
              <w:jc w:val="center"/>
            </w:pPr>
            <w:r>
              <w:t>1</w:t>
            </w:r>
          </w:p>
        </w:tc>
        <w:tc>
          <w:tcPr>
            <w:tcW w:w="802" w:type="dxa"/>
            <w:vAlign w:val="center"/>
          </w:tcPr>
          <w:p w14:paraId="172EB6C0" w14:textId="77777777" w:rsidR="0021138E" w:rsidRDefault="0021138E" w:rsidP="00C8579E">
            <w:pPr>
              <w:jc w:val="center"/>
            </w:pPr>
          </w:p>
        </w:tc>
      </w:tr>
      <w:tr w:rsidR="0021138E" w14:paraId="3C58241B" w14:textId="77777777" w:rsidTr="00C8579E">
        <w:trPr>
          <w:jc w:val="center"/>
        </w:trPr>
        <w:tc>
          <w:tcPr>
            <w:tcW w:w="1102" w:type="dxa"/>
            <w:gridSpan w:val="2"/>
            <w:vAlign w:val="center"/>
          </w:tcPr>
          <w:p w14:paraId="1F20FB77" w14:textId="77777777" w:rsidR="0021138E" w:rsidRDefault="0021138E" w:rsidP="00C8579E">
            <w:pPr>
              <w:jc w:val="center"/>
              <w:rPr>
                <w:szCs w:val="21"/>
              </w:rPr>
            </w:pPr>
            <w:r>
              <w:rPr>
                <w:rFonts w:hint="eastAsia"/>
                <w:szCs w:val="21"/>
              </w:rPr>
              <w:t>作</w:t>
            </w:r>
            <w:r>
              <w:rPr>
                <w:szCs w:val="21"/>
              </w:rPr>
              <w:t xml:space="preserve">    </w:t>
            </w:r>
            <w:r>
              <w:rPr>
                <w:rFonts w:hint="eastAsia"/>
                <w:szCs w:val="21"/>
              </w:rPr>
              <w:t>业</w:t>
            </w:r>
          </w:p>
        </w:tc>
        <w:tc>
          <w:tcPr>
            <w:tcW w:w="1011" w:type="dxa"/>
            <w:vAlign w:val="center"/>
          </w:tcPr>
          <w:p w14:paraId="4F5BC4E5" w14:textId="77777777" w:rsidR="0021138E" w:rsidRDefault="0021138E" w:rsidP="00C8579E">
            <w:pPr>
              <w:jc w:val="center"/>
              <w:rPr>
                <w:szCs w:val="21"/>
              </w:rPr>
            </w:pPr>
            <w:r>
              <w:rPr>
                <w:szCs w:val="21"/>
              </w:rPr>
              <w:t>0.2</w:t>
            </w:r>
          </w:p>
        </w:tc>
        <w:tc>
          <w:tcPr>
            <w:tcW w:w="1590" w:type="dxa"/>
            <w:vAlign w:val="center"/>
          </w:tcPr>
          <w:p w14:paraId="0E9D55AB" w14:textId="77777777" w:rsidR="0021138E" w:rsidRDefault="0021138E" w:rsidP="00C8579E">
            <w:pPr>
              <w:jc w:val="center"/>
            </w:pPr>
            <w:r>
              <w:t>0.3</w:t>
            </w:r>
          </w:p>
        </w:tc>
        <w:tc>
          <w:tcPr>
            <w:tcW w:w="1608" w:type="dxa"/>
            <w:vAlign w:val="center"/>
          </w:tcPr>
          <w:p w14:paraId="44EC37BE" w14:textId="77777777" w:rsidR="0021138E" w:rsidRDefault="0021138E" w:rsidP="00C8579E">
            <w:pPr>
              <w:jc w:val="center"/>
            </w:pPr>
            <w:r>
              <w:t>0.4</w:t>
            </w:r>
          </w:p>
        </w:tc>
        <w:tc>
          <w:tcPr>
            <w:tcW w:w="1610" w:type="dxa"/>
            <w:vAlign w:val="center"/>
          </w:tcPr>
          <w:p w14:paraId="35235DD3" w14:textId="77777777" w:rsidR="0021138E" w:rsidRDefault="0021138E" w:rsidP="00C8579E">
            <w:pPr>
              <w:jc w:val="center"/>
            </w:pPr>
            <w:r>
              <w:t>0.3</w:t>
            </w:r>
          </w:p>
        </w:tc>
        <w:tc>
          <w:tcPr>
            <w:tcW w:w="805" w:type="dxa"/>
            <w:vAlign w:val="center"/>
          </w:tcPr>
          <w:p w14:paraId="28D32D6A" w14:textId="77777777" w:rsidR="0021138E" w:rsidRDefault="0021138E" w:rsidP="00C8579E">
            <w:pPr>
              <w:jc w:val="center"/>
            </w:pPr>
            <w:r>
              <w:t>1</w:t>
            </w:r>
          </w:p>
        </w:tc>
        <w:tc>
          <w:tcPr>
            <w:tcW w:w="802" w:type="dxa"/>
            <w:vAlign w:val="center"/>
          </w:tcPr>
          <w:p w14:paraId="4881F31B" w14:textId="77777777" w:rsidR="0021138E" w:rsidRDefault="0021138E" w:rsidP="00C8579E">
            <w:pPr>
              <w:jc w:val="center"/>
            </w:pPr>
          </w:p>
        </w:tc>
      </w:tr>
      <w:tr w:rsidR="0021138E" w14:paraId="0D8293E0" w14:textId="77777777" w:rsidTr="00C8579E">
        <w:trPr>
          <w:jc w:val="center"/>
        </w:trPr>
        <w:tc>
          <w:tcPr>
            <w:tcW w:w="1102" w:type="dxa"/>
            <w:gridSpan w:val="2"/>
            <w:vAlign w:val="center"/>
          </w:tcPr>
          <w:p w14:paraId="1C6DFCB9" w14:textId="77777777" w:rsidR="0021138E" w:rsidRDefault="0021138E" w:rsidP="00C8579E">
            <w:pPr>
              <w:jc w:val="center"/>
              <w:rPr>
                <w:szCs w:val="21"/>
              </w:rPr>
            </w:pPr>
            <w:r>
              <w:rPr>
                <w:rFonts w:hint="eastAsia"/>
                <w:szCs w:val="21"/>
              </w:rPr>
              <w:t>大</w:t>
            </w:r>
            <w:r>
              <w:rPr>
                <w:szCs w:val="21"/>
              </w:rPr>
              <w:t xml:space="preserve"> </w:t>
            </w:r>
            <w:r>
              <w:rPr>
                <w:rFonts w:hint="eastAsia"/>
                <w:szCs w:val="21"/>
              </w:rPr>
              <w:t>作业</w:t>
            </w:r>
          </w:p>
        </w:tc>
        <w:tc>
          <w:tcPr>
            <w:tcW w:w="1011" w:type="dxa"/>
            <w:vAlign w:val="center"/>
          </w:tcPr>
          <w:p w14:paraId="428501AD" w14:textId="77777777" w:rsidR="0021138E" w:rsidRDefault="0021138E" w:rsidP="00C8579E">
            <w:pPr>
              <w:jc w:val="center"/>
              <w:rPr>
                <w:szCs w:val="21"/>
              </w:rPr>
            </w:pPr>
            <w:r>
              <w:rPr>
                <w:szCs w:val="21"/>
              </w:rPr>
              <w:t>0.</w:t>
            </w:r>
            <w:r>
              <w:rPr>
                <w:rFonts w:hint="eastAsia"/>
                <w:szCs w:val="21"/>
              </w:rPr>
              <w:t>3</w:t>
            </w:r>
          </w:p>
        </w:tc>
        <w:tc>
          <w:tcPr>
            <w:tcW w:w="1590" w:type="dxa"/>
            <w:vAlign w:val="center"/>
          </w:tcPr>
          <w:p w14:paraId="039E13BB" w14:textId="77777777" w:rsidR="0021138E" w:rsidRDefault="0021138E" w:rsidP="00C8579E">
            <w:pPr>
              <w:jc w:val="center"/>
            </w:pPr>
            <w:r>
              <w:t>0.2</w:t>
            </w:r>
          </w:p>
        </w:tc>
        <w:tc>
          <w:tcPr>
            <w:tcW w:w="1608" w:type="dxa"/>
            <w:vAlign w:val="center"/>
          </w:tcPr>
          <w:p w14:paraId="6267A427" w14:textId="77777777" w:rsidR="0021138E" w:rsidRDefault="0021138E" w:rsidP="00C8579E">
            <w:pPr>
              <w:jc w:val="center"/>
            </w:pPr>
            <w:r>
              <w:t>0.5</w:t>
            </w:r>
          </w:p>
        </w:tc>
        <w:tc>
          <w:tcPr>
            <w:tcW w:w="1610" w:type="dxa"/>
            <w:vAlign w:val="center"/>
          </w:tcPr>
          <w:p w14:paraId="3D11675A" w14:textId="77777777" w:rsidR="0021138E" w:rsidRDefault="0021138E" w:rsidP="00C8579E">
            <w:pPr>
              <w:jc w:val="center"/>
            </w:pPr>
            <w:r>
              <w:t>0.3</w:t>
            </w:r>
          </w:p>
        </w:tc>
        <w:tc>
          <w:tcPr>
            <w:tcW w:w="805" w:type="dxa"/>
            <w:vAlign w:val="center"/>
          </w:tcPr>
          <w:p w14:paraId="5FB6B2D9" w14:textId="77777777" w:rsidR="0021138E" w:rsidRDefault="0021138E" w:rsidP="00C8579E">
            <w:pPr>
              <w:jc w:val="center"/>
            </w:pPr>
            <w:r>
              <w:t>1</w:t>
            </w:r>
          </w:p>
        </w:tc>
        <w:tc>
          <w:tcPr>
            <w:tcW w:w="802" w:type="dxa"/>
            <w:vAlign w:val="center"/>
          </w:tcPr>
          <w:p w14:paraId="7EF80FC9" w14:textId="77777777" w:rsidR="0021138E" w:rsidRDefault="0021138E" w:rsidP="00C8579E">
            <w:pPr>
              <w:jc w:val="center"/>
            </w:pPr>
          </w:p>
        </w:tc>
      </w:tr>
      <w:tr w:rsidR="0021138E" w14:paraId="3A1D0AF6" w14:textId="77777777" w:rsidTr="00C8579E">
        <w:trPr>
          <w:jc w:val="center"/>
        </w:trPr>
        <w:tc>
          <w:tcPr>
            <w:tcW w:w="1102" w:type="dxa"/>
            <w:gridSpan w:val="2"/>
            <w:vAlign w:val="center"/>
          </w:tcPr>
          <w:p w14:paraId="656FA39B" w14:textId="77777777" w:rsidR="0021138E" w:rsidRDefault="0021138E" w:rsidP="00C8579E">
            <w:pPr>
              <w:jc w:val="center"/>
              <w:rPr>
                <w:szCs w:val="21"/>
              </w:rPr>
            </w:pPr>
            <w:r>
              <w:rPr>
                <w:rFonts w:hint="eastAsia"/>
                <w:szCs w:val="21"/>
              </w:rPr>
              <w:t>期末考试</w:t>
            </w:r>
          </w:p>
        </w:tc>
        <w:tc>
          <w:tcPr>
            <w:tcW w:w="1011" w:type="dxa"/>
            <w:vAlign w:val="center"/>
          </w:tcPr>
          <w:p w14:paraId="06E46A19" w14:textId="77777777" w:rsidR="0021138E" w:rsidRDefault="0021138E" w:rsidP="00C8579E">
            <w:pPr>
              <w:jc w:val="center"/>
              <w:rPr>
                <w:szCs w:val="21"/>
              </w:rPr>
            </w:pPr>
            <w:r>
              <w:rPr>
                <w:szCs w:val="21"/>
              </w:rPr>
              <w:t>0.4</w:t>
            </w:r>
          </w:p>
        </w:tc>
        <w:tc>
          <w:tcPr>
            <w:tcW w:w="1590" w:type="dxa"/>
            <w:vAlign w:val="center"/>
          </w:tcPr>
          <w:p w14:paraId="03C6ED12" w14:textId="77777777" w:rsidR="0021138E" w:rsidRDefault="0021138E" w:rsidP="00C8579E">
            <w:pPr>
              <w:jc w:val="center"/>
            </w:pPr>
            <w:r>
              <w:t>0.2</w:t>
            </w:r>
          </w:p>
        </w:tc>
        <w:tc>
          <w:tcPr>
            <w:tcW w:w="1608" w:type="dxa"/>
            <w:vAlign w:val="center"/>
          </w:tcPr>
          <w:p w14:paraId="0181708F" w14:textId="77777777" w:rsidR="0021138E" w:rsidRDefault="0021138E" w:rsidP="00C8579E">
            <w:pPr>
              <w:jc w:val="center"/>
            </w:pPr>
            <w:r>
              <w:t>0.4</w:t>
            </w:r>
          </w:p>
        </w:tc>
        <w:tc>
          <w:tcPr>
            <w:tcW w:w="1610" w:type="dxa"/>
            <w:vAlign w:val="center"/>
          </w:tcPr>
          <w:p w14:paraId="5DC7C715" w14:textId="77777777" w:rsidR="0021138E" w:rsidRDefault="0021138E" w:rsidP="00C8579E">
            <w:pPr>
              <w:jc w:val="center"/>
            </w:pPr>
            <w:r>
              <w:t>0.4</w:t>
            </w:r>
          </w:p>
        </w:tc>
        <w:tc>
          <w:tcPr>
            <w:tcW w:w="805" w:type="dxa"/>
            <w:vAlign w:val="center"/>
          </w:tcPr>
          <w:p w14:paraId="542D661E" w14:textId="77777777" w:rsidR="0021138E" w:rsidRDefault="0021138E" w:rsidP="00C8579E">
            <w:pPr>
              <w:jc w:val="center"/>
            </w:pPr>
            <w:r>
              <w:t>1</w:t>
            </w:r>
          </w:p>
        </w:tc>
        <w:tc>
          <w:tcPr>
            <w:tcW w:w="802" w:type="dxa"/>
            <w:vAlign w:val="center"/>
          </w:tcPr>
          <w:p w14:paraId="6CB36B02" w14:textId="77777777" w:rsidR="0021138E" w:rsidRDefault="0021138E" w:rsidP="00C8579E">
            <w:pPr>
              <w:jc w:val="center"/>
            </w:pPr>
          </w:p>
        </w:tc>
      </w:tr>
      <w:tr w:rsidR="0021138E" w14:paraId="1A9CAABA" w14:textId="77777777" w:rsidTr="00C8579E">
        <w:trPr>
          <w:jc w:val="center"/>
        </w:trPr>
        <w:tc>
          <w:tcPr>
            <w:tcW w:w="1102" w:type="dxa"/>
            <w:gridSpan w:val="2"/>
            <w:vAlign w:val="center"/>
          </w:tcPr>
          <w:p w14:paraId="073A541D" w14:textId="77777777" w:rsidR="0021138E" w:rsidRDefault="0021138E" w:rsidP="00C8579E">
            <w:pPr>
              <w:jc w:val="center"/>
              <w:rPr>
                <w:szCs w:val="21"/>
              </w:rPr>
            </w:pPr>
            <w:r>
              <w:rPr>
                <w:rFonts w:hint="eastAsia"/>
                <w:szCs w:val="21"/>
              </w:rPr>
              <w:t>和</w:t>
            </w:r>
          </w:p>
        </w:tc>
        <w:tc>
          <w:tcPr>
            <w:tcW w:w="1011" w:type="dxa"/>
            <w:vAlign w:val="center"/>
          </w:tcPr>
          <w:p w14:paraId="63B9A0B8" w14:textId="77777777" w:rsidR="0021138E" w:rsidRDefault="0021138E" w:rsidP="00C8579E">
            <w:pPr>
              <w:jc w:val="center"/>
              <w:rPr>
                <w:szCs w:val="21"/>
              </w:rPr>
            </w:pPr>
            <w:r>
              <w:rPr>
                <w:szCs w:val="21"/>
              </w:rPr>
              <w:t>1</w:t>
            </w:r>
          </w:p>
        </w:tc>
        <w:tc>
          <w:tcPr>
            <w:tcW w:w="1590" w:type="dxa"/>
            <w:vAlign w:val="center"/>
          </w:tcPr>
          <w:p w14:paraId="635797EC" w14:textId="77777777" w:rsidR="0021138E" w:rsidRDefault="0021138E" w:rsidP="00C8579E">
            <w:pPr>
              <w:jc w:val="center"/>
            </w:pPr>
            <w:r>
              <w:t>1</w:t>
            </w:r>
          </w:p>
        </w:tc>
        <w:tc>
          <w:tcPr>
            <w:tcW w:w="1608" w:type="dxa"/>
            <w:vAlign w:val="center"/>
          </w:tcPr>
          <w:p w14:paraId="326C13D9" w14:textId="77777777" w:rsidR="0021138E" w:rsidRDefault="0021138E" w:rsidP="00C8579E">
            <w:pPr>
              <w:jc w:val="center"/>
            </w:pPr>
            <w:r>
              <w:t>1.7</w:t>
            </w:r>
          </w:p>
        </w:tc>
        <w:tc>
          <w:tcPr>
            <w:tcW w:w="1610" w:type="dxa"/>
            <w:vAlign w:val="center"/>
          </w:tcPr>
          <w:p w14:paraId="774240DF" w14:textId="77777777" w:rsidR="0021138E" w:rsidRDefault="0021138E" w:rsidP="00C8579E">
            <w:pPr>
              <w:jc w:val="center"/>
            </w:pPr>
            <w:r>
              <w:t>1.3</w:t>
            </w:r>
          </w:p>
        </w:tc>
        <w:tc>
          <w:tcPr>
            <w:tcW w:w="805" w:type="dxa"/>
            <w:vAlign w:val="center"/>
          </w:tcPr>
          <w:p w14:paraId="43BFB16F" w14:textId="77777777" w:rsidR="0021138E" w:rsidRDefault="0021138E" w:rsidP="00C8579E">
            <w:pPr>
              <w:jc w:val="center"/>
            </w:pPr>
            <w:r>
              <w:t>4</w:t>
            </w:r>
          </w:p>
        </w:tc>
        <w:tc>
          <w:tcPr>
            <w:tcW w:w="802" w:type="dxa"/>
            <w:vAlign w:val="center"/>
          </w:tcPr>
          <w:p w14:paraId="2C06C412" w14:textId="77777777" w:rsidR="0021138E" w:rsidRDefault="0021138E" w:rsidP="00C8579E">
            <w:pPr>
              <w:jc w:val="center"/>
            </w:pPr>
          </w:p>
        </w:tc>
      </w:tr>
    </w:tbl>
    <w:p w14:paraId="074E604A" w14:textId="77777777" w:rsidR="0021138E" w:rsidRDefault="0021138E" w:rsidP="0021138E">
      <w:pPr>
        <w:spacing w:line="360" w:lineRule="auto"/>
        <w:ind w:firstLineChars="200" w:firstLine="420"/>
      </w:pPr>
    </w:p>
    <w:p w14:paraId="64D0ABA1"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pPr w:leftFromText="180" w:rightFromText="180" w:vertAnchor="text" w:horzAnchor="page" w:tblpX="1747" w:tblpY="292"/>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2229"/>
        <w:gridCol w:w="6083"/>
      </w:tblGrid>
      <w:tr w:rsidR="0021138E" w14:paraId="453DC2D8" w14:textId="77777777" w:rsidTr="00C8579E">
        <w:trPr>
          <w:tblHeader/>
        </w:trPr>
        <w:tc>
          <w:tcPr>
            <w:tcW w:w="2229" w:type="dxa"/>
            <w:tcBorders>
              <w:top w:val="nil"/>
              <w:left w:val="nil"/>
              <w:bottom w:val="nil"/>
              <w:right w:val="nil"/>
            </w:tcBorders>
            <w:vAlign w:val="center"/>
          </w:tcPr>
          <w:p w14:paraId="34553AE5"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color w:val="000000"/>
                <w:kern w:val="0"/>
                <w:sz w:val="20"/>
                <w:lang w:val="zh-CN"/>
              </w:rPr>
              <w:t>日期</w:t>
            </w:r>
          </w:p>
        </w:tc>
        <w:tc>
          <w:tcPr>
            <w:tcW w:w="6083" w:type="dxa"/>
            <w:tcBorders>
              <w:top w:val="nil"/>
              <w:left w:val="nil"/>
              <w:bottom w:val="nil"/>
              <w:right w:val="nil"/>
            </w:tcBorders>
            <w:vAlign w:val="center"/>
          </w:tcPr>
          <w:p w14:paraId="44C14340" w14:textId="77777777" w:rsidR="0021138E" w:rsidRDefault="0021138E" w:rsidP="00C8579E">
            <w:pPr>
              <w:spacing w:before="80" w:after="80"/>
              <w:jc w:val="center"/>
              <w:rPr>
                <w:rFonts w:ascii="微软雅黑" w:eastAsia="微软雅黑" w:hAnsi="微软雅黑"/>
                <w:b/>
                <w:color w:val="000000"/>
                <w:kern w:val="0"/>
                <w:sz w:val="20"/>
              </w:rPr>
            </w:pPr>
            <w:r>
              <w:rPr>
                <w:rFonts w:ascii="微软雅黑" w:eastAsia="微软雅黑" w:hAnsi="微软雅黑" w:hint="eastAsia"/>
                <w:b/>
                <w:color w:val="000000"/>
                <w:kern w:val="0"/>
                <w:sz w:val="20"/>
                <w:lang w:val="zh-CN"/>
              </w:rPr>
              <w:t>具体安排</w:t>
            </w:r>
          </w:p>
        </w:tc>
      </w:tr>
      <w:tr w:rsidR="0021138E" w14:paraId="0CCB2DEF" w14:textId="77777777" w:rsidTr="00C8579E">
        <w:trPr>
          <w:trHeight w:val="698"/>
        </w:trPr>
        <w:tc>
          <w:tcPr>
            <w:tcW w:w="2229" w:type="dxa"/>
            <w:vAlign w:val="center"/>
          </w:tcPr>
          <w:p w14:paraId="6D68B514" w14:textId="77777777" w:rsidR="0021138E" w:rsidRDefault="0021138E" w:rsidP="00C8579E">
            <w:pPr>
              <w:spacing w:before="80" w:after="80"/>
              <w:jc w:val="center"/>
              <w:rPr>
                <w:rFonts w:ascii="微软雅黑" w:eastAsia="微软雅黑" w:hAnsi="微软雅黑"/>
                <w:b/>
                <w:color w:val="262626"/>
                <w:kern w:val="0"/>
                <w:sz w:val="18"/>
                <w:szCs w:val="20"/>
              </w:rPr>
            </w:pPr>
          </w:p>
        </w:tc>
        <w:tc>
          <w:tcPr>
            <w:tcW w:w="6083" w:type="dxa"/>
            <w:vAlign w:val="center"/>
          </w:tcPr>
          <w:p w14:paraId="64F7AD96" w14:textId="77777777" w:rsidR="0021138E" w:rsidRDefault="0021138E" w:rsidP="00C8579E">
            <w:pPr>
              <w:spacing w:before="80" w:after="80" w:line="360" w:lineRule="auto"/>
              <w:jc w:val="center"/>
              <w:rPr>
                <w:rFonts w:ascii="微软雅黑" w:eastAsia="微软雅黑" w:hAnsi="微软雅黑"/>
                <w:color w:val="404040"/>
                <w:kern w:val="0"/>
                <w:sz w:val="18"/>
              </w:rPr>
            </w:pPr>
            <w:r>
              <w:rPr>
                <w:rFonts w:ascii="宋体" w:hAnsi="宋体" w:cs="宋体" w:hint="eastAsia"/>
                <w:color w:val="404040"/>
                <w:kern w:val="0"/>
                <w:sz w:val="18"/>
                <w:szCs w:val="18"/>
              </w:rPr>
              <w:t>提交大作业（电子版</w:t>
            </w:r>
            <w:r>
              <w:rPr>
                <w:rFonts w:ascii="宋体" w:hAnsi="宋体" w:cs="宋体"/>
                <w:color w:val="404040"/>
                <w:kern w:val="0"/>
                <w:sz w:val="18"/>
                <w:szCs w:val="18"/>
              </w:rPr>
              <w:t xml:space="preserve">Word + </w:t>
            </w:r>
            <w:r>
              <w:rPr>
                <w:rFonts w:ascii="宋体" w:hAnsi="宋体" w:cs="宋体" w:hint="eastAsia"/>
                <w:color w:val="404040"/>
                <w:kern w:val="0"/>
                <w:sz w:val="18"/>
                <w:szCs w:val="18"/>
              </w:rPr>
              <w:t>网页文件）</w:t>
            </w:r>
          </w:p>
        </w:tc>
      </w:tr>
      <w:tr w:rsidR="0021138E" w14:paraId="450107E2" w14:textId="77777777" w:rsidTr="00C8579E">
        <w:trPr>
          <w:trHeight w:val="698"/>
        </w:trPr>
        <w:tc>
          <w:tcPr>
            <w:tcW w:w="2229" w:type="dxa"/>
            <w:vAlign w:val="center"/>
          </w:tcPr>
          <w:p w14:paraId="69ADE684" w14:textId="77777777" w:rsidR="0021138E" w:rsidRDefault="0021138E" w:rsidP="00C8579E">
            <w:pPr>
              <w:spacing w:before="80" w:after="80"/>
              <w:jc w:val="center"/>
              <w:rPr>
                <w:rFonts w:ascii="微软雅黑" w:eastAsia="微软雅黑" w:hAnsi="微软雅黑"/>
                <w:b/>
                <w:color w:val="262626"/>
                <w:kern w:val="0"/>
                <w:sz w:val="18"/>
                <w:szCs w:val="20"/>
              </w:rPr>
            </w:pPr>
          </w:p>
        </w:tc>
        <w:tc>
          <w:tcPr>
            <w:tcW w:w="6083" w:type="dxa"/>
            <w:vAlign w:val="center"/>
          </w:tcPr>
          <w:p w14:paraId="4F7134BD" w14:textId="77777777" w:rsidR="0021138E" w:rsidRDefault="0021138E" w:rsidP="00C8579E">
            <w:pPr>
              <w:spacing w:before="80" w:after="80" w:line="360" w:lineRule="auto"/>
              <w:jc w:val="center"/>
              <w:rPr>
                <w:bCs/>
                <w:color w:val="404040"/>
                <w:kern w:val="0"/>
                <w:sz w:val="18"/>
                <w:szCs w:val="21"/>
              </w:rPr>
            </w:pPr>
            <w:r>
              <w:rPr>
                <w:rFonts w:hint="eastAsia"/>
                <w:bCs/>
                <w:color w:val="404040"/>
                <w:kern w:val="0"/>
                <w:sz w:val="18"/>
                <w:szCs w:val="21"/>
              </w:rPr>
              <w:t>安排课程考试</w:t>
            </w:r>
          </w:p>
        </w:tc>
      </w:tr>
    </w:tbl>
    <w:p w14:paraId="53983F0B" w14:textId="77777777" w:rsidR="0021138E" w:rsidRDefault="0021138E" w:rsidP="0021138E">
      <w:pPr>
        <w:spacing w:line="360" w:lineRule="auto"/>
        <w:rPr>
          <w:rFonts w:ascii="微软雅黑" w:eastAsia="微软雅黑" w:hAnsi="微软雅黑"/>
          <w:szCs w:val="21"/>
        </w:rPr>
      </w:pPr>
      <w:r>
        <w:rPr>
          <w:rFonts w:ascii="微软雅黑" w:eastAsia="微软雅黑" w:hAnsi="微软雅黑"/>
          <w:szCs w:val="21"/>
        </w:rPr>
        <w:t xml:space="preserve">    </w:t>
      </w:r>
    </w:p>
    <w:p w14:paraId="12B76FF3"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224E86C9" w14:textId="77777777" w:rsidR="0021138E" w:rsidRDefault="0021138E" w:rsidP="0021138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99587C4" w14:textId="77777777" w:rsidR="0021138E" w:rsidRDefault="0021138E" w:rsidP="0021138E">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38862D44" w14:textId="77777777" w:rsidR="0021138E" w:rsidRDefault="0021138E" w:rsidP="0021138E">
      <w:pPr>
        <w:spacing w:line="360" w:lineRule="auto"/>
        <w:ind w:firstLine="480"/>
        <w:rPr>
          <w:rFonts w:ascii="宋体"/>
          <w:color w:val="000000"/>
          <w:szCs w:val="21"/>
        </w:rPr>
      </w:pPr>
      <w:r>
        <w:rPr>
          <w:rFonts w:ascii="黑体" w:eastAsia="黑体" w:hAnsi="宋体"/>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0E8352FD" w14:textId="77777777" w:rsidR="0021138E" w:rsidRDefault="0021138E" w:rsidP="0021138E">
      <w:pPr>
        <w:spacing w:line="360" w:lineRule="auto"/>
        <w:ind w:firstLine="480"/>
        <w:rPr>
          <w:rFonts w:ascii="宋体"/>
          <w:color w:val="000000"/>
          <w:szCs w:val="21"/>
        </w:rPr>
      </w:pPr>
      <w:r>
        <w:rPr>
          <w:rFonts w:ascii="宋体" w:hAnsi="宋体"/>
          <w:color w:val="000000"/>
          <w:szCs w:val="21"/>
        </w:rPr>
        <w:t>2.</w:t>
      </w:r>
      <w:r>
        <w:rPr>
          <w:rFonts w:ascii="宋体" w:hAnsi="宋体" w:hint="eastAsia"/>
          <w:color w:val="000000"/>
          <w:szCs w:val="21"/>
        </w:rPr>
        <w:t>属下列情况之一者，课程需重修：</w:t>
      </w:r>
    </w:p>
    <w:p w14:paraId="5F1359BF" w14:textId="77777777" w:rsidR="0021138E" w:rsidRDefault="0021138E" w:rsidP="0021138E">
      <w:pPr>
        <w:spacing w:line="360" w:lineRule="auto"/>
        <w:ind w:firstLine="480"/>
        <w:rPr>
          <w:rFonts w:ascii="宋体"/>
          <w:color w:val="000000"/>
          <w:szCs w:val="21"/>
        </w:rPr>
      </w:pPr>
      <w:r>
        <w:rPr>
          <w:rFonts w:ascii="宋体" w:hAnsi="宋体" w:hint="eastAsia"/>
          <w:color w:val="000000"/>
          <w:szCs w:val="21"/>
        </w:rPr>
        <w:lastRenderedPageBreak/>
        <w:t>（</w:t>
      </w:r>
      <w:r>
        <w:rPr>
          <w:rFonts w:ascii="宋体" w:hAnsi="宋体"/>
          <w:color w:val="000000"/>
          <w:szCs w:val="21"/>
        </w:rPr>
        <w:t>1</w:t>
      </w:r>
      <w:r>
        <w:rPr>
          <w:rFonts w:ascii="宋体" w:hAnsi="宋体" w:hint="eastAsia"/>
          <w:color w:val="000000"/>
          <w:szCs w:val="21"/>
        </w:rPr>
        <w:t>）课程考核不及格者；</w:t>
      </w:r>
    </w:p>
    <w:p w14:paraId="0466EA2E" w14:textId="77777777" w:rsidR="0021138E" w:rsidRDefault="0021138E" w:rsidP="0021138E">
      <w:pPr>
        <w:spacing w:line="360" w:lineRule="auto"/>
        <w:ind w:firstLine="480"/>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）实验</w:t>
      </w:r>
      <w:proofErr w:type="gramStart"/>
      <w:r>
        <w:rPr>
          <w:rFonts w:ascii="宋体" w:hAnsi="宋体" w:hint="eastAsia"/>
          <w:color w:val="000000"/>
          <w:szCs w:val="21"/>
        </w:rPr>
        <w:t>课缺做</w:t>
      </w:r>
      <w:proofErr w:type="gramEnd"/>
      <w:r>
        <w:rPr>
          <w:rFonts w:ascii="宋体" w:hAnsi="宋体" w:hint="eastAsia"/>
          <w:color w:val="000000"/>
          <w:szCs w:val="21"/>
        </w:rPr>
        <w:t>实验达</w:t>
      </w:r>
      <w:r>
        <w:rPr>
          <w:rFonts w:ascii="宋体" w:hAnsi="宋体"/>
          <w:color w:val="000000"/>
          <w:szCs w:val="21"/>
        </w:rPr>
        <w:t>1/3</w:t>
      </w:r>
      <w:r>
        <w:rPr>
          <w:rFonts w:ascii="宋体" w:hAnsi="宋体" w:hint="eastAsia"/>
          <w:color w:val="000000"/>
          <w:szCs w:val="21"/>
        </w:rPr>
        <w:t>者；</w:t>
      </w:r>
    </w:p>
    <w:p w14:paraId="7B328880" w14:textId="77777777" w:rsidR="0021138E" w:rsidRDefault="0021138E" w:rsidP="0021138E">
      <w:pPr>
        <w:spacing w:line="360" w:lineRule="auto"/>
        <w:ind w:firstLine="480"/>
        <w:rPr>
          <w:rFonts w:ascii="宋体"/>
          <w:color w:val="000000"/>
          <w:szCs w:val="21"/>
        </w:rPr>
      </w:pP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）一门课程缺课的学时累计达到该门课程总学时的</w:t>
      </w:r>
      <w:r>
        <w:rPr>
          <w:rFonts w:ascii="宋体" w:hAnsi="宋体"/>
          <w:color w:val="000000"/>
          <w:szCs w:val="21"/>
        </w:rPr>
        <w:t>1/3</w:t>
      </w:r>
      <w:r>
        <w:rPr>
          <w:rFonts w:ascii="宋体" w:hAnsi="宋体" w:hint="eastAsia"/>
          <w:color w:val="000000"/>
          <w:szCs w:val="21"/>
        </w:rPr>
        <w:t>者</w:t>
      </w:r>
      <w:r>
        <w:rPr>
          <w:rFonts w:ascii="宋体" w:hAnsi="宋体"/>
          <w:color w:val="000000"/>
          <w:szCs w:val="21"/>
        </w:rPr>
        <w:t>(</w:t>
      </w:r>
      <w:r>
        <w:rPr>
          <w:rFonts w:ascii="宋体" w:hAnsi="宋体" w:hint="eastAsia"/>
          <w:color w:val="000000"/>
          <w:szCs w:val="21"/>
        </w:rPr>
        <w:t>获准课程免听者除外</w:t>
      </w:r>
      <w:r>
        <w:rPr>
          <w:rFonts w:ascii="宋体" w:hAnsi="宋体"/>
          <w:color w:val="000000"/>
          <w:szCs w:val="21"/>
        </w:rPr>
        <w:t>)</w:t>
      </w:r>
      <w:r>
        <w:rPr>
          <w:rFonts w:ascii="宋体" w:hAnsi="宋体" w:hint="eastAsia"/>
          <w:color w:val="000000"/>
          <w:szCs w:val="21"/>
        </w:rPr>
        <w:t>。</w:t>
      </w:r>
    </w:p>
    <w:p w14:paraId="5CAB93A1" w14:textId="77777777" w:rsidR="0021138E" w:rsidRDefault="0021138E" w:rsidP="0021138E">
      <w:pPr>
        <w:spacing w:line="360" w:lineRule="auto"/>
        <w:ind w:firstLine="480"/>
        <w:rPr>
          <w:rFonts w:ascii="宋体"/>
          <w:color w:val="000000"/>
          <w:szCs w:val="21"/>
        </w:rPr>
      </w:pPr>
    </w:p>
    <w:p w14:paraId="3D4B6E84"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11DB8E6E" w14:textId="77777777" w:rsidR="0021138E" w:rsidRDefault="0021138E" w:rsidP="0021138E">
      <w:pPr>
        <w:spacing w:line="360" w:lineRule="auto"/>
        <w:ind w:firstLineChars="200" w:firstLine="420"/>
        <w:rPr>
          <w:szCs w:val="21"/>
        </w:rPr>
      </w:pPr>
      <w:r>
        <w:rPr>
          <w:szCs w:val="21"/>
        </w:rPr>
        <w:t>1. UI</w:t>
      </w:r>
      <w:r>
        <w:rPr>
          <w:rFonts w:hint="eastAsia"/>
          <w:szCs w:val="21"/>
        </w:rPr>
        <w:t>中国：</w:t>
      </w:r>
      <w:r>
        <w:fldChar w:fldCharType="begin"/>
      </w:r>
      <w:r>
        <w:instrText xml:space="preserve"> HYPERLINK "http://www.ui.cn/" </w:instrText>
      </w:r>
      <w:r>
        <w:fldChar w:fldCharType="separate"/>
      </w:r>
      <w:r>
        <w:rPr>
          <w:rStyle w:val="ab"/>
        </w:rPr>
        <w:t>http://www.ui.cn/</w:t>
      </w:r>
      <w:r>
        <w:rPr>
          <w:rStyle w:val="ab"/>
        </w:rPr>
        <w:fldChar w:fldCharType="end"/>
      </w:r>
    </w:p>
    <w:p w14:paraId="2EF3C896" w14:textId="77777777" w:rsidR="0021138E" w:rsidRDefault="0021138E" w:rsidP="0021138E">
      <w:pPr>
        <w:spacing w:line="360" w:lineRule="auto"/>
        <w:ind w:firstLineChars="200" w:firstLine="420"/>
        <w:rPr>
          <w:rFonts w:eastAsia="微软雅黑"/>
          <w:szCs w:val="21"/>
        </w:rPr>
      </w:pPr>
      <w:r>
        <w:rPr>
          <w:szCs w:val="21"/>
        </w:rPr>
        <w:t xml:space="preserve">2. </w:t>
      </w:r>
      <w:r>
        <w:rPr>
          <w:rFonts w:hint="eastAsia"/>
          <w:szCs w:val="21"/>
        </w:rPr>
        <w:t>开源项目社区：</w:t>
      </w:r>
      <w:r>
        <w:fldChar w:fldCharType="begin"/>
      </w:r>
      <w:r>
        <w:instrText xml:space="preserve"> HYPERLINK "http://www.sourceforge.net" </w:instrText>
      </w:r>
      <w:r>
        <w:fldChar w:fldCharType="separate"/>
      </w:r>
      <w:r>
        <w:rPr>
          <w:rStyle w:val="ab"/>
          <w:rFonts w:eastAsia="微软雅黑"/>
          <w:szCs w:val="21"/>
        </w:rPr>
        <w:t>http://www.sourceforge.net</w:t>
      </w:r>
      <w:r>
        <w:rPr>
          <w:rStyle w:val="ab"/>
          <w:rFonts w:eastAsia="微软雅黑"/>
          <w:szCs w:val="21"/>
        </w:rPr>
        <w:fldChar w:fldCharType="end"/>
      </w:r>
    </w:p>
    <w:p w14:paraId="5962E5ED" w14:textId="77777777" w:rsidR="0021138E" w:rsidRDefault="0021138E" w:rsidP="0021138E">
      <w:pPr>
        <w:spacing w:line="360" w:lineRule="auto"/>
        <w:ind w:firstLineChars="200" w:firstLine="420"/>
        <w:rPr>
          <w:rFonts w:eastAsia="微软雅黑"/>
          <w:szCs w:val="21"/>
        </w:rPr>
      </w:pPr>
      <w:r>
        <w:rPr>
          <w:szCs w:val="21"/>
        </w:rPr>
        <w:t xml:space="preserve">3. </w:t>
      </w:r>
      <w:r>
        <w:rPr>
          <w:rFonts w:hint="eastAsia"/>
          <w:szCs w:val="21"/>
        </w:rPr>
        <w:t>课件下载：</w:t>
      </w:r>
      <w:r>
        <w:fldChar w:fldCharType="begin"/>
      </w:r>
      <w:r>
        <w:instrText xml:space="preserve"> HYPERLINK "http://www.tup.com.cn/" </w:instrText>
      </w:r>
      <w:r>
        <w:fldChar w:fldCharType="separate"/>
      </w:r>
      <w:r>
        <w:rPr>
          <w:rStyle w:val="ab"/>
          <w:rFonts w:eastAsia="微软雅黑"/>
          <w:szCs w:val="21"/>
        </w:rPr>
        <w:t>http://www.tup.com.cn/</w:t>
      </w:r>
      <w:r>
        <w:rPr>
          <w:rStyle w:val="ab"/>
          <w:rFonts w:eastAsia="微软雅黑"/>
          <w:szCs w:val="21"/>
        </w:rPr>
        <w:fldChar w:fldCharType="end"/>
      </w:r>
    </w:p>
    <w:p w14:paraId="421BA138" w14:textId="77777777" w:rsidR="0021138E" w:rsidRDefault="0021138E" w:rsidP="0021138E">
      <w:pPr>
        <w:spacing w:line="360" w:lineRule="auto"/>
        <w:ind w:firstLineChars="200" w:firstLine="420"/>
        <w:rPr>
          <w:rFonts w:eastAsia="微软雅黑"/>
          <w:szCs w:val="21"/>
        </w:rPr>
      </w:pPr>
      <w:r>
        <w:rPr>
          <w:szCs w:val="21"/>
        </w:rPr>
        <w:t>4. MSDN</w:t>
      </w:r>
      <w:r>
        <w:rPr>
          <w:rFonts w:hint="eastAsia"/>
          <w:szCs w:val="21"/>
        </w:rPr>
        <w:t>官网：</w:t>
      </w:r>
      <w:r>
        <w:fldChar w:fldCharType="begin"/>
      </w:r>
      <w:r>
        <w:instrText xml:space="preserve"> HYPERLINK "http://msdn.microsoft.com" </w:instrText>
      </w:r>
      <w:r>
        <w:fldChar w:fldCharType="separate"/>
      </w:r>
      <w:r>
        <w:rPr>
          <w:rStyle w:val="ab"/>
          <w:rFonts w:eastAsia="微软雅黑"/>
          <w:szCs w:val="21"/>
        </w:rPr>
        <w:t>http://msdn.microsoft</w:t>
      </w:r>
      <w:r>
        <w:rPr>
          <w:rStyle w:val="ab"/>
          <w:rFonts w:eastAsia="微软雅黑" w:hint="eastAsia"/>
          <w:szCs w:val="21"/>
        </w:rPr>
        <w:t>.</w:t>
      </w:r>
      <w:r>
        <w:rPr>
          <w:rStyle w:val="ab"/>
          <w:rFonts w:eastAsia="微软雅黑"/>
          <w:szCs w:val="21"/>
        </w:rPr>
        <w:t>com</w:t>
      </w:r>
      <w:r>
        <w:rPr>
          <w:rStyle w:val="ab"/>
          <w:rFonts w:eastAsia="微软雅黑"/>
          <w:szCs w:val="21"/>
        </w:rPr>
        <w:fldChar w:fldCharType="end"/>
      </w:r>
    </w:p>
    <w:p w14:paraId="15EC3547" w14:textId="249E4798" w:rsidR="0021138E" w:rsidRDefault="0021138E">
      <w:pPr>
        <w:widowControl/>
        <w:jc w:val="left"/>
      </w:pPr>
      <w:r>
        <w:br w:type="page"/>
      </w:r>
    </w:p>
    <w:p w14:paraId="111510C2" w14:textId="77777777" w:rsidR="0021138E" w:rsidRDefault="0021138E" w:rsidP="0021138E">
      <w:pPr>
        <w:tabs>
          <w:tab w:val="left" w:pos="6120"/>
        </w:tabs>
        <w:spacing w:line="430" w:lineRule="exact"/>
        <w:rPr>
          <w:rFonts w:ascii="黑体" w:eastAsia="黑体"/>
          <w:b/>
          <w:bCs/>
          <w:sz w:val="32"/>
          <w:szCs w:val="32"/>
        </w:rPr>
      </w:pPr>
    </w:p>
    <w:p w14:paraId="703094E7" w14:textId="77777777" w:rsidR="0021138E" w:rsidRDefault="0021138E" w:rsidP="0021138E">
      <w:pPr>
        <w:pStyle w:val="1"/>
      </w:pPr>
      <w:bookmarkStart w:id="1" w:name="_Toc73807503"/>
      <w:r>
        <w:rPr>
          <w:rFonts w:eastAsia="黑体" w:hint="eastAsia"/>
        </w:rPr>
        <w:t>《数据库原理及应用》课程大纲</w:t>
      </w:r>
      <w:bookmarkEnd w:id="1"/>
    </w:p>
    <w:p w14:paraId="12CD4520" w14:textId="77777777" w:rsidR="0021138E" w:rsidRDefault="0021138E" w:rsidP="0021138E">
      <w:pPr>
        <w:tabs>
          <w:tab w:val="left" w:pos="6120"/>
        </w:tabs>
        <w:spacing w:line="430" w:lineRule="exact"/>
        <w:jc w:val="center"/>
      </w:pPr>
      <w:r>
        <w:rPr>
          <w:rFonts w:hint="eastAsia"/>
        </w:rPr>
        <w:t>（</w:t>
      </w:r>
      <w:r>
        <w:rPr>
          <w:rFonts w:hint="eastAsia"/>
        </w:rPr>
        <w:t>Principle and Application of Database</w:t>
      </w:r>
      <w:r>
        <w:rPr>
          <w:rFonts w:hint="eastAsia"/>
        </w:rPr>
        <w:t>）</w:t>
      </w:r>
    </w:p>
    <w:p w14:paraId="67E1A2FB" w14:textId="77777777" w:rsidR="0021138E" w:rsidRDefault="0021138E" w:rsidP="0021138E">
      <w:pPr>
        <w:tabs>
          <w:tab w:val="left" w:pos="6120"/>
        </w:tabs>
        <w:spacing w:line="430" w:lineRule="exact"/>
        <w:jc w:val="center"/>
      </w:pPr>
    </w:p>
    <w:p w14:paraId="56366687"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B64B7C3B379342489F5C027B88FCEBB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00081FBD"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eastAsia="微软雅黑"/>
          <w:sz w:val="24"/>
        </w:rPr>
        <w:t>2.5</w:t>
      </w:r>
      <w:r>
        <w:rPr>
          <w:rFonts w:hint="eastAsia"/>
          <w:sz w:val="24"/>
        </w:rPr>
        <w:t>学分</w:t>
      </w:r>
      <w:r>
        <w:rPr>
          <w:rFonts w:hint="eastAsia"/>
          <w:sz w:val="24"/>
        </w:rPr>
        <w:t>/45</w:t>
      </w:r>
      <w:r>
        <w:rPr>
          <w:rFonts w:hint="eastAsia"/>
          <w:sz w:val="24"/>
        </w:rPr>
        <w:t>学时</w:t>
      </w:r>
    </w:p>
    <w:p w14:paraId="52B64F34"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r w:rsidRPr="0062687E">
        <w:rPr>
          <w:rFonts w:ascii="微软雅黑" w:eastAsia="微软雅黑" w:hAnsi="微软雅黑" w:hint="eastAsia"/>
          <w:sz w:val="24"/>
        </w:rPr>
        <w:t xml:space="preserve"> </w:t>
      </w:r>
    </w:p>
    <w:p w14:paraId="37096AEA"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开课学院：</w:t>
      </w:r>
      <w:r>
        <w:rPr>
          <w:rFonts w:hint="eastAsia"/>
          <w:sz w:val="24"/>
        </w:rPr>
        <w:t>信息与智能工程学院</w:t>
      </w:r>
    </w:p>
    <w:p w14:paraId="7F575F22"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教师姓名/职称：</w:t>
      </w:r>
      <w:r w:rsidRPr="003D3E3C">
        <w:rPr>
          <w:rFonts w:hint="eastAsia"/>
          <w:sz w:val="24"/>
        </w:rPr>
        <w:t>杨明</w:t>
      </w:r>
      <w:r>
        <w:rPr>
          <w:rFonts w:hint="eastAsia"/>
          <w:sz w:val="24"/>
        </w:rPr>
        <w:t>/</w:t>
      </w:r>
      <w:r>
        <w:rPr>
          <w:rFonts w:hint="eastAsia"/>
          <w:sz w:val="24"/>
        </w:rPr>
        <w:t>教授</w:t>
      </w:r>
    </w:p>
    <w:p w14:paraId="55E98A2B"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教师联系方式：</w:t>
      </w:r>
      <w:r>
        <w:rPr>
          <w:rFonts w:hint="eastAsia"/>
          <w:sz w:val="24"/>
        </w:rPr>
        <w:t>MP</w:t>
      </w:r>
      <w:r>
        <w:rPr>
          <w:rFonts w:hint="eastAsia"/>
          <w:sz w:val="24"/>
        </w:rPr>
        <w:t>：</w:t>
      </w:r>
      <w:r>
        <w:rPr>
          <w:rFonts w:hint="eastAsia"/>
          <w:sz w:val="24"/>
        </w:rPr>
        <w:t>18789351366</w:t>
      </w:r>
      <w:r>
        <w:rPr>
          <w:rFonts w:hint="eastAsia"/>
          <w:sz w:val="24"/>
        </w:rPr>
        <w:t>，</w:t>
      </w:r>
      <w:r>
        <w:rPr>
          <w:rFonts w:hint="eastAsia"/>
          <w:sz w:val="24"/>
        </w:rPr>
        <w:t>QQ</w:t>
      </w:r>
      <w:r>
        <w:rPr>
          <w:rFonts w:hint="eastAsia"/>
          <w:sz w:val="24"/>
        </w:rPr>
        <w:t>：</w:t>
      </w:r>
      <w:r>
        <w:rPr>
          <w:rFonts w:hint="eastAsia"/>
          <w:sz w:val="24"/>
        </w:rPr>
        <w:t>180509733</w:t>
      </w:r>
    </w:p>
    <w:p w14:paraId="7B668655" w14:textId="77777777" w:rsidR="0021138E" w:rsidRDefault="0021138E" w:rsidP="0021138E">
      <w:pPr>
        <w:tabs>
          <w:tab w:val="left" w:pos="6120"/>
        </w:tabs>
        <w:spacing w:line="360" w:lineRule="auto"/>
        <w:ind w:firstLineChars="200" w:firstLine="480"/>
        <w:rPr>
          <w:sz w:val="24"/>
        </w:rPr>
      </w:pPr>
      <w:r>
        <w:rPr>
          <w:rFonts w:hint="eastAsia"/>
          <w:sz w:val="24"/>
        </w:rPr>
        <w:t>微信：</w:t>
      </w:r>
      <w:r>
        <w:rPr>
          <w:rFonts w:hint="eastAsia"/>
          <w:sz w:val="24"/>
        </w:rPr>
        <w:t>18789351366</w:t>
      </w:r>
      <w:r>
        <w:rPr>
          <w:rFonts w:hint="eastAsia"/>
          <w:sz w:val="24"/>
        </w:rPr>
        <w:t>，</w:t>
      </w:r>
      <w:r>
        <w:rPr>
          <w:rFonts w:hint="eastAsia"/>
          <w:sz w:val="24"/>
        </w:rPr>
        <w:t>E-MAIL</w:t>
      </w:r>
      <w:r>
        <w:rPr>
          <w:rFonts w:hint="eastAsia"/>
          <w:sz w:val="24"/>
        </w:rPr>
        <w:t>：</w:t>
      </w:r>
      <w:r>
        <w:rPr>
          <w:rFonts w:hint="eastAsia"/>
          <w:sz w:val="24"/>
        </w:rPr>
        <w:t>syxylgxg@163.com</w:t>
      </w:r>
    </w:p>
    <w:p w14:paraId="273C6E9B"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 xml:space="preserve">ffice hours/Place）: </w:t>
      </w:r>
    </w:p>
    <w:p w14:paraId="546BF05F"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BF151F7"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一、教学目标</w:t>
      </w:r>
    </w:p>
    <w:p w14:paraId="03E24853"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通过本课程的理论教学和实践训练，使学生具备下列能力：</w:t>
      </w:r>
    </w:p>
    <w:p w14:paraId="1AFD5898" w14:textId="77777777" w:rsidR="0021138E" w:rsidRDefault="0021138E" w:rsidP="0021138E">
      <w:pPr>
        <w:numPr>
          <w:ilvl w:val="0"/>
          <w:numId w:val="16"/>
        </w:numPr>
        <w:tabs>
          <w:tab w:val="left" w:pos="6120"/>
        </w:tabs>
        <w:spacing w:line="360" w:lineRule="auto"/>
        <w:ind w:firstLineChars="200" w:firstLine="420"/>
        <w:rPr>
          <w:rFonts w:ascii="宋体" w:hAnsi="宋体" w:cs="宋体"/>
          <w:szCs w:val="21"/>
        </w:rPr>
      </w:pPr>
      <w:r>
        <w:rPr>
          <w:rFonts w:ascii="宋体" w:hAnsi="宋体" w:cs="宋体" w:hint="eastAsia"/>
          <w:szCs w:val="21"/>
        </w:rPr>
        <w:t>掌握数据库的基本原理，能够对概念有深入认识，并具有数据库的综合应用知识；</w:t>
      </w:r>
    </w:p>
    <w:p w14:paraId="043C7ACA" w14:textId="77777777" w:rsidR="0021138E" w:rsidRDefault="0021138E" w:rsidP="0021138E">
      <w:pPr>
        <w:numPr>
          <w:ilvl w:val="0"/>
          <w:numId w:val="16"/>
        </w:numPr>
        <w:tabs>
          <w:tab w:val="left" w:pos="6120"/>
        </w:tabs>
        <w:spacing w:line="360" w:lineRule="auto"/>
        <w:ind w:firstLineChars="200" w:firstLine="420"/>
        <w:rPr>
          <w:rFonts w:ascii="宋体" w:hAnsi="宋体" w:cs="宋体"/>
          <w:szCs w:val="21"/>
        </w:rPr>
      </w:pPr>
      <w:r>
        <w:rPr>
          <w:rFonts w:ascii="宋体" w:hAnsi="宋体" w:cs="宋体" w:hint="eastAsia"/>
          <w:szCs w:val="21"/>
        </w:rPr>
        <w:t>能够运用数据库设计的基本原理，及设计方法对特定需求进行问题的分解和细化，并应能够分析及建模。</w:t>
      </w:r>
    </w:p>
    <w:p w14:paraId="1F3F5A5F" w14:textId="77777777" w:rsidR="0021138E" w:rsidRDefault="0021138E" w:rsidP="0021138E">
      <w:pPr>
        <w:numPr>
          <w:ilvl w:val="0"/>
          <w:numId w:val="16"/>
        </w:numPr>
        <w:tabs>
          <w:tab w:val="left" w:pos="6120"/>
        </w:tabs>
        <w:spacing w:line="360" w:lineRule="auto"/>
        <w:ind w:firstLineChars="200" w:firstLine="420"/>
        <w:rPr>
          <w:rFonts w:ascii="宋体" w:hAnsi="宋体" w:cs="宋体"/>
          <w:szCs w:val="21"/>
        </w:rPr>
      </w:pPr>
      <w:r>
        <w:rPr>
          <w:rFonts w:ascii="宋体" w:hAnsi="宋体" w:cs="宋体" w:hint="eastAsia"/>
          <w:szCs w:val="21"/>
        </w:rPr>
        <w:t>能够基于数据库原理和方法选择研究路线，对复杂数据库问题进行分析。</w:t>
      </w:r>
    </w:p>
    <w:p w14:paraId="5C7AB0D2" w14:textId="77777777" w:rsidR="0021138E" w:rsidRDefault="0021138E" w:rsidP="0021138E">
      <w:pPr>
        <w:numPr>
          <w:ilvl w:val="0"/>
          <w:numId w:val="16"/>
        </w:numPr>
        <w:tabs>
          <w:tab w:val="left" w:pos="6120"/>
        </w:tabs>
        <w:spacing w:line="360" w:lineRule="auto"/>
        <w:ind w:firstLineChars="200" w:firstLine="420"/>
        <w:rPr>
          <w:rFonts w:ascii="宋体" w:hAnsi="宋体" w:cs="宋体"/>
          <w:szCs w:val="21"/>
        </w:rPr>
      </w:pPr>
      <w:r>
        <w:rPr>
          <w:rFonts w:ascii="宋体" w:hAnsi="宋体" w:cs="宋体" w:hint="eastAsia"/>
          <w:szCs w:val="21"/>
        </w:rPr>
        <w:t>能够正确使用数据库知识及工具，完成综合性的数据库的设计与开发</w:t>
      </w:r>
    </w:p>
    <w:p w14:paraId="69DE5EF9" w14:textId="77777777" w:rsidR="0021138E" w:rsidRDefault="0021138E" w:rsidP="0021138E">
      <w:pPr>
        <w:numPr>
          <w:ilvl w:val="0"/>
          <w:numId w:val="16"/>
        </w:numPr>
        <w:tabs>
          <w:tab w:val="left" w:pos="6120"/>
        </w:tabs>
        <w:spacing w:line="360" w:lineRule="auto"/>
        <w:ind w:firstLineChars="200" w:firstLine="420"/>
        <w:rPr>
          <w:rFonts w:ascii="宋体" w:hAnsi="宋体" w:cs="宋体"/>
          <w:szCs w:val="21"/>
        </w:rPr>
      </w:pPr>
      <w:r>
        <w:rPr>
          <w:rFonts w:ascii="宋体" w:hAnsi="宋体" w:cs="宋体" w:hint="eastAsia"/>
          <w:szCs w:val="21"/>
        </w:rPr>
        <w:t>能够在开发过程中体现团队精神及职业素养，并具有较好的文档书写能力及报告展示能力。</w:t>
      </w:r>
    </w:p>
    <w:p w14:paraId="12EE6BDF" w14:textId="77777777" w:rsidR="0021138E" w:rsidRDefault="0021138E" w:rsidP="0021138E">
      <w:pPr>
        <w:tabs>
          <w:tab w:val="left" w:pos="6120"/>
        </w:tabs>
        <w:spacing w:line="360" w:lineRule="auto"/>
        <w:rPr>
          <w:rFonts w:ascii="宋体" w:hAnsi="宋体" w:cs="宋体"/>
          <w:szCs w:val="21"/>
        </w:rPr>
      </w:pPr>
    </w:p>
    <w:p w14:paraId="5FAD15B0" w14:textId="77777777" w:rsidR="0021138E" w:rsidRDefault="0021138E" w:rsidP="0021138E">
      <w:pPr>
        <w:tabs>
          <w:tab w:val="left" w:pos="6120"/>
        </w:tabs>
        <w:spacing w:line="360" w:lineRule="auto"/>
        <w:rPr>
          <w:rFonts w:ascii="宋体" w:hAnsi="宋体" w:cs="宋体"/>
          <w:szCs w:val="21"/>
        </w:rPr>
      </w:pPr>
    </w:p>
    <w:p w14:paraId="0E25EC50"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二、五种品质体现课程目标与毕业要求的对应关系</w:t>
      </w:r>
    </w:p>
    <w:p w14:paraId="5FE777B3" w14:textId="77777777" w:rsidR="0021138E" w:rsidRDefault="0021138E" w:rsidP="0021138E">
      <w:pPr>
        <w:tabs>
          <w:tab w:val="left" w:pos="6120"/>
        </w:tabs>
        <w:spacing w:line="360" w:lineRule="auto"/>
        <w:rPr>
          <w:rFonts w:ascii="宋体" w:hAnsi="宋体" w:cs="宋体"/>
          <w:szCs w:val="21"/>
        </w:rPr>
      </w:pPr>
    </w:p>
    <w:p w14:paraId="4DE80889" w14:textId="77777777" w:rsidR="0021138E" w:rsidRDefault="0021138E" w:rsidP="0021138E">
      <w:pPr>
        <w:tabs>
          <w:tab w:val="left" w:pos="6120"/>
        </w:tabs>
        <w:spacing w:line="360" w:lineRule="auto"/>
        <w:rPr>
          <w:rFonts w:ascii="宋体" w:hAnsi="宋体" w:cs="宋体"/>
          <w:color w:val="FF0000"/>
          <w:szCs w:val="21"/>
        </w:rPr>
      </w:pPr>
    </w:p>
    <w:tbl>
      <w:tblPr>
        <w:tblStyle w:val="aa"/>
        <w:tblW w:w="8529" w:type="dxa"/>
        <w:tblLayout w:type="fixed"/>
        <w:tblLook w:val="04A0" w:firstRow="1" w:lastRow="0" w:firstColumn="1" w:lastColumn="0" w:noHBand="0" w:noVBand="1"/>
      </w:tblPr>
      <w:tblGrid>
        <w:gridCol w:w="984"/>
        <w:gridCol w:w="1451"/>
        <w:gridCol w:w="4623"/>
        <w:gridCol w:w="1471"/>
      </w:tblGrid>
      <w:tr w:rsidR="0021138E" w14:paraId="318A5045" w14:textId="77777777" w:rsidTr="00C8579E">
        <w:trPr>
          <w:trHeight w:val="484"/>
        </w:trPr>
        <w:tc>
          <w:tcPr>
            <w:tcW w:w="984" w:type="dxa"/>
          </w:tcPr>
          <w:p w14:paraId="599C48EF"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五种</w:t>
            </w:r>
          </w:p>
          <w:p w14:paraId="5BA6D882"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品质</w:t>
            </w:r>
          </w:p>
        </w:tc>
        <w:tc>
          <w:tcPr>
            <w:tcW w:w="1451" w:type="dxa"/>
          </w:tcPr>
          <w:p w14:paraId="2ACCCB58"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毕业要求</w:t>
            </w:r>
          </w:p>
        </w:tc>
        <w:tc>
          <w:tcPr>
            <w:tcW w:w="4623" w:type="dxa"/>
          </w:tcPr>
          <w:p w14:paraId="0DA1B9D3"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毕业要求指标点</w:t>
            </w:r>
          </w:p>
        </w:tc>
        <w:tc>
          <w:tcPr>
            <w:tcW w:w="1471" w:type="dxa"/>
          </w:tcPr>
          <w:p w14:paraId="106298BD"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课程目标</w:t>
            </w:r>
          </w:p>
        </w:tc>
      </w:tr>
      <w:tr w:rsidR="0021138E" w14:paraId="34C58AAB" w14:textId="77777777" w:rsidTr="00C8579E">
        <w:trPr>
          <w:trHeight w:val="1012"/>
        </w:trPr>
        <w:tc>
          <w:tcPr>
            <w:tcW w:w="984" w:type="dxa"/>
            <w:vMerge w:val="restart"/>
          </w:tcPr>
          <w:p w14:paraId="22363718"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专业</w:t>
            </w:r>
          </w:p>
          <w:p w14:paraId="14EC46E6"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技术</w:t>
            </w:r>
          </w:p>
        </w:tc>
        <w:tc>
          <w:tcPr>
            <w:tcW w:w="1451" w:type="dxa"/>
            <w:vMerge w:val="restart"/>
          </w:tcPr>
          <w:p w14:paraId="47689B5A"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1工程知识</w:t>
            </w:r>
          </w:p>
        </w:tc>
        <w:tc>
          <w:tcPr>
            <w:tcW w:w="4623" w:type="dxa"/>
          </w:tcPr>
          <w:p w14:paraId="131CB592"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1.5掌握计算机软件基础知识，能将其用于软件和数据库应用的建模和设计。</w:t>
            </w:r>
          </w:p>
        </w:tc>
        <w:tc>
          <w:tcPr>
            <w:tcW w:w="1471" w:type="dxa"/>
            <w:vMerge w:val="restart"/>
          </w:tcPr>
          <w:p w14:paraId="4F6E6EC4" w14:textId="77777777" w:rsidR="0021138E" w:rsidRDefault="0021138E" w:rsidP="00C8579E">
            <w:pPr>
              <w:tabs>
                <w:tab w:val="left" w:pos="6120"/>
              </w:tabs>
              <w:spacing w:line="360" w:lineRule="auto"/>
              <w:jc w:val="center"/>
              <w:rPr>
                <w:rFonts w:ascii="宋体" w:hAnsi="宋体" w:cs="宋体"/>
                <w:szCs w:val="21"/>
              </w:rPr>
            </w:pPr>
            <w:r>
              <w:rPr>
                <w:rFonts w:ascii="宋体" w:hAnsi="宋体" w:cs="宋体" w:hint="eastAsia"/>
                <w:szCs w:val="21"/>
              </w:rPr>
              <w:t>1</w:t>
            </w:r>
          </w:p>
          <w:p w14:paraId="5A9C2F0A" w14:textId="77777777" w:rsidR="0021138E" w:rsidRDefault="0021138E" w:rsidP="00C8579E">
            <w:pPr>
              <w:tabs>
                <w:tab w:val="left" w:pos="6120"/>
              </w:tabs>
              <w:spacing w:line="360" w:lineRule="auto"/>
              <w:jc w:val="center"/>
              <w:rPr>
                <w:rFonts w:ascii="宋体" w:hAnsi="宋体" w:cs="宋体"/>
                <w:szCs w:val="21"/>
              </w:rPr>
            </w:pPr>
          </w:p>
        </w:tc>
      </w:tr>
      <w:tr w:rsidR="0021138E" w14:paraId="20039052" w14:textId="77777777" w:rsidTr="00C8579E">
        <w:trPr>
          <w:trHeight w:val="952"/>
        </w:trPr>
        <w:tc>
          <w:tcPr>
            <w:tcW w:w="984" w:type="dxa"/>
            <w:vMerge/>
          </w:tcPr>
          <w:p w14:paraId="19659B83" w14:textId="77777777" w:rsidR="0021138E" w:rsidRDefault="0021138E" w:rsidP="00C8579E">
            <w:pPr>
              <w:tabs>
                <w:tab w:val="left" w:pos="6120"/>
              </w:tabs>
              <w:spacing w:line="360" w:lineRule="auto"/>
              <w:jc w:val="left"/>
            </w:pPr>
          </w:p>
        </w:tc>
        <w:tc>
          <w:tcPr>
            <w:tcW w:w="1451" w:type="dxa"/>
            <w:vMerge/>
          </w:tcPr>
          <w:p w14:paraId="6A0BBED0" w14:textId="77777777" w:rsidR="0021138E" w:rsidRDefault="0021138E" w:rsidP="00C8579E">
            <w:pPr>
              <w:tabs>
                <w:tab w:val="left" w:pos="6120"/>
              </w:tabs>
              <w:spacing w:line="360" w:lineRule="auto"/>
              <w:jc w:val="left"/>
              <w:rPr>
                <w:rFonts w:ascii="宋体" w:hAnsi="宋体" w:cs="宋体"/>
                <w:szCs w:val="21"/>
              </w:rPr>
            </w:pPr>
          </w:p>
        </w:tc>
        <w:tc>
          <w:tcPr>
            <w:tcW w:w="4623" w:type="dxa"/>
          </w:tcPr>
          <w:p w14:paraId="5FA423AD"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1.7掌握计算机系统的架构原理和基本方法，能将其用于计算机复杂工程问题的建模和设计。</w:t>
            </w:r>
          </w:p>
        </w:tc>
        <w:tc>
          <w:tcPr>
            <w:tcW w:w="1471" w:type="dxa"/>
            <w:vMerge/>
          </w:tcPr>
          <w:p w14:paraId="36F99630" w14:textId="77777777" w:rsidR="0021138E" w:rsidRDefault="0021138E" w:rsidP="00C8579E">
            <w:pPr>
              <w:tabs>
                <w:tab w:val="left" w:pos="6120"/>
              </w:tabs>
              <w:spacing w:line="360" w:lineRule="auto"/>
              <w:jc w:val="center"/>
              <w:rPr>
                <w:rFonts w:ascii="宋体" w:hAnsi="宋体" w:cs="宋体"/>
                <w:szCs w:val="21"/>
              </w:rPr>
            </w:pPr>
          </w:p>
        </w:tc>
      </w:tr>
      <w:tr w:rsidR="0021138E" w14:paraId="23D8D801" w14:textId="77777777" w:rsidTr="00C8579E">
        <w:trPr>
          <w:trHeight w:val="925"/>
        </w:trPr>
        <w:tc>
          <w:tcPr>
            <w:tcW w:w="984" w:type="dxa"/>
            <w:vMerge w:val="restart"/>
          </w:tcPr>
          <w:p w14:paraId="43C46E4F"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专业</w:t>
            </w:r>
          </w:p>
          <w:p w14:paraId="61C8A257"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方法</w:t>
            </w:r>
          </w:p>
        </w:tc>
        <w:tc>
          <w:tcPr>
            <w:tcW w:w="1451" w:type="dxa"/>
          </w:tcPr>
          <w:p w14:paraId="6908D50B"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2问题分析</w:t>
            </w:r>
          </w:p>
        </w:tc>
        <w:tc>
          <w:tcPr>
            <w:tcW w:w="4623" w:type="dxa"/>
          </w:tcPr>
          <w:p w14:paraId="12E2075A"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2.3能够针对计算机软件类模块与系统进行需求描述、系统分析和建模。</w:t>
            </w:r>
          </w:p>
        </w:tc>
        <w:tc>
          <w:tcPr>
            <w:tcW w:w="1471" w:type="dxa"/>
            <w:vMerge w:val="restart"/>
          </w:tcPr>
          <w:p w14:paraId="0440C0F2" w14:textId="77777777" w:rsidR="0021138E" w:rsidRDefault="0021138E" w:rsidP="00C8579E">
            <w:pPr>
              <w:tabs>
                <w:tab w:val="left" w:pos="6120"/>
              </w:tabs>
              <w:spacing w:line="360" w:lineRule="auto"/>
              <w:jc w:val="center"/>
              <w:rPr>
                <w:rFonts w:ascii="宋体" w:hAnsi="宋体" w:cs="宋体"/>
                <w:szCs w:val="21"/>
              </w:rPr>
            </w:pPr>
            <w:r>
              <w:rPr>
                <w:rFonts w:ascii="宋体" w:hAnsi="宋体" w:cs="宋体" w:hint="eastAsia"/>
                <w:szCs w:val="21"/>
              </w:rPr>
              <w:t>2</w:t>
            </w:r>
          </w:p>
          <w:p w14:paraId="4336AEB3" w14:textId="77777777" w:rsidR="0021138E" w:rsidRDefault="0021138E" w:rsidP="00C8579E">
            <w:pPr>
              <w:tabs>
                <w:tab w:val="left" w:pos="6120"/>
              </w:tabs>
              <w:spacing w:line="360" w:lineRule="auto"/>
              <w:jc w:val="center"/>
              <w:rPr>
                <w:rFonts w:ascii="宋体" w:hAnsi="宋体" w:cs="宋体"/>
                <w:szCs w:val="21"/>
              </w:rPr>
            </w:pPr>
          </w:p>
        </w:tc>
      </w:tr>
      <w:tr w:rsidR="0021138E" w14:paraId="62B91F18" w14:textId="77777777" w:rsidTr="00C8579E">
        <w:trPr>
          <w:trHeight w:val="1452"/>
        </w:trPr>
        <w:tc>
          <w:tcPr>
            <w:tcW w:w="984" w:type="dxa"/>
            <w:vMerge/>
          </w:tcPr>
          <w:p w14:paraId="50E36312" w14:textId="77777777" w:rsidR="0021138E" w:rsidRDefault="0021138E" w:rsidP="00C8579E">
            <w:pPr>
              <w:tabs>
                <w:tab w:val="left" w:pos="6120"/>
              </w:tabs>
              <w:spacing w:line="360" w:lineRule="auto"/>
              <w:jc w:val="left"/>
              <w:rPr>
                <w:rFonts w:ascii="宋体" w:hAnsi="宋体" w:cs="宋体"/>
                <w:szCs w:val="21"/>
              </w:rPr>
            </w:pPr>
          </w:p>
        </w:tc>
        <w:tc>
          <w:tcPr>
            <w:tcW w:w="1451" w:type="dxa"/>
          </w:tcPr>
          <w:p w14:paraId="3E5C9908"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3设计/开发解决方案</w:t>
            </w:r>
          </w:p>
        </w:tc>
        <w:tc>
          <w:tcPr>
            <w:tcW w:w="4623" w:type="dxa"/>
          </w:tcPr>
          <w:p w14:paraId="0167AC8A"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3.4能够针对特定需求，对计算机复杂工程问题进行分解和细化，体现创新意识，具有数据库设计和实现能力。</w:t>
            </w:r>
          </w:p>
        </w:tc>
        <w:tc>
          <w:tcPr>
            <w:tcW w:w="1471" w:type="dxa"/>
            <w:vMerge/>
          </w:tcPr>
          <w:p w14:paraId="0152DB71" w14:textId="77777777" w:rsidR="0021138E" w:rsidRDefault="0021138E" w:rsidP="00C8579E">
            <w:pPr>
              <w:tabs>
                <w:tab w:val="left" w:pos="6120"/>
              </w:tabs>
              <w:spacing w:line="360" w:lineRule="auto"/>
              <w:jc w:val="center"/>
              <w:rPr>
                <w:rFonts w:ascii="宋体" w:hAnsi="宋体" w:cs="宋体"/>
                <w:szCs w:val="21"/>
              </w:rPr>
            </w:pPr>
          </w:p>
        </w:tc>
      </w:tr>
      <w:tr w:rsidR="0021138E" w14:paraId="683EC4FE" w14:textId="77777777" w:rsidTr="00C8579E">
        <w:trPr>
          <w:trHeight w:val="953"/>
        </w:trPr>
        <w:tc>
          <w:tcPr>
            <w:tcW w:w="984" w:type="dxa"/>
            <w:vMerge/>
          </w:tcPr>
          <w:p w14:paraId="72EAC506" w14:textId="77777777" w:rsidR="0021138E" w:rsidRDefault="0021138E" w:rsidP="00C8579E">
            <w:pPr>
              <w:tabs>
                <w:tab w:val="left" w:pos="6120"/>
              </w:tabs>
              <w:spacing w:line="360" w:lineRule="auto"/>
              <w:jc w:val="left"/>
              <w:rPr>
                <w:rFonts w:ascii="宋体" w:hAnsi="宋体" w:cs="宋体"/>
                <w:szCs w:val="21"/>
              </w:rPr>
            </w:pPr>
          </w:p>
        </w:tc>
        <w:tc>
          <w:tcPr>
            <w:tcW w:w="1451" w:type="dxa"/>
          </w:tcPr>
          <w:p w14:paraId="33957EF3"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4研究</w:t>
            </w:r>
          </w:p>
        </w:tc>
        <w:tc>
          <w:tcPr>
            <w:tcW w:w="4623" w:type="dxa"/>
          </w:tcPr>
          <w:p w14:paraId="09340F37"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4.1能够基于计算机学科相关原理和方法，选择研究路线，设计可行的实验方案。</w:t>
            </w:r>
          </w:p>
        </w:tc>
        <w:tc>
          <w:tcPr>
            <w:tcW w:w="1471" w:type="dxa"/>
          </w:tcPr>
          <w:p w14:paraId="2D3869C7" w14:textId="77777777" w:rsidR="0021138E" w:rsidRDefault="0021138E" w:rsidP="00C8579E">
            <w:pPr>
              <w:tabs>
                <w:tab w:val="left" w:pos="6120"/>
              </w:tabs>
              <w:spacing w:line="360" w:lineRule="auto"/>
              <w:jc w:val="center"/>
              <w:rPr>
                <w:rFonts w:ascii="宋体" w:hAnsi="宋体" w:cs="宋体"/>
                <w:szCs w:val="21"/>
              </w:rPr>
            </w:pPr>
            <w:r>
              <w:rPr>
                <w:rFonts w:ascii="宋体" w:hAnsi="宋体" w:cs="宋体" w:hint="eastAsia"/>
                <w:szCs w:val="21"/>
              </w:rPr>
              <w:t>3</w:t>
            </w:r>
          </w:p>
        </w:tc>
      </w:tr>
      <w:tr w:rsidR="0021138E" w14:paraId="7783F260" w14:textId="77777777" w:rsidTr="00C8579E">
        <w:trPr>
          <w:trHeight w:val="1392"/>
        </w:trPr>
        <w:tc>
          <w:tcPr>
            <w:tcW w:w="984" w:type="dxa"/>
            <w:vMerge/>
          </w:tcPr>
          <w:p w14:paraId="4B182BF9" w14:textId="77777777" w:rsidR="0021138E" w:rsidRDefault="0021138E" w:rsidP="00C8579E">
            <w:pPr>
              <w:tabs>
                <w:tab w:val="left" w:pos="6120"/>
              </w:tabs>
              <w:spacing w:line="360" w:lineRule="auto"/>
              <w:jc w:val="left"/>
            </w:pPr>
          </w:p>
        </w:tc>
        <w:tc>
          <w:tcPr>
            <w:tcW w:w="1451" w:type="dxa"/>
          </w:tcPr>
          <w:p w14:paraId="795BD847"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5使用现代工具</w:t>
            </w:r>
          </w:p>
        </w:tc>
        <w:tc>
          <w:tcPr>
            <w:tcW w:w="4623" w:type="dxa"/>
          </w:tcPr>
          <w:p w14:paraId="5385206A"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5.4 能够恰当选择和使用软件开发平台及开发工具，完成计算机软件的开发和测试。</w:t>
            </w:r>
          </w:p>
        </w:tc>
        <w:tc>
          <w:tcPr>
            <w:tcW w:w="1471" w:type="dxa"/>
          </w:tcPr>
          <w:p w14:paraId="35396FD4" w14:textId="77777777" w:rsidR="0021138E" w:rsidRDefault="0021138E" w:rsidP="00C8579E">
            <w:pPr>
              <w:tabs>
                <w:tab w:val="left" w:pos="6120"/>
              </w:tabs>
              <w:spacing w:line="360" w:lineRule="auto"/>
              <w:jc w:val="center"/>
              <w:rPr>
                <w:rFonts w:ascii="宋体" w:hAnsi="宋体" w:cs="宋体"/>
                <w:szCs w:val="21"/>
              </w:rPr>
            </w:pPr>
            <w:r>
              <w:rPr>
                <w:rFonts w:ascii="宋体" w:hAnsi="宋体" w:cs="宋体" w:hint="eastAsia"/>
                <w:szCs w:val="21"/>
              </w:rPr>
              <w:t>4</w:t>
            </w:r>
          </w:p>
        </w:tc>
      </w:tr>
      <w:tr w:rsidR="0021138E" w14:paraId="240000A2" w14:textId="77777777" w:rsidTr="00C8579E">
        <w:trPr>
          <w:trHeight w:val="1392"/>
        </w:trPr>
        <w:tc>
          <w:tcPr>
            <w:tcW w:w="984" w:type="dxa"/>
            <w:vMerge w:val="restart"/>
          </w:tcPr>
          <w:p w14:paraId="1BF64F54" w14:textId="77777777" w:rsidR="0021138E" w:rsidRDefault="0021138E" w:rsidP="00C8579E">
            <w:pPr>
              <w:tabs>
                <w:tab w:val="left" w:pos="6120"/>
              </w:tabs>
              <w:spacing w:line="360" w:lineRule="auto"/>
              <w:jc w:val="left"/>
            </w:pPr>
            <w:r>
              <w:rPr>
                <w:rFonts w:hint="eastAsia"/>
              </w:rPr>
              <w:t>职业</w:t>
            </w:r>
          </w:p>
          <w:p w14:paraId="534E0622" w14:textId="77777777" w:rsidR="0021138E" w:rsidRDefault="0021138E" w:rsidP="00C8579E">
            <w:pPr>
              <w:tabs>
                <w:tab w:val="left" w:pos="6120"/>
              </w:tabs>
              <w:spacing w:line="360" w:lineRule="auto"/>
              <w:jc w:val="left"/>
            </w:pPr>
            <w:r>
              <w:rPr>
                <w:rFonts w:hint="eastAsia"/>
              </w:rPr>
              <w:t>能力</w:t>
            </w:r>
          </w:p>
        </w:tc>
        <w:tc>
          <w:tcPr>
            <w:tcW w:w="1451" w:type="dxa"/>
          </w:tcPr>
          <w:p w14:paraId="734E1E2A"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9个人和团队</w:t>
            </w:r>
          </w:p>
        </w:tc>
        <w:tc>
          <w:tcPr>
            <w:tcW w:w="4623" w:type="dxa"/>
          </w:tcPr>
          <w:p w14:paraId="16E82CF8"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 xml:space="preserve"> 9.2能够理解个人及负责人在团队中的角色划分，且胜任相应的角色职责。</w:t>
            </w:r>
          </w:p>
        </w:tc>
        <w:tc>
          <w:tcPr>
            <w:tcW w:w="1471" w:type="dxa"/>
            <w:vMerge w:val="restart"/>
          </w:tcPr>
          <w:p w14:paraId="6411D55F" w14:textId="77777777" w:rsidR="0021138E" w:rsidRDefault="0021138E" w:rsidP="00C8579E">
            <w:pPr>
              <w:tabs>
                <w:tab w:val="left" w:pos="6120"/>
              </w:tabs>
              <w:spacing w:line="360" w:lineRule="auto"/>
              <w:jc w:val="center"/>
              <w:rPr>
                <w:rFonts w:ascii="宋体" w:hAnsi="宋体" w:cs="宋体"/>
                <w:szCs w:val="21"/>
              </w:rPr>
            </w:pPr>
            <w:r>
              <w:rPr>
                <w:rFonts w:ascii="宋体" w:hAnsi="宋体" w:cs="宋体" w:hint="eastAsia"/>
                <w:szCs w:val="21"/>
              </w:rPr>
              <w:t>5</w:t>
            </w:r>
          </w:p>
          <w:p w14:paraId="1B338EF5" w14:textId="77777777" w:rsidR="0021138E" w:rsidRDefault="0021138E" w:rsidP="00C8579E">
            <w:pPr>
              <w:tabs>
                <w:tab w:val="left" w:pos="6120"/>
              </w:tabs>
              <w:spacing w:line="360" w:lineRule="auto"/>
              <w:jc w:val="center"/>
              <w:rPr>
                <w:rFonts w:ascii="宋体" w:hAnsi="宋体" w:cs="宋体"/>
                <w:szCs w:val="21"/>
              </w:rPr>
            </w:pPr>
          </w:p>
        </w:tc>
      </w:tr>
      <w:tr w:rsidR="0021138E" w14:paraId="511D40B0" w14:textId="77777777" w:rsidTr="00C8579E">
        <w:trPr>
          <w:trHeight w:val="1505"/>
        </w:trPr>
        <w:tc>
          <w:tcPr>
            <w:tcW w:w="984" w:type="dxa"/>
            <w:vMerge/>
          </w:tcPr>
          <w:p w14:paraId="2F250019" w14:textId="77777777" w:rsidR="0021138E" w:rsidRDefault="0021138E" w:rsidP="00C8579E">
            <w:pPr>
              <w:tabs>
                <w:tab w:val="left" w:pos="6120"/>
              </w:tabs>
              <w:spacing w:line="360" w:lineRule="auto"/>
              <w:jc w:val="left"/>
            </w:pPr>
          </w:p>
        </w:tc>
        <w:tc>
          <w:tcPr>
            <w:tcW w:w="1451" w:type="dxa"/>
          </w:tcPr>
          <w:p w14:paraId="3981903B"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10沟通</w:t>
            </w:r>
          </w:p>
        </w:tc>
        <w:tc>
          <w:tcPr>
            <w:tcW w:w="4623" w:type="dxa"/>
          </w:tcPr>
          <w:p w14:paraId="3A86F669" w14:textId="77777777" w:rsidR="0021138E" w:rsidRDefault="0021138E" w:rsidP="00C8579E">
            <w:pPr>
              <w:tabs>
                <w:tab w:val="left" w:pos="6120"/>
              </w:tabs>
              <w:spacing w:line="360" w:lineRule="auto"/>
              <w:jc w:val="left"/>
              <w:rPr>
                <w:rFonts w:ascii="宋体" w:hAnsi="宋体" w:cs="宋体"/>
                <w:szCs w:val="21"/>
              </w:rPr>
            </w:pPr>
            <w:r>
              <w:rPr>
                <w:rFonts w:ascii="宋体" w:hAnsi="宋体" w:cs="宋体" w:hint="eastAsia"/>
                <w:szCs w:val="21"/>
              </w:rPr>
              <w:t>10.2能够就计算机领域复杂工程问题与业界同行及社会公众进行有效沟通和交流，包括撰写报告和设计文稿、陈述发言、清晰表达或回应指令。</w:t>
            </w:r>
          </w:p>
        </w:tc>
        <w:tc>
          <w:tcPr>
            <w:tcW w:w="1471" w:type="dxa"/>
            <w:vMerge/>
          </w:tcPr>
          <w:p w14:paraId="66A7DEDA" w14:textId="77777777" w:rsidR="0021138E" w:rsidRDefault="0021138E" w:rsidP="00C8579E">
            <w:pPr>
              <w:tabs>
                <w:tab w:val="left" w:pos="6120"/>
              </w:tabs>
              <w:spacing w:line="360" w:lineRule="auto"/>
              <w:jc w:val="left"/>
              <w:rPr>
                <w:rFonts w:ascii="宋体" w:hAnsi="宋体" w:cs="宋体"/>
                <w:szCs w:val="21"/>
              </w:rPr>
            </w:pPr>
          </w:p>
        </w:tc>
      </w:tr>
    </w:tbl>
    <w:p w14:paraId="6A478490" w14:textId="77777777" w:rsidR="0021138E" w:rsidRDefault="0021138E" w:rsidP="0021138E">
      <w:pPr>
        <w:tabs>
          <w:tab w:val="left" w:pos="6120"/>
        </w:tabs>
        <w:spacing w:line="360" w:lineRule="auto"/>
        <w:ind w:firstLineChars="200" w:firstLine="420"/>
        <w:rPr>
          <w:rFonts w:ascii="宋体" w:hAnsi="宋体" w:cs="宋体"/>
          <w:szCs w:val="21"/>
        </w:rPr>
      </w:pPr>
    </w:p>
    <w:p w14:paraId="54B58657" w14:textId="77777777" w:rsidR="0021138E" w:rsidRDefault="0021138E" w:rsidP="0021138E">
      <w:pPr>
        <w:tabs>
          <w:tab w:val="left" w:pos="6120"/>
        </w:tabs>
        <w:spacing w:line="360" w:lineRule="auto"/>
        <w:rPr>
          <w:rFonts w:ascii="宋体" w:hAnsi="宋体" w:cs="宋体"/>
          <w:szCs w:val="21"/>
        </w:rPr>
      </w:pPr>
    </w:p>
    <w:p w14:paraId="52EFA560"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三、课程资料及教学要求</w:t>
      </w:r>
    </w:p>
    <w:p w14:paraId="4EA831AF"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r>
        <w:rPr>
          <w:rFonts w:ascii="微软雅黑" w:eastAsia="微软雅黑" w:hAnsi="微软雅黑" w:hint="eastAsia"/>
          <w:szCs w:val="21"/>
        </w:rPr>
        <w:t>（《数据系统概论》、王珊、高等教育出版社、2016年2月&lt;第五版&gt;、39.6元、ISBN:9787040406641）</w:t>
      </w:r>
    </w:p>
    <w:p w14:paraId="2586F04D"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44BD78C3"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w:t>
      </w:r>
    </w:p>
    <w:p w14:paraId="33CEB2EC" w14:textId="77777777" w:rsidR="0021138E" w:rsidRDefault="0021138E" w:rsidP="0021138E">
      <w:pPr>
        <w:numPr>
          <w:ilvl w:val="0"/>
          <w:numId w:val="17"/>
        </w:numPr>
        <w:tabs>
          <w:tab w:val="left" w:pos="6120"/>
        </w:tabs>
        <w:spacing w:line="360" w:lineRule="auto"/>
        <w:ind w:firstLineChars="200" w:firstLine="420"/>
        <w:rPr>
          <w:rFonts w:ascii="宋体" w:hAnsi="宋体" w:cs="宋体"/>
          <w:szCs w:val="21"/>
        </w:rPr>
      </w:pPr>
      <w:r>
        <w:rPr>
          <w:rFonts w:ascii="宋体" w:hAnsi="宋体" w:cs="宋体" w:hint="eastAsia"/>
          <w:szCs w:val="21"/>
        </w:rPr>
        <w:t>《数据库系统概论（第五版）》、王珊、高等教育出版社、2016年2月（第五版）、39.6元，ISBN:9787040406641</w:t>
      </w:r>
    </w:p>
    <w:p w14:paraId="1BB2D8A9" w14:textId="77777777" w:rsidR="0021138E" w:rsidRDefault="0021138E" w:rsidP="0021138E">
      <w:pPr>
        <w:numPr>
          <w:ilvl w:val="0"/>
          <w:numId w:val="17"/>
        </w:numPr>
        <w:tabs>
          <w:tab w:val="left" w:pos="6120"/>
        </w:tabs>
        <w:spacing w:line="360" w:lineRule="auto"/>
        <w:ind w:firstLineChars="200" w:firstLine="420"/>
        <w:rPr>
          <w:rFonts w:ascii="宋体" w:hAnsi="宋体" w:cs="宋体"/>
          <w:szCs w:val="21"/>
        </w:rPr>
      </w:pPr>
      <w:r>
        <w:rPr>
          <w:rFonts w:ascii="宋体" w:hAnsi="宋体" w:cs="宋体" w:hint="eastAsia"/>
          <w:szCs w:val="21"/>
        </w:rPr>
        <w:t>数据库技术与应用（MySQL版）、李辉、清华大学出版社、2018年、39.5元，ISBN:'9787302435679</w:t>
      </w:r>
    </w:p>
    <w:p w14:paraId="372E8577" w14:textId="77777777" w:rsidR="0021138E" w:rsidRDefault="0021138E" w:rsidP="0021138E">
      <w:pPr>
        <w:numPr>
          <w:ilvl w:val="0"/>
          <w:numId w:val="17"/>
        </w:numPr>
        <w:tabs>
          <w:tab w:val="left" w:pos="6120"/>
        </w:tabs>
        <w:spacing w:line="360" w:lineRule="auto"/>
        <w:ind w:firstLineChars="200" w:firstLine="420"/>
        <w:rPr>
          <w:rFonts w:ascii="宋体" w:hAnsi="宋体" w:cs="宋体"/>
          <w:szCs w:val="21"/>
        </w:rPr>
      </w:pPr>
      <w:r>
        <w:rPr>
          <w:rFonts w:ascii="宋体" w:hAnsi="宋体" w:cs="宋体" w:hint="eastAsia"/>
          <w:szCs w:val="21"/>
        </w:rPr>
        <w:t>MySQL数据库应用与开发习题解答与上机指导、姜桂洪、孙福振、苏晶、2018年39元、ISBN:9787302495864</w:t>
      </w:r>
    </w:p>
    <w:p w14:paraId="0EC2F74E"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4、《深入浅出MySQL，数据库开发，优化与管理维护》、唐汉明等、人民邮电出版社、2014年1月&lt;第二版&gt;、99元、ISNB:9787115335494</w:t>
      </w:r>
    </w:p>
    <w:p w14:paraId="68963357"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5、《MySQL技术内幕</w:t>
      </w:r>
      <w:proofErr w:type="spellStart"/>
      <w:r>
        <w:rPr>
          <w:rFonts w:ascii="宋体" w:hAnsi="宋体" w:cs="宋体" w:hint="eastAsia"/>
          <w:szCs w:val="21"/>
        </w:rPr>
        <w:t>InnoDB</w:t>
      </w:r>
      <w:proofErr w:type="spellEnd"/>
      <w:r>
        <w:rPr>
          <w:rFonts w:ascii="宋体" w:hAnsi="宋体" w:cs="宋体" w:hint="eastAsia"/>
          <w:szCs w:val="21"/>
        </w:rPr>
        <w:t>存储引擎》、姜承尧、机械工业出版社、2015年2月&lt;第2版&gt;、79元、ISBN:978711422068</w:t>
      </w:r>
    </w:p>
    <w:p w14:paraId="653C7FCC" w14:textId="77777777" w:rsidR="0021138E" w:rsidRDefault="0021138E" w:rsidP="0021138E">
      <w:pPr>
        <w:spacing w:line="360" w:lineRule="auto"/>
        <w:ind w:firstLine="420"/>
        <w:rPr>
          <w:rFonts w:ascii="微软雅黑" w:eastAsia="微软雅黑" w:hAnsi="微软雅黑"/>
          <w:b/>
          <w:sz w:val="24"/>
        </w:rPr>
      </w:pPr>
      <w:r>
        <w:rPr>
          <w:rFonts w:ascii="微软雅黑" w:eastAsia="微软雅黑" w:hAnsi="微软雅黑" w:hint="eastAsia"/>
          <w:b/>
          <w:sz w:val="24"/>
        </w:rPr>
        <w:t>选读：</w:t>
      </w:r>
    </w:p>
    <w:p w14:paraId="5CFFA43A"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 xml:space="preserve">4、《高性能MySQL》、[美]Baron </w:t>
      </w:r>
      <w:proofErr w:type="spellStart"/>
      <w:r>
        <w:rPr>
          <w:rFonts w:ascii="宋体" w:hAnsi="宋体" w:cs="宋体" w:hint="eastAsia"/>
          <w:szCs w:val="21"/>
        </w:rPr>
        <w:t>Scbwartz</w:t>
      </w:r>
      <w:proofErr w:type="spellEnd"/>
      <w:r>
        <w:rPr>
          <w:rFonts w:ascii="宋体" w:hAnsi="宋体" w:cs="宋体" w:hint="eastAsia"/>
          <w:szCs w:val="21"/>
        </w:rPr>
        <w:t>[中]宁海元译、电子工业出版社、2013年5月&lt;第三版&gt;、128元、ISBN:9787121198854</w:t>
      </w:r>
    </w:p>
    <w:p w14:paraId="564C2D38"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 xml:space="preserve">    5、《数据库系统导论》、[美]</w:t>
      </w:r>
      <w:proofErr w:type="spellStart"/>
      <w:r>
        <w:rPr>
          <w:rFonts w:ascii="宋体" w:hAnsi="宋体" w:cs="宋体" w:hint="eastAsia"/>
          <w:szCs w:val="21"/>
        </w:rPr>
        <w:t>C.J.Date</w:t>
      </w:r>
      <w:proofErr w:type="spellEnd"/>
      <w:r>
        <w:rPr>
          <w:rFonts w:ascii="宋体" w:hAnsi="宋体" w:cs="宋体" w:hint="eastAsia"/>
          <w:szCs w:val="21"/>
        </w:rPr>
        <w:t>、机械工业出版社、2002年&lt;第七版&gt;、65元、ISBN：9787111091608</w:t>
      </w:r>
    </w:p>
    <w:p w14:paraId="436FA99E" w14:textId="77777777" w:rsidR="0021138E" w:rsidRDefault="0021138E" w:rsidP="0021138E">
      <w:pPr>
        <w:tabs>
          <w:tab w:val="left" w:pos="6120"/>
        </w:tabs>
        <w:spacing w:line="360" w:lineRule="auto"/>
        <w:ind w:firstLineChars="200" w:firstLine="420"/>
        <w:rPr>
          <w:rFonts w:ascii="宋体" w:hAnsi="宋体" w:cs="宋体"/>
          <w:szCs w:val="21"/>
        </w:rPr>
      </w:pPr>
      <w:r>
        <w:rPr>
          <w:rFonts w:ascii="宋体" w:hAnsi="宋体" w:cs="宋体" w:hint="eastAsia"/>
          <w:szCs w:val="21"/>
        </w:rPr>
        <w:t>6、《</w:t>
      </w:r>
      <w:proofErr w:type="spellStart"/>
      <w:r>
        <w:rPr>
          <w:rFonts w:ascii="宋体" w:hAnsi="宋体" w:cs="宋体" w:hint="eastAsia"/>
          <w:szCs w:val="21"/>
        </w:rPr>
        <w:t>PHP+MySQL</w:t>
      </w:r>
      <w:proofErr w:type="spellEnd"/>
      <w:r>
        <w:rPr>
          <w:rFonts w:ascii="宋体" w:hAnsi="宋体" w:cs="宋体" w:hint="eastAsia"/>
          <w:szCs w:val="21"/>
        </w:rPr>
        <w:t>网站开发全程实例》、于荷云、2015年6月&lt;第二版&gt;、59元、ISBN:9787302399056</w:t>
      </w:r>
    </w:p>
    <w:p w14:paraId="2DCAD7EF" w14:textId="77777777" w:rsidR="0021138E" w:rsidRDefault="0021138E" w:rsidP="0021138E">
      <w:pPr>
        <w:pStyle w:val="HTML"/>
        <w:widowControl/>
        <w:shd w:val="clear" w:color="auto" w:fill="FFFFFF"/>
        <w:spacing w:before="150" w:after="150" w:line="435" w:lineRule="atLeast"/>
        <w:ind w:firstLine="420"/>
        <w:rPr>
          <w:rFonts w:cs="宋体" w:hint="default"/>
          <w:kern w:val="2"/>
          <w:sz w:val="21"/>
          <w:szCs w:val="21"/>
        </w:rPr>
      </w:pPr>
      <w:r>
        <w:rPr>
          <w:rFonts w:ascii="微软雅黑" w:eastAsia="微软雅黑" w:hAnsi="微软雅黑"/>
          <w:b/>
        </w:rPr>
        <w:t>教学要求：</w:t>
      </w:r>
      <w:r>
        <w:rPr>
          <w:rFonts w:cs="宋体"/>
          <w:kern w:val="2"/>
          <w:sz w:val="21"/>
          <w:szCs w:val="21"/>
        </w:rPr>
        <w:t>学生需要每次课前做好经典书目阅读和教材内容预习、上网查找相关案例材料、做好课堂笔记、3-4人一组进行项目开发实战参赛、按时提交平时作业、及时期末复习等。</w:t>
      </w:r>
    </w:p>
    <w:p w14:paraId="59CAB4E1" w14:textId="77777777" w:rsidR="0021138E" w:rsidRDefault="0021138E" w:rsidP="0021138E">
      <w:pPr>
        <w:pStyle w:val="HTML"/>
        <w:widowControl/>
        <w:shd w:val="clear" w:color="auto" w:fill="FFFFFF"/>
        <w:spacing w:before="150" w:after="150" w:line="435" w:lineRule="atLeast"/>
        <w:ind w:firstLine="420"/>
        <w:rPr>
          <w:rFonts w:cs="宋体" w:hint="default"/>
          <w:kern w:val="2"/>
          <w:sz w:val="21"/>
          <w:szCs w:val="21"/>
        </w:rPr>
      </w:pPr>
    </w:p>
    <w:p w14:paraId="5089F966" w14:textId="77777777" w:rsidR="0021138E" w:rsidRDefault="0021138E" w:rsidP="0021138E">
      <w:pPr>
        <w:pStyle w:val="HTML"/>
        <w:widowControl/>
        <w:shd w:val="clear" w:color="auto" w:fill="FFFFFF"/>
        <w:spacing w:before="150" w:after="150" w:line="435" w:lineRule="atLeast"/>
        <w:ind w:firstLine="420"/>
        <w:rPr>
          <w:rFonts w:cs="宋体" w:hint="default"/>
          <w:kern w:val="2"/>
          <w:sz w:val="21"/>
          <w:szCs w:val="21"/>
        </w:rPr>
      </w:pPr>
    </w:p>
    <w:p w14:paraId="583199D7" w14:textId="77777777" w:rsidR="0021138E" w:rsidRDefault="0021138E" w:rsidP="0021138E">
      <w:pPr>
        <w:pStyle w:val="HTML"/>
        <w:widowControl/>
        <w:shd w:val="clear" w:color="auto" w:fill="FFFFFF"/>
        <w:spacing w:before="150" w:after="150" w:line="435" w:lineRule="atLeast"/>
        <w:rPr>
          <w:rFonts w:cs="宋体" w:hint="default"/>
          <w:kern w:val="2"/>
          <w:sz w:val="21"/>
          <w:szCs w:val="21"/>
        </w:rPr>
      </w:pPr>
    </w:p>
    <w:p w14:paraId="01E7BA81" w14:textId="77777777" w:rsidR="0021138E" w:rsidRDefault="0021138E" w:rsidP="0021138E">
      <w:pPr>
        <w:pStyle w:val="HTML"/>
        <w:widowControl/>
        <w:shd w:val="clear" w:color="auto" w:fill="FFFFFF"/>
        <w:spacing w:before="150" w:after="150" w:line="435" w:lineRule="atLeast"/>
        <w:ind w:firstLine="420"/>
        <w:rPr>
          <w:rFonts w:cs="宋体" w:hint="default"/>
          <w:kern w:val="2"/>
          <w:sz w:val="21"/>
          <w:szCs w:val="21"/>
        </w:rPr>
      </w:pPr>
    </w:p>
    <w:p w14:paraId="31EAA1D5"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pPr w:leftFromText="180" w:rightFromText="180" w:vertAnchor="text" w:horzAnchor="page" w:tblpXSpec="center" w:tblpY="179"/>
        <w:tblOverlap w:val="never"/>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005"/>
        <w:gridCol w:w="1680"/>
        <w:gridCol w:w="2160"/>
        <w:gridCol w:w="1395"/>
        <w:gridCol w:w="1785"/>
      </w:tblGrid>
      <w:tr w:rsidR="0021138E" w14:paraId="17117822" w14:textId="77777777" w:rsidTr="00C8579E">
        <w:trPr>
          <w:trHeight w:val="1324"/>
          <w:tblHeader/>
          <w:jc w:val="center"/>
        </w:trPr>
        <w:tc>
          <w:tcPr>
            <w:tcW w:w="975" w:type="dxa"/>
            <w:tcBorders>
              <w:top w:val="single" w:sz="4" w:space="0" w:color="auto"/>
              <w:left w:val="single" w:sz="4" w:space="0" w:color="auto"/>
              <w:bottom w:val="single" w:sz="4" w:space="0" w:color="auto"/>
            </w:tcBorders>
            <w:vAlign w:val="center"/>
          </w:tcPr>
          <w:p w14:paraId="114F405A" w14:textId="77777777" w:rsidR="0021138E" w:rsidRDefault="0021138E" w:rsidP="00C8579E">
            <w:pPr>
              <w:jc w:val="center"/>
              <w:rPr>
                <w:rFonts w:ascii="微软雅黑" w:eastAsia="微软雅黑" w:hAnsi="微软雅黑"/>
                <w:color w:val="000000" w:themeColor="text1"/>
                <w:sz w:val="20"/>
              </w:rPr>
            </w:pPr>
            <w:r>
              <w:rPr>
                <w:rFonts w:ascii="微软雅黑" w:eastAsia="微软雅黑" w:hAnsi="微软雅黑" w:hint="eastAsia"/>
                <w:color w:val="000000"/>
                <w:sz w:val="20"/>
                <w:lang w:val="zh-CN"/>
              </w:rPr>
              <w:t>周次</w:t>
            </w:r>
          </w:p>
        </w:tc>
        <w:tc>
          <w:tcPr>
            <w:tcW w:w="1005" w:type="dxa"/>
            <w:tcBorders>
              <w:top w:val="single" w:sz="4" w:space="0" w:color="auto"/>
              <w:left w:val="single" w:sz="4" w:space="0" w:color="auto"/>
              <w:bottom w:val="single" w:sz="4" w:space="0" w:color="auto"/>
            </w:tcBorders>
            <w:vAlign w:val="center"/>
          </w:tcPr>
          <w:p w14:paraId="28646A41" w14:textId="77777777" w:rsidR="0021138E" w:rsidRDefault="0021138E" w:rsidP="00C8579E">
            <w:pPr>
              <w:jc w:val="center"/>
              <w:rPr>
                <w:rFonts w:ascii="微软雅黑" w:eastAsia="微软雅黑" w:hAnsi="微软雅黑"/>
                <w:bCs/>
                <w:color w:val="000000"/>
                <w:sz w:val="20"/>
              </w:rPr>
            </w:pPr>
            <w:r>
              <w:rPr>
                <w:rFonts w:ascii="微软雅黑" w:eastAsia="微软雅黑" w:hAnsi="微软雅黑" w:hint="eastAsia"/>
                <w:bCs/>
                <w:color w:val="000000"/>
                <w:sz w:val="20"/>
              </w:rPr>
              <w:t>时间</w:t>
            </w:r>
          </w:p>
        </w:tc>
        <w:tc>
          <w:tcPr>
            <w:tcW w:w="1680" w:type="dxa"/>
            <w:tcBorders>
              <w:top w:val="single" w:sz="4" w:space="0" w:color="auto"/>
              <w:left w:val="single" w:sz="4" w:space="0" w:color="auto"/>
              <w:bottom w:val="single" w:sz="4" w:space="0" w:color="auto"/>
            </w:tcBorders>
            <w:vAlign w:val="center"/>
          </w:tcPr>
          <w:p w14:paraId="2F4D03E0" w14:textId="77777777" w:rsidR="0021138E" w:rsidRDefault="0021138E" w:rsidP="00C8579E">
            <w:pPr>
              <w:jc w:val="center"/>
              <w:rPr>
                <w:rFonts w:ascii="微软雅黑" w:eastAsia="微软雅黑" w:hAnsi="微软雅黑"/>
                <w:b/>
                <w:color w:val="000000" w:themeColor="text1"/>
                <w:sz w:val="20"/>
              </w:rPr>
            </w:pPr>
            <w:r>
              <w:rPr>
                <w:rFonts w:ascii="微软雅黑" w:eastAsia="微软雅黑" w:hAnsi="微软雅黑" w:hint="eastAsia"/>
                <w:bCs/>
                <w:color w:val="000000"/>
                <w:sz w:val="20"/>
              </w:rPr>
              <w:t>内容</w:t>
            </w:r>
          </w:p>
        </w:tc>
        <w:tc>
          <w:tcPr>
            <w:tcW w:w="2160" w:type="dxa"/>
            <w:tcBorders>
              <w:top w:val="single" w:sz="4" w:space="0" w:color="auto"/>
              <w:left w:val="single" w:sz="4" w:space="0" w:color="auto"/>
              <w:bottom w:val="single" w:sz="4" w:space="0" w:color="auto"/>
            </w:tcBorders>
            <w:vAlign w:val="center"/>
          </w:tcPr>
          <w:p w14:paraId="389A6E0F" w14:textId="77777777" w:rsidR="0021138E" w:rsidRDefault="0021138E" w:rsidP="00C8579E">
            <w:pPr>
              <w:jc w:val="center"/>
              <w:rPr>
                <w:rFonts w:ascii="微软雅黑" w:eastAsia="微软雅黑" w:hAnsi="微软雅黑"/>
                <w:color w:val="000000" w:themeColor="text1"/>
                <w:sz w:val="20"/>
                <w:lang w:val="zh-CN"/>
              </w:rPr>
            </w:pPr>
            <w:r>
              <w:rPr>
                <w:rFonts w:ascii="微软雅黑" w:eastAsia="微软雅黑" w:hAnsi="微软雅黑" w:hint="eastAsia"/>
                <w:color w:val="000000"/>
                <w:sz w:val="20"/>
                <w:lang w:val="zh-CN"/>
              </w:rPr>
              <w:t>课前阅读（必读、选读、页码范围）</w:t>
            </w:r>
          </w:p>
        </w:tc>
        <w:tc>
          <w:tcPr>
            <w:tcW w:w="1395" w:type="dxa"/>
            <w:tcBorders>
              <w:top w:val="single" w:sz="4" w:space="0" w:color="auto"/>
              <w:left w:val="single" w:sz="4" w:space="0" w:color="auto"/>
              <w:bottom w:val="single" w:sz="4" w:space="0" w:color="auto"/>
            </w:tcBorders>
            <w:vAlign w:val="center"/>
          </w:tcPr>
          <w:p w14:paraId="177D0C72" w14:textId="77777777" w:rsidR="0021138E" w:rsidRDefault="0021138E" w:rsidP="00C8579E">
            <w:pPr>
              <w:spacing w:line="300" w:lineRule="exact"/>
              <w:jc w:val="center"/>
              <w:rPr>
                <w:rFonts w:ascii="微软雅黑" w:eastAsia="微软雅黑" w:hAnsi="微软雅黑"/>
                <w:color w:val="000000" w:themeColor="text1"/>
                <w:sz w:val="20"/>
              </w:rPr>
            </w:pPr>
            <w:r>
              <w:rPr>
                <w:rFonts w:ascii="微软雅黑" w:eastAsia="微软雅黑" w:hAnsi="微软雅黑" w:hint="eastAsia"/>
                <w:color w:val="000000"/>
                <w:sz w:val="20"/>
              </w:rPr>
              <w:t>携带材料</w:t>
            </w:r>
          </w:p>
        </w:tc>
        <w:tc>
          <w:tcPr>
            <w:tcW w:w="1785" w:type="dxa"/>
            <w:tcBorders>
              <w:top w:val="single" w:sz="4" w:space="0" w:color="auto"/>
              <w:left w:val="single" w:sz="4" w:space="0" w:color="auto"/>
              <w:bottom w:val="single" w:sz="4" w:space="0" w:color="auto"/>
              <w:right w:val="single" w:sz="4" w:space="0" w:color="auto"/>
            </w:tcBorders>
            <w:vAlign w:val="center"/>
          </w:tcPr>
          <w:p w14:paraId="33532078" w14:textId="77777777" w:rsidR="0021138E" w:rsidRDefault="0021138E" w:rsidP="00C8579E">
            <w:pPr>
              <w:jc w:val="center"/>
              <w:rPr>
                <w:rFonts w:ascii="微软雅黑" w:eastAsia="微软雅黑" w:hAnsi="微软雅黑"/>
                <w:color w:val="000000" w:themeColor="text1"/>
                <w:sz w:val="20"/>
              </w:rPr>
            </w:pPr>
            <w:r>
              <w:rPr>
                <w:rFonts w:ascii="微软雅黑" w:eastAsia="微软雅黑" w:hAnsi="微软雅黑" w:hint="eastAsia"/>
                <w:color w:val="000000"/>
                <w:sz w:val="20"/>
              </w:rPr>
              <w:t>课堂测验与课后习题</w:t>
            </w:r>
          </w:p>
        </w:tc>
      </w:tr>
      <w:tr w:rsidR="0021138E" w14:paraId="164B9562" w14:textId="77777777" w:rsidTr="00C8579E">
        <w:trPr>
          <w:trHeight w:val="1814"/>
          <w:jc w:val="center"/>
        </w:trPr>
        <w:tc>
          <w:tcPr>
            <w:tcW w:w="975" w:type="dxa"/>
            <w:tcBorders>
              <w:top w:val="single" w:sz="4" w:space="0" w:color="auto"/>
            </w:tcBorders>
            <w:vAlign w:val="center"/>
          </w:tcPr>
          <w:p w14:paraId="143A7058" w14:textId="77777777" w:rsidR="0021138E" w:rsidRDefault="0021138E" w:rsidP="00C8579E">
            <w:pPr>
              <w:jc w:val="center"/>
              <w:rPr>
                <w:rFonts w:ascii="仿宋" w:eastAsia="仿宋" w:hAnsi="仿宋" w:cs="仿宋"/>
              </w:rPr>
            </w:pPr>
            <w:r>
              <w:rPr>
                <w:rFonts w:ascii="仿宋" w:eastAsia="仿宋" w:hAnsi="仿宋" w:cs="仿宋" w:hint="eastAsia"/>
              </w:rPr>
              <w:t>第1周</w:t>
            </w:r>
          </w:p>
        </w:tc>
        <w:tc>
          <w:tcPr>
            <w:tcW w:w="1005" w:type="dxa"/>
            <w:tcBorders>
              <w:top w:val="single" w:sz="4" w:space="0" w:color="auto"/>
            </w:tcBorders>
            <w:vAlign w:val="center"/>
          </w:tcPr>
          <w:p w14:paraId="20F49818"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627B8611"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tcBorders>
              <w:top w:val="single" w:sz="4" w:space="0" w:color="auto"/>
            </w:tcBorders>
            <w:vAlign w:val="center"/>
          </w:tcPr>
          <w:p w14:paraId="37D3209B" w14:textId="77777777" w:rsidR="0021138E" w:rsidRDefault="0021138E" w:rsidP="00C8579E">
            <w:pPr>
              <w:jc w:val="left"/>
              <w:rPr>
                <w:rFonts w:ascii="仿宋" w:eastAsia="仿宋" w:hAnsi="仿宋" w:cs="仿宋"/>
                <w:b/>
              </w:rPr>
            </w:pPr>
            <w:r>
              <w:rPr>
                <w:rFonts w:ascii="仿宋" w:eastAsia="仿宋" w:hAnsi="仿宋" w:cs="仿宋" w:hint="eastAsia"/>
                <w:b/>
              </w:rPr>
              <w:t>数据库概述、数据模型、数据库系统结构和组成</w:t>
            </w:r>
          </w:p>
          <w:p w14:paraId="39969966" w14:textId="77777777" w:rsidR="0021138E" w:rsidRDefault="0021138E" w:rsidP="00C8579E">
            <w:pPr>
              <w:jc w:val="center"/>
              <w:rPr>
                <w:rFonts w:ascii="仿宋" w:eastAsia="仿宋" w:hAnsi="仿宋" w:cs="仿宋"/>
                <w:b/>
              </w:rPr>
            </w:pPr>
          </w:p>
        </w:tc>
        <w:tc>
          <w:tcPr>
            <w:tcW w:w="2160" w:type="dxa"/>
            <w:tcBorders>
              <w:top w:val="single" w:sz="4" w:space="0" w:color="auto"/>
            </w:tcBorders>
            <w:vAlign w:val="center"/>
          </w:tcPr>
          <w:p w14:paraId="6187B5A5" w14:textId="77777777" w:rsidR="0021138E" w:rsidRDefault="0021138E" w:rsidP="00C8579E">
            <w:pPr>
              <w:jc w:val="center"/>
              <w:rPr>
                <w:rFonts w:ascii="仿宋" w:eastAsia="仿宋" w:hAnsi="仿宋" w:cs="仿宋"/>
                <w:b/>
              </w:rPr>
            </w:pPr>
            <w:r>
              <w:rPr>
                <w:rFonts w:ascii="仿宋" w:eastAsia="仿宋" w:hAnsi="仿宋" w:cs="仿宋" w:hint="eastAsia"/>
                <w:b/>
              </w:rPr>
              <w:t>1.阅读材料1（第1章）</w:t>
            </w:r>
          </w:p>
          <w:p w14:paraId="2E5061BF" w14:textId="77777777" w:rsidR="0021138E" w:rsidRDefault="0021138E" w:rsidP="00C8579E">
            <w:pPr>
              <w:jc w:val="center"/>
              <w:rPr>
                <w:rFonts w:ascii="仿宋" w:eastAsia="仿宋" w:hAnsi="仿宋" w:cs="仿宋"/>
                <w:b/>
              </w:rPr>
            </w:pPr>
            <w:r>
              <w:rPr>
                <w:rFonts w:ascii="仿宋" w:eastAsia="仿宋" w:hAnsi="仿宋" w:cs="仿宋" w:hint="eastAsia"/>
                <w:b/>
              </w:rPr>
              <w:t>2.阅读材料2（第1章）</w:t>
            </w:r>
          </w:p>
          <w:p w14:paraId="5CC297F4" w14:textId="77777777" w:rsidR="0021138E" w:rsidRDefault="0021138E" w:rsidP="00C8579E">
            <w:pPr>
              <w:spacing w:line="360" w:lineRule="auto"/>
              <w:jc w:val="center"/>
              <w:rPr>
                <w:rFonts w:ascii="仿宋" w:eastAsia="仿宋" w:hAnsi="仿宋" w:cs="仿宋"/>
                <w:b/>
              </w:rPr>
            </w:pPr>
          </w:p>
        </w:tc>
        <w:tc>
          <w:tcPr>
            <w:tcW w:w="1395" w:type="dxa"/>
            <w:tcBorders>
              <w:top w:val="single" w:sz="4" w:space="0" w:color="auto"/>
            </w:tcBorders>
            <w:vAlign w:val="center"/>
          </w:tcPr>
          <w:p w14:paraId="304C54FE"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7B655695"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tc>
        <w:tc>
          <w:tcPr>
            <w:tcW w:w="1785" w:type="dxa"/>
            <w:tcBorders>
              <w:top w:val="single" w:sz="4" w:space="0" w:color="auto"/>
            </w:tcBorders>
            <w:vAlign w:val="center"/>
          </w:tcPr>
          <w:p w14:paraId="79B788D0" w14:textId="77777777" w:rsidR="0021138E" w:rsidRDefault="0021138E" w:rsidP="00C8579E">
            <w:pPr>
              <w:jc w:val="center"/>
              <w:rPr>
                <w:rFonts w:ascii="仿宋" w:eastAsia="仿宋" w:hAnsi="仿宋" w:cs="仿宋"/>
                <w:b/>
              </w:rPr>
            </w:pPr>
            <w:r>
              <w:rPr>
                <w:rFonts w:ascii="仿宋" w:eastAsia="仿宋" w:hAnsi="仿宋" w:cs="仿宋" w:hint="eastAsia"/>
                <w:b/>
              </w:rPr>
              <w:t>1.教材P34，思考与练习1-19题；</w:t>
            </w:r>
          </w:p>
          <w:p w14:paraId="110888FA" w14:textId="77777777" w:rsidR="0021138E" w:rsidRDefault="0021138E" w:rsidP="00C8579E">
            <w:pPr>
              <w:jc w:val="center"/>
              <w:rPr>
                <w:rFonts w:ascii="仿宋" w:eastAsia="仿宋" w:hAnsi="仿宋" w:cs="仿宋"/>
                <w:b/>
              </w:rPr>
            </w:pPr>
            <w:r>
              <w:rPr>
                <w:rFonts w:ascii="仿宋" w:eastAsia="仿宋" w:hAnsi="仿宋" w:cs="仿宋" w:hint="eastAsia"/>
                <w:b/>
              </w:rPr>
              <w:t>2.学生课后确定计算机软件设计大赛的参赛命题。</w:t>
            </w:r>
          </w:p>
          <w:p w14:paraId="0F7BAA93" w14:textId="77777777" w:rsidR="0021138E" w:rsidRDefault="0021138E" w:rsidP="00C8579E">
            <w:pPr>
              <w:jc w:val="center"/>
              <w:rPr>
                <w:rFonts w:ascii="仿宋" w:eastAsia="仿宋" w:hAnsi="仿宋" w:cs="仿宋"/>
                <w:b/>
              </w:rPr>
            </w:pPr>
          </w:p>
        </w:tc>
      </w:tr>
      <w:tr w:rsidR="0021138E" w14:paraId="041D36F7" w14:textId="77777777" w:rsidTr="00C8579E">
        <w:trPr>
          <w:trHeight w:val="1057"/>
          <w:jc w:val="center"/>
        </w:trPr>
        <w:tc>
          <w:tcPr>
            <w:tcW w:w="975" w:type="dxa"/>
            <w:tcBorders>
              <w:top w:val="single" w:sz="4" w:space="0" w:color="auto"/>
            </w:tcBorders>
            <w:vAlign w:val="center"/>
          </w:tcPr>
          <w:p w14:paraId="6CAE8B1E" w14:textId="77777777" w:rsidR="0021138E" w:rsidRDefault="0021138E" w:rsidP="00C8579E">
            <w:pPr>
              <w:jc w:val="center"/>
              <w:rPr>
                <w:rFonts w:ascii="仿宋" w:eastAsia="仿宋" w:hAnsi="仿宋" w:cs="仿宋"/>
              </w:rPr>
            </w:pPr>
            <w:r>
              <w:rPr>
                <w:rFonts w:ascii="仿宋" w:eastAsia="仿宋" w:hAnsi="仿宋" w:cs="仿宋" w:hint="eastAsia"/>
              </w:rPr>
              <w:t>第1周</w:t>
            </w:r>
          </w:p>
        </w:tc>
        <w:tc>
          <w:tcPr>
            <w:tcW w:w="1005" w:type="dxa"/>
            <w:tcBorders>
              <w:top w:val="single" w:sz="4" w:space="0" w:color="auto"/>
            </w:tcBorders>
            <w:vAlign w:val="center"/>
          </w:tcPr>
          <w:p w14:paraId="7F1BF8C7"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6F23E64C"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tcBorders>
              <w:top w:val="single" w:sz="4" w:space="0" w:color="auto"/>
            </w:tcBorders>
            <w:vAlign w:val="center"/>
          </w:tcPr>
          <w:p w14:paraId="4F46E320" w14:textId="77777777" w:rsidR="0021138E" w:rsidRDefault="0021138E" w:rsidP="00C8579E">
            <w:pPr>
              <w:jc w:val="center"/>
              <w:rPr>
                <w:rFonts w:ascii="仿宋" w:eastAsia="仿宋" w:hAnsi="仿宋" w:cs="仿宋"/>
                <w:b/>
              </w:rPr>
            </w:pPr>
            <w:r>
              <w:rPr>
                <w:rFonts w:ascii="仿宋" w:eastAsia="仿宋" w:hAnsi="仿宋" w:cs="仿宋" w:hint="eastAsia"/>
                <w:b/>
              </w:rPr>
              <w:t>实验1（熟悉</w:t>
            </w:r>
            <w:proofErr w:type="spellStart"/>
            <w:r>
              <w:rPr>
                <w:rFonts w:ascii="仿宋" w:eastAsia="仿宋" w:hAnsi="仿宋" w:cs="仿宋" w:hint="eastAsia"/>
                <w:b/>
              </w:rPr>
              <w:t>wampsever</w:t>
            </w:r>
            <w:proofErr w:type="spellEnd"/>
            <w:r>
              <w:rPr>
                <w:rFonts w:ascii="仿宋" w:eastAsia="仿宋" w:hAnsi="仿宋" w:cs="仿宋" w:hint="eastAsia"/>
                <w:b/>
              </w:rPr>
              <w:t>、</w:t>
            </w:r>
            <w:proofErr w:type="spellStart"/>
            <w:r>
              <w:rPr>
                <w:rFonts w:ascii="仿宋" w:eastAsia="仿宋" w:hAnsi="仿宋" w:cs="仿宋" w:hint="eastAsia"/>
                <w:b/>
              </w:rPr>
              <w:t>DreamWeaver</w:t>
            </w:r>
            <w:proofErr w:type="spellEnd"/>
            <w:r>
              <w:rPr>
                <w:rFonts w:ascii="仿宋" w:eastAsia="仿宋" w:hAnsi="仿宋" w:cs="仿宋" w:hint="eastAsia"/>
                <w:b/>
              </w:rPr>
              <w:t>、</w:t>
            </w:r>
            <w:proofErr w:type="spellStart"/>
            <w:r>
              <w:rPr>
                <w:rFonts w:ascii="仿宋" w:eastAsia="仿宋" w:hAnsi="仿宋" w:cs="仿宋" w:hint="eastAsia"/>
                <w:b/>
              </w:rPr>
              <w:t>navicatformysql</w:t>
            </w:r>
            <w:proofErr w:type="spellEnd"/>
            <w:r>
              <w:rPr>
                <w:rFonts w:ascii="仿宋" w:eastAsia="仿宋" w:hAnsi="仿宋" w:cs="仿宋" w:hint="eastAsia"/>
                <w:b/>
              </w:rPr>
              <w:t>开发环境）</w:t>
            </w:r>
          </w:p>
        </w:tc>
        <w:tc>
          <w:tcPr>
            <w:tcW w:w="2160" w:type="dxa"/>
            <w:tcBorders>
              <w:top w:val="single" w:sz="4" w:space="0" w:color="auto"/>
            </w:tcBorders>
            <w:vAlign w:val="center"/>
          </w:tcPr>
          <w:p w14:paraId="6D8423A8" w14:textId="77777777" w:rsidR="0021138E" w:rsidRDefault="0021138E" w:rsidP="00C8579E">
            <w:pPr>
              <w:jc w:val="center"/>
              <w:rPr>
                <w:rFonts w:ascii="仿宋" w:eastAsia="仿宋" w:hAnsi="仿宋" w:cs="仿宋"/>
                <w:b/>
              </w:rPr>
            </w:pPr>
            <w:r>
              <w:rPr>
                <w:rFonts w:ascii="仿宋" w:eastAsia="仿宋" w:hAnsi="仿宋" w:cs="仿宋" w:hint="eastAsia"/>
                <w:b/>
              </w:rPr>
              <w:t>1.阅读材料1（第1章）</w:t>
            </w:r>
          </w:p>
          <w:p w14:paraId="0158C67E" w14:textId="77777777" w:rsidR="0021138E" w:rsidRDefault="0021138E" w:rsidP="00C8579E">
            <w:pPr>
              <w:jc w:val="center"/>
              <w:rPr>
                <w:rFonts w:ascii="仿宋" w:eastAsia="仿宋" w:hAnsi="仿宋" w:cs="仿宋"/>
                <w:b/>
              </w:rPr>
            </w:pPr>
            <w:r>
              <w:rPr>
                <w:rFonts w:ascii="仿宋" w:eastAsia="仿宋" w:hAnsi="仿宋" w:cs="仿宋" w:hint="eastAsia"/>
                <w:b/>
              </w:rPr>
              <w:t>2.阅读材料2（第1章）</w:t>
            </w:r>
          </w:p>
          <w:p w14:paraId="45C376F6" w14:textId="77777777" w:rsidR="0021138E" w:rsidRDefault="0021138E" w:rsidP="00C8579E">
            <w:pPr>
              <w:spacing w:line="360" w:lineRule="auto"/>
              <w:jc w:val="center"/>
              <w:rPr>
                <w:rFonts w:ascii="仿宋" w:eastAsia="仿宋" w:hAnsi="仿宋" w:cs="仿宋"/>
                <w:b/>
              </w:rPr>
            </w:pPr>
          </w:p>
        </w:tc>
        <w:tc>
          <w:tcPr>
            <w:tcW w:w="1395" w:type="dxa"/>
            <w:tcBorders>
              <w:top w:val="single" w:sz="4" w:space="0" w:color="auto"/>
            </w:tcBorders>
            <w:vAlign w:val="center"/>
          </w:tcPr>
          <w:p w14:paraId="76B79521" w14:textId="77777777" w:rsidR="0021138E" w:rsidRDefault="0021138E" w:rsidP="00C8579E">
            <w:pPr>
              <w:jc w:val="center"/>
              <w:rPr>
                <w:rFonts w:ascii="仿宋" w:eastAsia="仿宋" w:hAnsi="仿宋" w:cs="仿宋"/>
                <w:b/>
              </w:rPr>
            </w:pPr>
            <w:r>
              <w:rPr>
                <w:rFonts w:ascii="仿宋" w:eastAsia="仿宋" w:hAnsi="仿宋" w:cs="仿宋" w:hint="eastAsia"/>
                <w:b/>
              </w:rPr>
              <w:t>1、熟悉MySQL开发环境</w:t>
            </w:r>
          </w:p>
        </w:tc>
        <w:tc>
          <w:tcPr>
            <w:tcW w:w="1785" w:type="dxa"/>
            <w:tcBorders>
              <w:top w:val="single" w:sz="4" w:space="0" w:color="auto"/>
            </w:tcBorders>
            <w:vAlign w:val="center"/>
          </w:tcPr>
          <w:p w14:paraId="7BE10F84" w14:textId="77777777" w:rsidR="0021138E" w:rsidRDefault="0021138E" w:rsidP="00C8579E">
            <w:pPr>
              <w:jc w:val="center"/>
              <w:rPr>
                <w:rFonts w:ascii="仿宋" w:eastAsia="仿宋" w:hAnsi="仿宋" w:cs="仿宋"/>
                <w:b/>
              </w:rPr>
            </w:pPr>
            <w:r>
              <w:rPr>
                <w:rFonts w:ascii="仿宋" w:eastAsia="仿宋" w:hAnsi="仿宋" w:cs="仿宋" w:hint="eastAsia"/>
                <w:b/>
              </w:rPr>
              <w:t>1、在自己笔记本电脑上安装</w:t>
            </w:r>
            <w:proofErr w:type="spellStart"/>
            <w:r>
              <w:rPr>
                <w:rFonts w:ascii="仿宋" w:eastAsia="仿宋" w:hAnsi="仿宋" w:cs="仿宋" w:hint="eastAsia"/>
                <w:b/>
              </w:rPr>
              <w:t>wampserver</w:t>
            </w:r>
            <w:proofErr w:type="spellEnd"/>
            <w:r>
              <w:rPr>
                <w:rFonts w:ascii="仿宋" w:eastAsia="仿宋" w:hAnsi="仿宋" w:cs="仿宋" w:hint="eastAsia"/>
                <w:b/>
              </w:rPr>
              <w:t>及</w:t>
            </w:r>
            <w:proofErr w:type="spellStart"/>
            <w:r>
              <w:rPr>
                <w:rFonts w:ascii="仿宋" w:eastAsia="仿宋" w:hAnsi="仿宋" w:cs="仿宋" w:hint="eastAsia"/>
                <w:b/>
              </w:rPr>
              <w:t>DW,navicatformysql</w:t>
            </w:r>
            <w:proofErr w:type="spellEnd"/>
          </w:p>
        </w:tc>
      </w:tr>
      <w:tr w:rsidR="0021138E" w14:paraId="1EF024F2" w14:textId="77777777" w:rsidTr="00C8579E">
        <w:trPr>
          <w:trHeight w:val="2311"/>
          <w:jc w:val="center"/>
        </w:trPr>
        <w:tc>
          <w:tcPr>
            <w:tcW w:w="975" w:type="dxa"/>
            <w:vAlign w:val="center"/>
          </w:tcPr>
          <w:p w14:paraId="6FD24685" w14:textId="77777777" w:rsidR="0021138E" w:rsidRDefault="0021138E" w:rsidP="00C8579E">
            <w:pPr>
              <w:jc w:val="center"/>
              <w:rPr>
                <w:rFonts w:ascii="仿宋" w:eastAsia="仿宋" w:hAnsi="仿宋" w:cs="仿宋"/>
              </w:rPr>
            </w:pPr>
            <w:r>
              <w:rPr>
                <w:rFonts w:ascii="仿宋" w:eastAsia="仿宋" w:hAnsi="仿宋" w:cs="仿宋" w:hint="eastAsia"/>
              </w:rPr>
              <w:t>第2周</w:t>
            </w:r>
          </w:p>
        </w:tc>
        <w:tc>
          <w:tcPr>
            <w:tcW w:w="1005" w:type="dxa"/>
            <w:vAlign w:val="center"/>
          </w:tcPr>
          <w:p w14:paraId="70E83D45"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18838212"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0821A5B7" w14:textId="77777777" w:rsidR="0021138E" w:rsidRDefault="0021138E" w:rsidP="00C8579E">
            <w:pPr>
              <w:rPr>
                <w:rFonts w:ascii="仿宋" w:eastAsia="仿宋" w:hAnsi="仿宋" w:cs="仿宋"/>
                <w:b/>
              </w:rPr>
            </w:pPr>
            <w:r>
              <w:rPr>
                <w:rFonts w:ascii="仿宋" w:eastAsia="仿宋" w:hAnsi="仿宋" w:cs="仿宋" w:hint="eastAsia"/>
                <w:b/>
              </w:rPr>
              <w:t>关系模型与关系运算关系模型概述、关系数据结构及形式化定义、关系的完整性</w:t>
            </w:r>
          </w:p>
        </w:tc>
        <w:tc>
          <w:tcPr>
            <w:tcW w:w="2160" w:type="dxa"/>
            <w:vAlign w:val="center"/>
          </w:tcPr>
          <w:p w14:paraId="0DDF014D" w14:textId="77777777" w:rsidR="0021138E" w:rsidRDefault="0021138E" w:rsidP="00C8579E">
            <w:pPr>
              <w:jc w:val="center"/>
              <w:rPr>
                <w:rFonts w:ascii="仿宋" w:eastAsia="仿宋" w:hAnsi="仿宋" w:cs="仿宋"/>
                <w:b/>
              </w:rPr>
            </w:pPr>
            <w:r>
              <w:rPr>
                <w:rFonts w:ascii="仿宋" w:eastAsia="仿宋" w:hAnsi="仿宋" w:cs="仿宋" w:hint="eastAsia"/>
                <w:b/>
              </w:rPr>
              <w:t>1.阅读材料（第2章）</w:t>
            </w:r>
          </w:p>
          <w:p w14:paraId="3F4193B5" w14:textId="77777777" w:rsidR="0021138E" w:rsidRDefault="0021138E" w:rsidP="00C8579E">
            <w:pPr>
              <w:jc w:val="center"/>
              <w:rPr>
                <w:rFonts w:ascii="仿宋" w:eastAsia="仿宋" w:hAnsi="仿宋" w:cs="仿宋"/>
                <w:b/>
              </w:rPr>
            </w:pPr>
            <w:r>
              <w:rPr>
                <w:rFonts w:ascii="仿宋" w:eastAsia="仿宋" w:hAnsi="仿宋" w:cs="仿宋" w:hint="eastAsia"/>
                <w:b/>
              </w:rPr>
              <w:t>2.阅读材料6（第1、2章）</w:t>
            </w:r>
          </w:p>
          <w:p w14:paraId="51CC4B16" w14:textId="77777777" w:rsidR="0021138E" w:rsidRDefault="0021138E" w:rsidP="00C8579E">
            <w:pPr>
              <w:jc w:val="center"/>
              <w:rPr>
                <w:rFonts w:ascii="仿宋" w:eastAsia="仿宋" w:hAnsi="仿宋" w:cs="仿宋"/>
                <w:b/>
              </w:rPr>
            </w:pPr>
          </w:p>
        </w:tc>
        <w:tc>
          <w:tcPr>
            <w:tcW w:w="1395" w:type="dxa"/>
            <w:vAlign w:val="center"/>
          </w:tcPr>
          <w:p w14:paraId="25697E02"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5B13E599"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255BF460" w14:textId="77777777" w:rsidR="0021138E" w:rsidRDefault="0021138E" w:rsidP="00C8579E">
            <w:pPr>
              <w:jc w:val="center"/>
              <w:rPr>
                <w:rFonts w:ascii="仿宋" w:eastAsia="仿宋" w:hAnsi="仿宋" w:cs="仿宋"/>
                <w:b/>
              </w:rPr>
            </w:pPr>
          </w:p>
        </w:tc>
        <w:tc>
          <w:tcPr>
            <w:tcW w:w="1785" w:type="dxa"/>
            <w:vAlign w:val="center"/>
          </w:tcPr>
          <w:p w14:paraId="53BADFE4" w14:textId="77777777" w:rsidR="0021138E" w:rsidRDefault="0021138E" w:rsidP="00C8579E">
            <w:pPr>
              <w:jc w:val="left"/>
              <w:rPr>
                <w:rFonts w:ascii="仿宋" w:eastAsia="仿宋" w:hAnsi="仿宋" w:cs="仿宋"/>
                <w:b/>
              </w:rPr>
            </w:pPr>
            <w:r>
              <w:rPr>
                <w:rFonts w:ascii="仿宋" w:eastAsia="仿宋" w:hAnsi="仿宋" w:cs="仿宋" w:hint="eastAsia"/>
                <w:b/>
              </w:rPr>
              <w:t>1.教材P70，思考与练习6题；</w:t>
            </w:r>
          </w:p>
          <w:p w14:paraId="432BFF93" w14:textId="77777777" w:rsidR="0021138E" w:rsidRDefault="0021138E" w:rsidP="00C8579E">
            <w:pPr>
              <w:jc w:val="left"/>
              <w:rPr>
                <w:rFonts w:ascii="仿宋" w:eastAsia="仿宋" w:hAnsi="仿宋" w:cs="仿宋"/>
                <w:b/>
              </w:rPr>
            </w:pPr>
            <w:r>
              <w:rPr>
                <w:rFonts w:ascii="仿宋" w:eastAsia="仿宋" w:hAnsi="仿宋" w:cs="仿宋" w:hint="eastAsia"/>
                <w:b/>
              </w:rPr>
              <w:t>2.课堂随机提问检验阅读情况，学生团队搜集参赛项目的，前期材料</w:t>
            </w:r>
          </w:p>
          <w:p w14:paraId="09F88AC4" w14:textId="77777777" w:rsidR="0021138E" w:rsidRDefault="0021138E" w:rsidP="00C8579E">
            <w:pPr>
              <w:jc w:val="left"/>
              <w:rPr>
                <w:rFonts w:ascii="仿宋" w:eastAsia="仿宋" w:hAnsi="仿宋" w:cs="仿宋"/>
                <w:b/>
              </w:rPr>
            </w:pPr>
            <w:r>
              <w:rPr>
                <w:rFonts w:ascii="仿宋" w:eastAsia="仿宋" w:hAnsi="仿宋" w:cs="仿宋" w:hint="eastAsia"/>
                <w:b/>
              </w:rPr>
              <w:t>3、复习提问传统的集合运算的习题</w:t>
            </w:r>
          </w:p>
        </w:tc>
      </w:tr>
      <w:tr w:rsidR="0021138E" w14:paraId="76C54839" w14:textId="77777777" w:rsidTr="00C8579E">
        <w:trPr>
          <w:trHeight w:val="2149"/>
          <w:jc w:val="center"/>
        </w:trPr>
        <w:tc>
          <w:tcPr>
            <w:tcW w:w="975" w:type="dxa"/>
            <w:vAlign w:val="center"/>
          </w:tcPr>
          <w:p w14:paraId="7DC6240A" w14:textId="77777777" w:rsidR="0021138E" w:rsidRDefault="0021138E" w:rsidP="00C8579E">
            <w:pPr>
              <w:jc w:val="center"/>
              <w:rPr>
                <w:rFonts w:ascii="仿宋" w:eastAsia="仿宋" w:hAnsi="仿宋" w:cs="仿宋"/>
              </w:rPr>
            </w:pPr>
            <w:r>
              <w:rPr>
                <w:rFonts w:ascii="仿宋" w:eastAsia="仿宋" w:hAnsi="仿宋" w:cs="仿宋" w:hint="eastAsia"/>
              </w:rPr>
              <w:t>第3周</w:t>
            </w:r>
          </w:p>
        </w:tc>
        <w:tc>
          <w:tcPr>
            <w:tcW w:w="1005" w:type="dxa"/>
            <w:vAlign w:val="center"/>
          </w:tcPr>
          <w:p w14:paraId="35618274"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78D6687D"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54738722" w14:textId="77777777" w:rsidR="0021138E" w:rsidRDefault="0021138E" w:rsidP="00C8579E">
            <w:pPr>
              <w:rPr>
                <w:rFonts w:ascii="仿宋" w:eastAsia="仿宋" w:hAnsi="仿宋" w:cs="仿宋"/>
                <w:b/>
              </w:rPr>
            </w:pPr>
            <w:r>
              <w:rPr>
                <w:rFonts w:ascii="仿宋" w:eastAsia="仿宋" w:hAnsi="仿宋" w:cs="仿宋" w:hint="eastAsia"/>
                <w:b/>
              </w:rPr>
              <w:t>关系模型与关系运算、关系元组演算、关系域演算、关系演算的安全性、三种关系运算的一些观点</w:t>
            </w:r>
          </w:p>
          <w:p w14:paraId="6F1409C7" w14:textId="77777777" w:rsidR="0021138E" w:rsidRDefault="0021138E" w:rsidP="00C8579E">
            <w:pPr>
              <w:jc w:val="center"/>
              <w:rPr>
                <w:rFonts w:ascii="仿宋" w:eastAsia="仿宋" w:hAnsi="仿宋" w:cs="仿宋"/>
                <w:b/>
              </w:rPr>
            </w:pPr>
          </w:p>
        </w:tc>
        <w:tc>
          <w:tcPr>
            <w:tcW w:w="2160" w:type="dxa"/>
            <w:vAlign w:val="center"/>
          </w:tcPr>
          <w:p w14:paraId="6EC7FCBE" w14:textId="77777777" w:rsidR="0021138E" w:rsidRDefault="0021138E" w:rsidP="00C8579E">
            <w:pPr>
              <w:jc w:val="center"/>
              <w:rPr>
                <w:rFonts w:ascii="仿宋" w:eastAsia="仿宋" w:hAnsi="仿宋" w:cs="仿宋"/>
                <w:b/>
              </w:rPr>
            </w:pPr>
            <w:r>
              <w:rPr>
                <w:rFonts w:ascii="仿宋" w:eastAsia="仿宋" w:hAnsi="仿宋" w:cs="仿宋" w:hint="eastAsia"/>
                <w:b/>
              </w:rPr>
              <w:t>1.阅读材料（第2章）</w:t>
            </w:r>
          </w:p>
          <w:p w14:paraId="09380322" w14:textId="77777777" w:rsidR="0021138E" w:rsidRDefault="0021138E" w:rsidP="00C8579E">
            <w:pPr>
              <w:jc w:val="center"/>
              <w:rPr>
                <w:rFonts w:ascii="仿宋" w:eastAsia="仿宋" w:hAnsi="仿宋" w:cs="仿宋"/>
                <w:b/>
              </w:rPr>
            </w:pPr>
            <w:r>
              <w:rPr>
                <w:rFonts w:ascii="仿宋" w:eastAsia="仿宋" w:hAnsi="仿宋" w:cs="仿宋" w:hint="eastAsia"/>
                <w:b/>
              </w:rPr>
              <w:t>2.阅读材料6（第1、2章）</w:t>
            </w:r>
          </w:p>
          <w:p w14:paraId="44DCD770" w14:textId="77777777" w:rsidR="0021138E" w:rsidRDefault="0021138E" w:rsidP="00C8579E">
            <w:pPr>
              <w:jc w:val="center"/>
              <w:rPr>
                <w:rFonts w:ascii="仿宋" w:eastAsia="仿宋" w:hAnsi="仿宋" w:cs="仿宋"/>
                <w:b/>
              </w:rPr>
            </w:pPr>
          </w:p>
        </w:tc>
        <w:tc>
          <w:tcPr>
            <w:tcW w:w="1395" w:type="dxa"/>
            <w:vAlign w:val="center"/>
          </w:tcPr>
          <w:p w14:paraId="6741C458"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611649F2"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2F1FAAEC" w14:textId="77777777" w:rsidR="0021138E" w:rsidRDefault="0021138E" w:rsidP="00C8579E">
            <w:pPr>
              <w:jc w:val="center"/>
              <w:rPr>
                <w:rFonts w:ascii="仿宋" w:eastAsia="仿宋" w:hAnsi="仿宋" w:cs="仿宋"/>
                <w:b/>
              </w:rPr>
            </w:pPr>
          </w:p>
        </w:tc>
        <w:tc>
          <w:tcPr>
            <w:tcW w:w="1785" w:type="dxa"/>
            <w:vAlign w:val="center"/>
          </w:tcPr>
          <w:p w14:paraId="6CECE9B0" w14:textId="77777777" w:rsidR="0021138E" w:rsidRDefault="0021138E" w:rsidP="00C8579E">
            <w:pPr>
              <w:jc w:val="center"/>
              <w:rPr>
                <w:rFonts w:ascii="仿宋" w:eastAsia="仿宋" w:hAnsi="仿宋" w:cs="仿宋"/>
                <w:b/>
              </w:rPr>
            </w:pPr>
            <w:r>
              <w:rPr>
                <w:rFonts w:ascii="仿宋" w:eastAsia="仿宋" w:hAnsi="仿宋" w:cs="仿宋" w:hint="eastAsia"/>
                <w:b/>
              </w:rPr>
              <w:t>1.教材P70，思考与练习6题；</w:t>
            </w:r>
          </w:p>
          <w:p w14:paraId="57CDE97D" w14:textId="77777777" w:rsidR="0021138E" w:rsidRDefault="0021138E" w:rsidP="00C8579E">
            <w:pPr>
              <w:jc w:val="center"/>
              <w:rPr>
                <w:rFonts w:ascii="仿宋" w:eastAsia="仿宋" w:hAnsi="仿宋" w:cs="仿宋"/>
                <w:b/>
              </w:rPr>
            </w:pPr>
            <w:r>
              <w:rPr>
                <w:rFonts w:ascii="仿宋" w:eastAsia="仿宋" w:hAnsi="仿宋" w:cs="仿宋" w:hint="eastAsia"/>
                <w:b/>
              </w:rPr>
              <w:t>2.课堂随机提问检验阅读情况，学生团队搜集参赛项目的，前期材料</w:t>
            </w:r>
          </w:p>
          <w:p w14:paraId="118357A0" w14:textId="77777777" w:rsidR="0021138E" w:rsidRDefault="0021138E" w:rsidP="00C8579E">
            <w:pPr>
              <w:jc w:val="center"/>
              <w:rPr>
                <w:rFonts w:ascii="仿宋" w:eastAsia="仿宋" w:hAnsi="仿宋" w:cs="仿宋"/>
                <w:b/>
              </w:rPr>
            </w:pPr>
            <w:r>
              <w:rPr>
                <w:rFonts w:ascii="仿宋" w:eastAsia="仿宋" w:hAnsi="仿宋" w:cs="仿宋" w:hint="eastAsia"/>
                <w:b/>
              </w:rPr>
              <w:t>3、同学黑板练习专门</w:t>
            </w:r>
            <w:r>
              <w:rPr>
                <w:rFonts w:ascii="仿宋" w:eastAsia="仿宋" w:hAnsi="仿宋" w:cs="仿宋" w:hint="eastAsia"/>
                <w:b/>
              </w:rPr>
              <w:lastRenderedPageBreak/>
              <w:t>的关系运算中选择，投影，连接除运算</w:t>
            </w:r>
          </w:p>
        </w:tc>
      </w:tr>
      <w:tr w:rsidR="0021138E" w14:paraId="7A2DA070" w14:textId="77777777" w:rsidTr="00C8579E">
        <w:trPr>
          <w:trHeight w:val="2149"/>
          <w:jc w:val="center"/>
        </w:trPr>
        <w:tc>
          <w:tcPr>
            <w:tcW w:w="975" w:type="dxa"/>
            <w:vAlign w:val="center"/>
          </w:tcPr>
          <w:p w14:paraId="0970AE44" w14:textId="77777777" w:rsidR="0021138E" w:rsidRDefault="0021138E" w:rsidP="00C8579E">
            <w:pPr>
              <w:jc w:val="center"/>
              <w:rPr>
                <w:rFonts w:ascii="仿宋" w:eastAsia="仿宋" w:hAnsi="仿宋" w:cs="仿宋"/>
              </w:rPr>
            </w:pPr>
            <w:r>
              <w:rPr>
                <w:rFonts w:ascii="仿宋" w:eastAsia="仿宋" w:hAnsi="仿宋" w:cs="仿宋" w:hint="eastAsia"/>
              </w:rPr>
              <w:lastRenderedPageBreak/>
              <w:t>第3周</w:t>
            </w:r>
          </w:p>
        </w:tc>
        <w:tc>
          <w:tcPr>
            <w:tcW w:w="1005" w:type="dxa"/>
            <w:vAlign w:val="center"/>
          </w:tcPr>
          <w:p w14:paraId="42DA2E69"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47334577"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14FCBF79" w14:textId="77777777" w:rsidR="0021138E" w:rsidRDefault="0021138E" w:rsidP="00C8579E">
            <w:pPr>
              <w:jc w:val="center"/>
              <w:rPr>
                <w:rFonts w:ascii="仿宋" w:eastAsia="仿宋" w:hAnsi="仿宋" w:cs="仿宋"/>
                <w:b/>
              </w:rPr>
            </w:pPr>
            <w:r>
              <w:rPr>
                <w:rFonts w:ascii="仿宋" w:eastAsia="仿宋" w:hAnsi="仿宋" w:cs="仿宋" w:hint="eastAsia"/>
                <w:b/>
              </w:rPr>
              <w:t>实验2（</w:t>
            </w:r>
            <w:r w:rsidRPr="000A6707">
              <w:rPr>
                <w:rFonts w:ascii="仿宋" w:eastAsia="仿宋" w:hAnsi="仿宋" w:cs="仿宋" w:hint="eastAsia"/>
                <w:b/>
              </w:rPr>
              <w:t>实验：数据库表的定义与创建</w:t>
            </w:r>
            <w:r>
              <w:rPr>
                <w:rFonts w:ascii="仿宋" w:eastAsia="仿宋" w:hAnsi="仿宋" w:cs="仿宋" w:hint="eastAsia"/>
                <w:b/>
              </w:rPr>
              <w:t>）</w:t>
            </w:r>
          </w:p>
        </w:tc>
        <w:tc>
          <w:tcPr>
            <w:tcW w:w="2160" w:type="dxa"/>
            <w:vAlign w:val="center"/>
          </w:tcPr>
          <w:p w14:paraId="3F4A453F" w14:textId="77777777" w:rsidR="0021138E" w:rsidRDefault="0021138E" w:rsidP="00C8579E">
            <w:pPr>
              <w:jc w:val="center"/>
              <w:rPr>
                <w:rFonts w:ascii="仿宋" w:eastAsia="仿宋" w:hAnsi="仿宋" w:cs="仿宋"/>
                <w:b/>
              </w:rPr>
            </w:pPr>
            <w:r>
              <w:rPr>
                <w:rFonts w:ascii="仿宋" w:eastAsia="仿宋" w:hAnsi="仿宋" w:cs="仿宋" w:hint="eastAsia"/>
                <w:b/>
              </w:rPr>
              <w:t>3.阅读材料6（实例1）</w:t>
            </w:r>
          </w:p>
        </w:tc>
        <w:tc>
          <w:tcPr>
            <w:tcW w:w="1395" w:type="dxa"/>
            <w:vAlign w:val="center"/>
          </w:tcPr>
          <w:p w14:paraId="1F4F55E2" w14:textId="77777777" w:rsidR="0021138E" w:rsidRDefault="0021138E" w:rsidP="00C8579E">
            <w:pPr>
              <w:jc w:val="center"/>
              <w:rPr>
                <w:rFonts w:ascii="仿宋" w:eastAsia="仿宋" w:hAnsi="仿宋" w:cs="仿宋"/>
                <w:b/>
              </w:rPr>
            </w:pPr>
            <w:r>
              <w:rPr>
                <w:rFonts w:ascii="仿宋" w:eastAsia="仿宋" w:hAnsi="仿宋" w:cs="仿宋" w:hint="eastAsia"/>
                <w:b/>
              </w:rPr>
              <w:t>上机操作完成实例1（成绩管理西欧通）</w:t>
            </w:r>
          </w:p>
        </w:tc>
        <w:tc>
          <w:tcPr>
            <w:tcW w:w="1785" w:type="dxa"/>
            <w:vAlign w:val="center"/>
          </w:tcPr>
          <w:p w14:paraId="419E8A54"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并在自己笔记本电脑上完成实例1</w:t>
            </w:r>
          </w:p>
        </w:tc>
      </w:tr>
      <w:tr w:rsidR="0021138E" w14:paraId="032C1A72" w14:textId="77777777" w:rsidTr="00C8579E">
        <w:trPr>
          <w:trHeight w:val="947"/>
          <w:jc w:val="center"/>
        </w:trPr>
        <w:tc>
          <w:tcPr>
            <w:tcW w:w="975" w:type="dxa"/>
            <w:vAlign w:val="center"/>
          </w:tcPr>
          <w:p w14:paraId="4370E66B" w14:textId="77777777" w:rsidR="0021138E" w:rsidRDefault="0021138E" w:rsidP="00C8579E">
            <w:pPr>
              <w:jc w:val="center"/>
              <w:rPr>
                <w:rFonts w:ascii="仿宋" w:eastAsia="仿宋" w:hAnsi="仿宋" w:cs="仿宋"/>
              </w:rPr>
            </w:pPr>
            <w:r>
              <w:rPr>
                <w:rFonts w:ascii="仿宋" w:eastAsia="仿宋" w:hAnsi="仿宋" w:cs="仿宋" w:hint="eastAsia"/>
              </w:rPr>
              <w:t>第4周</w:t>
            </w:r>
          </w:p>
        </w:tc>
        <w:tc>
          <w:tcPr>
            <w:tcW w:w="1005" w:type="dxa"/>
            <w:vAlign w:val="center"/>
          </w:tcPr>
          <w:p w14:paraId="5D4468EB"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2479D53E"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70F66524" w14:textId="77777777" w:rsidR="0021138E" w:rsidRDefault="0021138E" w:rsidP="00C8579E">
            <w:pPr>
              <w:spacing w:line="360" w:lineRule="auto"/>
              <w:ind w:firstLineChars="200" w:firstLine="480"/>
              <w:jc w:val="center"/>
              <w:rPr>
                <w:rFonts w:ascii="仿宋" w:eastAsia="仿宋" w:hAnsi="仿宋" w:cs="仿宋"/>
                <w:color w:val="000000"/>
                <w:sz w:val="24"/>
                <w14:textFill>
                  <w14:solidFill>
                    <w14:srgbClr w14:val="000000">
                      <w14:lumMod w14:val="75000"/>
                      <w14:lumOff w14:val="25000"/>
                    </w14:srgbClr>
                  </w14:solidFill>
                </w14:textFill>
              </w:rPr>
            </w:pPr>
          </w:p>
          <w:p w14:paraId="37930A11" w14:textId="77777777" w:rsidR="0021138E" w:rsidRDefault="0021138E" w:rsidP="00C8579E">
            <w:pPr>
              <w:jc w:val="center"/>
              <w:rPr>
                <w:rFonts w:ascii="仿宋" w:eastAsia="仿宋" w:hAnsi="仿宋" w:cs="仿宋"/>
                <w:b/>
              </w:rPr>
            </w:pPr>
            <w:r>
              <w:rPr>
                <w:rFonts w:ascii="仿宋" w:eastAsia="仿宋" w:hAnsi="仿宋" w:cs="仿宋" w:hint="eastAsia"/>
                <w:b/>
              </w:rPr>
              <w:t>交互式SQL语言及其应用SQL概述、DDL数据定义语言、DML数据操纵语言</w:t>
            </w:r>
          </w:p>
        </w:tc>
        <w:tc>
          <w:tcPr>
            <w:tcW w:w="2160" w:type="dxa"/>
            <w:vAlign w:val="center"/>
          </w:tcPr>
          <w:p w14:paraId="1EF60EE9" w14:textId="77777777" w:rsidR="0021138E" w:rsidRDefault="0021138E" w:rsidP="00C8579E">
            <w:pPr>
              <w:jc w:val="center"/>
              <w:rPr>
                <w:rFonts w:ascii="仿宋" w:eastAsia="仿宋" w:hAnsi="仿宋" w:cs="仿宋"/>
                <w:b/>
              </w:rPr>
            </w:pPr>
            <w:r>
              <w:rPr>
                <w:rFonts w:ascii="仿宋" w:eastAsia="仿宋" w:hAnsi="仿宋" w:cs="仿宋" w:hint="eastAsia"/>
                <w:b/>
              </w:rPr>
              <w:t>1.阅读材料1（第3章）</w:t>
            </w:r>
          </w:p>
          <w:p w14:paraId="60A6C73A" w14:textId="77777777" w:rsidR="0021138E" w:rsidRDefault="0021138E" w:rsidP="00C8579E">
            <w:pPr>
              <w:jc w:val="center"/>
              <w:rPr>
                <w:rFonts w:ascii="仿宋" w:eastAsia="仿宋" w:hAnsi="仿宋" w:cs="仿宋"/>
                <w:b/>
              </w:rPr>
            </w:pPr>
            <w:r>
              <w:rPr>
                <w:rFonts w:ascii="仿宋" w:eastAsia="仿宋" w:hAnsi="仿宋" w:cs="仿宋" w:hint="eastAsia"/>
                <w:b/>
              </w:rPr>
              <w:t>2.阅读材料2（第2,3,4,5,6章）</w:t>
            </w:r>
          </w:p>
          <w:p w14:paraId="7935D9F4" w14:textId="77777777" w:rsidR="0021138E" w:rsidRDefault="0021138E" w:rsidP="00C8579E">
            <w:pPr>
              <w:jc w:val="center"/>
              <w:rPr>
                <w:rFonts w:ascii="仿宋" w:eastAsia="仿宋" w:hAnsi="仿宋" w:cs="仿宋"/>
                <w:b/>
              </w:rPr>
            </w:pPr>
            <w:r>
              <w:rPr>
                <w:rFonts w:ascii="仿宋" w:eastAsia="仿宋" w:hAnsi="仿宋" w:cs="仿宋" w:hint="eastAsia"/>
                <w:b/>
              </w:rPr>
              <w:t>3.阅读材料6（实例1）</w:t>
            </w:r>
          </w:p>
        </w:tc>
        <w:tc>
          <w:tcPr>
            <w:tcW w:w="1395" w:type="dxa"/>
            <w:vAlign w:val="center"/>
          </w:tcPr>
          <w:p w14:paraId="21F75656"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28B7DBEA"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307C5C1A" w14:textId="77777777" w:rsidR="0021138E" w:rsidRDefault="0021138E" w:rsidP="00C8579E">
            <w:pPr>
              <w:jc w:val="center"/>
              <w:rPr>
                <w:rFonts w:ascii="仿宋" w:eastAsia="仿宋" w:hAnsi="仿宋" w:cs="仿宋"/>
                <w:b/>
              </w:rPr>
            </w:pPr>
          </w:p>
        </w:tc>
        <w:tc>
          <w:tcPr>
            <w:tcW w:w="1785" w:type="dxa"/>
            <w:vAlign w:val="center"/>
          </w:tcPr>
          <w:p w14:paraId="2DE61ED9" w14:textId="77777777" w:rsidR="0021138E" w:rsidRDefault="0021138E" w:rsidP="00C8579E">
            <w:pPr>
              <w:jc w:val="center"/>
              <w:rPr>
                <w:rFonts w:ascii="仿宋" w:eastAsia="仿宋" w:hAnsi="仿宋" w:cs="仿宋"/>
                <w:b/>
              </w:rPr>
            </w:pPr>
            <w:r>
              <w:rPr>
                <w:rFonts w:ascii="仿宋" w:eastAsia="仿宋" w:hAnsi="仿宋" w:cs="仿宋" w:hint="eastAsia"/>
                <w:b/>
              </w:rPr>
              <w:t>1.教材P130，第5，9</w:t>
            </w:r>
          </w:p>
          <w:p w14:paraId="703A36A8" w14:textId="77777777" w:rsidR="0021138E" w:rsidRDefault="0021138E" w:rsidP="00C8579E">
            <w:pPr>
              <w:rPr>
                <w:rFonts w:ascii="仿宋" w:eastAsia="仿宋" w:hAnsi="仿宋" w:cs="仿宋"/>
                <w:b/>
              </w:rPr>
            </w:pPr>
            <w:r>
              <w:rPr>
                <w:rFonts w:ascii="仿宋" w:eastAsia="仿宋" w:hAnsi="仿宋" w:cs="仿宋" w:hint="eastAsia"/>
                <w:b/>
              </w:rPr>
              <w:t>题；</w:t>
            </w:r>
          </w:p>
          <w:p w14:paraId="044FC458" w14:textId="77777777" w:rsidR="0021138E" w:rsidRDefault="0021138E" w:rsidP="00C8579E">
            <w:pPr>
              <w:rPr>
                <w:rFonts w:ascii="仿宋" w:eastAsia="仿宋" w:hAnsi="仿宋" w:cs="仿宋"/>
                <w:b/>
              </w:rPr>
            </w:pPr>
            <w:r>
              <w:rPr>
                <w:rFonts w:ascii="仿宋" w:eastAsia="仿宋" w:hAnsi="仿宋" w:cs="仿宋" w:hint="eastAsia"/>
                <w:b/>
              </w:rPr>
              <w:t>2.课堂随机提问检验阅读情况，学生团队搜集参赛项目的，前期材料。3、同学带笔记本，通过需求设计相关的数据库及表格</w:t>
            </w:r>
          </w:p>
        </w:tc>
      </w:tr>
      <w:tr w:rsidR="0021138E" w14:paraId="38B579DA" w14:textId="77777777" w:rsidTr="00C8579E">
        <w:trPr>
          <w:trHeight w:val="947"/>
          <w:jc w:val="center"/>
        </w:trPr>
        <w:tc>
          <w:tcPr>
            <w:tcW w:w="975" w:type="dxa"/>
            <w:vAlign w:val="center"/>
          </w:tcPr>
          <w:p w14:paraId="4DFF3CEA" w14:textId="77777777" w:rsidR="0021138E" w:rsidRDefault="0021138E" w:rsidP="00C8579E">
            <w:pPr>
              <w:jc w:val="center"/>
              <w:rPr>
                <w:rFonts w:ascii="仿宋" w:eastAsia="仿宋" w:hAnsi="仿宋" w:cs="仿宋"/>
              </w:rPr>
            </w:pPr>
            <w:r>
              <w:rPr>
                <w:rFonts w:ascii="仿宋" w:eastAsia="仿宋" w:hAnsi="仿宋" w:cs="仿宋" w:hint="eastAsia"/>
              </w:rPr>
              <w:t>第5周</w:t>
            </w:r>
          </w:p>
        </w:tc>
        <w:tc>
          <w:tcPr>
            <w:tcW w:w="1005" w:type="dxa"/>
            <w:vAlign w:val="center"/>
          </w:tcPr>
          <w:p w14:paraId="53D0AB02"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073D5FF2"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58966FD3" w14:textId="77777777" w:rsidR="0021138E" w:rsidRDefault="0021138E" w:rsidP="00C8579E">
            <w:pPr>
              <w:spacing w:line="360" w:lineRule="auto"/>
              <w:ind w:firstLineChars="200" w:firstLine="480"/>
              <w:jc w:val="center"/>
              <w:rPr>
                <w:rFonts w:ascii="仿宋" w:eastAsia="仿宋" w:hAnsi="仿宋" w:cs="仿宋"/>
                <w:color w:val="000000"/>
                <w:sz w:val="24"/>
                <w14:textFill>
                  <w14:solidFill>
                    <w14:srgbClr w14:val="000000">
                      <w14:lumMod w14:val="75000"/>
                      <w14:lumOff w14:val="25000"/>
                    </w14:srgbClr>
                  </w14:solidFill>
                </w14:textFill>
              </w:rPr>
            </w:pPr>
          </w:p>
          <w:p w14:paraId="1E4CD23D" w14:textId="77777777" w:rsidR="0021138E" w:rsidRDefault="0021138E" w:rsidP="00C8579E">
            <w:pPr>
              <w:jc w:val="center"/>
              <w:rPr>
                <w:rFonts w:ascii="仿宋" w:eastAsia="仿宋" w:hAnsi="仿宋" w:cs="仿宋"/>
                <w:b/>
              </w:rPr>
            </w:pPr>
            <w:r>
              <w:rPr>
                <w:rFonts w:ascii="仿宋" w:eastAsia="仿宋" w:hAnsi="仿宋" w:cs="仿宋" w:hint="eastAsia"/>
                <w:b/>
              </w:rPr>
              <w:t>SQL语言概述、数据定义</w:t>
            </w:r>
          </w:p>
        </w:tc>
        <w:tc>
          <w:tcPr>
            <w:tcW w:w="2160" w:type="dxa"/>
            <w:vAlign w:val="center"/>
          </w:tcPr>
          <w:p w14:paraId="042A26CF" w14:textId="77777777" w:rsidR="0021138E" w:rsidRDefault="0021138E" w:rsidP="00C8579E">
            <w:pPr>
              <w:jc w:val="center"/>
              <w:rPr>
                <w:rFonts w:ascii="仿宋" w:eastAsia="仿宋" w:hAnsi="仿宋" w:cs="仿宋"/>
                <w:b/>
              </w:rPr>
            </w:pPr>
            <w:r>
              <w:rPr>
                <w:rFonts w:ascii="仿宋" w:eastAsia="仿宋" w:hAnsi="仿宋" w:cs="仿宋" w:hint="eastAsia"/>
                <w:b/>
              </w:rPr>
              <w:t>1.阅读材料1（第3章）</w:t>
            </w:r>
          </w:p>
          <w:p w14:paraId="601F92F6" w14:textId="77777777" w:rsidR="0021138E" w:rsidRDefault="0021138E" w:rsidP="00C8579E">
            <w:pPr>
              <w:jc w:val="center"/>
              <w:rPr>
                <w:rFonts w:ascii="仿宋" w:eastAsia="仿宋" w:hAnsi="仿宋" w:cs="仿宋"/>
                <w:b/>
              </w:rPr>
            </w:pPr>
            <w:r>
              <w:rPr>
                <w:rFonts w:ascii="仿宋" w:eastAsia="仿宋" w:hAnsi="仿宋" w:cs="仿宋" w:hint="eastAsia"/>
                <w:b/>
              </w:rPr>
              <w:t>2.阅读材料2（第2,3,4,5,6章）</w:t>
            </w:r>
          </w:p>
          <w:p w14:paraId="3655D750" w14:textId="77777777" w:rsidR="0021138E" w:rsidRDefault="0021138E" w:rsidP="00C8579E">
            <w:pPr>
              <w:jc w:val="center"/>
              <w:rPr>
                <w:rFonts w:ascii="仿宋" w:eastAsia="仿宋" w:hAnsi="仿宋" w:cs="仿宋"/>
                <w:b/>
              </w:rPr>
            </w:pPr>
            <w:r>
              <w:rPr>
                <w:rFonts w:ascii="仿宋" w:eastAsia="仿宋" w:hAnsi="仿宋" w:cs="仿宋" w:hint="eastAsia"/>
                <w:b/>
              </w:rPr>
              <w:t>3.阅读材料6（实例2）</w:t>
            </w:r>
          </w:p>
        </w:tc>
        <w:tc>
          <w:tcPr>
            <w:tcW w:w="1395" w:type="dxa"/>
            <w:vAlign w:val="center"/>
          </w:tcPr>
          <w:p w14:paraId="1631D9C7"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117C663C"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6C6AD573" w14:textId="77777777" w:rsidR="0021138E" w:rsidRDefault="0021138E" w:rsidP="00C8579E">
            <w:pPr>
              <w:jc w:val="center"/>
              <w:rPr>
                <w:rFonts w:ascii="仿宋" w:eastAsia="仿宋" w:hAnsi="仿宋" w:cs="仿宋"/>
                <w:b/>
              </w:rPr>
            </w:pPr>
          </w:p>
        </w:tc>
        <w:tc>
          <w:tcPr>
            <w:tcW w:w="1785" w:type="dxa"/>
            <w:vAlign w:val="center"/>
          </w:tcPr>
          <w:p w14:paraId="598B8BD2" w14:textId="77777777" w:rsidR="0021138E" w:rsidRDefault="0021138E" w:rsidP="00C8579E">
            <w:pPr>
              <w:jc w:val="center"/>
              <w:rPr>
                <w:rFonts w:ascii="仿宋" w:eastAsia="仿宋" w:hAnsi="仿宋" w:cs="仿宋"/>
                <w:b/>
              </w:rPr>
            </w:pPr>
            <w:r>
              <w:rPr>
                <w:rFonts w:ascii="仿宋" w:eastAsia="仿宋" w:hAnsi="仿宋" w:cs="仿宋" w:hint="eastAsia"/>
                <w:b/>
              </w:rPr>
              <w:t>1.教材P130，第5，9题；</w:t>
            </w:r>
          </w:p>
          <w:p w14:paraId="597FD89F" w14:textId="77777777" w:rsidR="0021138E" w:rsidRDefault="0021138E" w:rsidP="00C8579E">
            <w:pPr>
              <w:jc w:val="center"/>
              <w:rPr>
                <w:rFonts w:ascii="仿宋" w:eastAsia="仿宋" w:hAnsi="仿宋" w:cs="仿宋"/>
                <w:b/>
              </w:rPr>
            </w:pPr>
            <w:r>
              <w:rPr>
                <w:rFonts w:ascii="仿宋" w:eastAsia="仿宋" w:hAnsi="仿宋" w:cs="仿宋" w:hint="eastAsia"/>
                <w:b/>
              </w:rPr>
              <w:t>2.课堂随机提问检验阅读情况，学生团队搜集参赛项目的，前期材料。</w:t>
            </w:r>
          </w:p>
          <w:p w14:paraId="18A623BB" w14:textId="77777777" w:rsidR="0021138E" w:rsidRDefault="0021138E" w:rsidP="00C8579E">
            <w:pPr>
              <w:jc w:val="center"/>
              <w:rPr>
                <w:rFonts w:ascii="仿宋" w:eastAsia="仿宋" w:hAnsi="仿宋" w:cs="仿宋"/>
                <w:b/>
              </w:rPr>
            </w:pPr>
            <w:r>
              <w:rPr>
                <w:rFonts w:ascii="仿宋" w:eastAsia="仿宋" w:hAnsi="仿宋" w:cs="仿宋" w:hint="eastAsia"/>
                <w:b/>
              </w:rPr>
              <w:t>3、同学带笔记本，通过需求设计相关的数据库及表格</w:t>
            </w:r>
          </w:p>
        </w:tc>
      </w:tr>
      <w:tr w:rsidR="0021138E" w14:paraId="6CBD573C" w14:textId="77777777" w:rsidTr="00C8579E">
        <w:trPr>
          <w:trHeight w:val="947"/>
          <w:jc w:val="center"/>
        </w:trPr>
        <w:tc>
          <w:tcPr>
            <w:tcW w:w="975" w:type="dxa"/>
            <w:vAlign w:val="center"/>
          </w:tcPr>
          <w:p w14:paraId="25106D86" w14:textId="77777777" w:rsidR="0021138E" w:rsidRDefault="0021138E" w:rsidP="00C8579E">
            <w:pPr>
              <w:jc w:val="center"/>
              <w:rPr>
                <w:rFonts w:ascii="仿宋" w:eastAsia="仿宋" w:hAnsi="仿宋" w:cs="仿宋"/>
              </w:rPr>
            </w:pPr>
            <w:r>
              <w:rPr>
                <w:rFonts w:ascii="仿宋" w:eastAsia="仿宋" w:hAnsi="仿宋" w:cs="仿宋" w:hint="eastAsia"/>
              </w:rPr>
              <w:t>第5周</w:t>
            </w:r>
          </w:p>
        </w:tc>
        <w:tc>
          <w:tcPr>
            <w:tcW w:w="1005" w:type="dxa"/>
            <w:vAlign w:val="center"/>
          </w:tcPr>
          <w:p w14:paraId="0246728B"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63A4EF33"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497953EB" w14:textId="77777777" w:rsidR="0021138E" w:rsidRDefault="0021138E" w:rsidP="00C8579E">
            <w:pPr>
              <w:jc w:val="center"/>
              <w:rPr>
                <w:rFonts w:ascii="仿宋" w:eastAsia="仿宋" w:hAnsi="仿宋" w:cs="仿宋"/>
                <w:b/>
              </w:rPr>
            </w:pPr>
            <w:r>
              <w:rPr>
                <w:rFonts w:ascii="仿宋" w:eastAsia="仿宋" w:hAnsi="仿宋" w:cs="仿宋" w:hint="eastAsia"/>
                <w:b/>
              </w:rPr>
              <w:t>实验3（</w:t>
            </w:r>
            <w:r w:rsidRPr="000A6707">
              <w:rPr>
                <w:rFonts w:ascii="仿宋" w:eastAsia="仿宋" w:hAnsi="仿宋" w:cs="仿宋" w:hint="eastAsia"/>
                <w:b/>
              </w:rPr>
              <w:t>实验：使用SQL进行数据查询</w:t>
            </w:r>
            <w:r>
              <w:rPr>
                <w:rFonts w:ascii="仿宋" w:eastAsia="仿宋" w:hAnsi="仿宋" w:cs="仿宋" w:hint="eastAsia"/>
                <w:b/>
              </w:rPr>
              <w:t>）</w:t>
            </w:r>
          </w:p>
        </w:tc>
        <w:tc>
          <w:tcPr>
            <w:tcW w:w="2160" w:type="dxa"/>
            <w:vAlign w:val="center"/>
          </w:tcPr>
          <w:p w14:paraId="4E95276D"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阅读材料6（实例2）</w:t>
            </w:r>
          </w:p>
        </w:tc>
        <w:tc>
          <w:tcPr>
            <w:tcW w:w="1395" w:type="dxa"/>
            <w:vAlign w:val="center"/>
          </w:tcPr>
          <w:p w14:paraId="4B165E42" w14:textId="77777777" w:rsidR="0021138E" w:rsidRDefault="0021138E" w:rsidP="00C8579E">
            <w:pPr>
              <w:jc w:val="center"/>
              <w:rPr>
                <w:rFonts w:ascii="仿宋" w:eastAsia="仿宋" w:hAnsi="仿宋" w:cs="仿宋"/>
                <w:b/>
              </w:rPr>
            </w:pPr>
            <w:r>
              <w:rPr>
                <w:rFonts w:ascii="仿宋" w:eastAsia="仿宋" w:hAnsi="仿宋" w:cs="仿宋" w:hint="eastAsia"/>
                <w:b/>
              </w:rPr>
              <w:t>上机操作实例2（用户管理系统）</w:t>
            </w:r>
          </w:p>
        </w:tc>
        <w:tc>
          <w:tcPr>
            <w:tcW w:w="1785" w:type="dxa"/>
            <w:vAlign w:val="center"/>
          </w:tcPr>
          <w:p w14:paraId="342AE5C4"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并在自己笔记本电脑上完成实例2</w:t>
            </w:r>
          </w:p>
        </w:tc>
      </w:tr>
      <w:tr w:rsidR="0021138E" w14:paraId="5285F1FF" w14:textId="77777777" w:rsidTr="00C8579E">
        <w:trPr>
          <w:trHeight w:val="2274"/>
          <w:jc w:val="center"/>
        </w:trPr>
        <w:tc>
          <w:tcPr>
            <w:tcW w:w="975" w:type="dxa"/>
            <w:vAlign w:val="center"/>
          </w:tcPr>
          <w:p w14:paraId="36C87A21" w14:textId="77777777" w:rsidR="0021138E" w:rsidRDefault="0021138E" w:rsidP="00C8579E">
            <w:pPr>
              <w:jc w:val="center"/>
              <w:rPr>
                <w:rFonts w:ascii="仿宋" w:eastAsia="仿宋" w:hAnsi="仿宋" w:cs="仿宋"/>
              </w:rPr>
            </w:pPr>
            <w:r>
              <w:rPr>
                <w:rFonts w:ascii="仿宋" w:eastAsia="仿宋" w:hAnsi="仿宋" w:cs="仿宋" w:hint="eastAsia"/>
              </w:rPr>
              <w:lastRenderedPageBreak/>
              <w:t>第6周</w:t>
            </w:r>
          </w:p>
        </w:tc>
        <w:tc>
          <w:tcPr>
            <w:tcW w:w="1005" w:type="dxa"/>
            <w:vAlign w:val="center"/>
          </w:tcPr>
          <w:p w14:paraId="44021C07"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1FFA22CB"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5A158EF3" w14:textId="77777777" w:rsidR="0021138E" w:rsidRDefault="0021138E" w:rsidP="00C8579E">
            <w:pPr>
              <w:jc w:val="center"/>
              <w:rPr>
                <w:rFonts w:ascii="仿宋" w:eastAsia="仿宋" w:hAnsi="仿宋" w:cs="仿宋"/>
                <w:b/>
              </w:rPr>
            </w:pPr>
            <w:r>
              <w:rPr>
                <w:rFonts w:ascii="仿宋" w:eastAsia="仿宋" w:hAnsi="仿宋" w:cs="仿宋" w:hint="eastAsia"/>
                <w:b/>
              </w:rPr>
              <w:t>SQL语言、数据查询</w:t>
            </w:r>
          </w:p>
        </w:tc>
        <w:tc>
          <w:tcPr>
            <w:tcW w:w="2160" w:type="dxa"/>
            <w:vAlign w:val="center"/>
          </w:tcPr>
          <w:p w14:paraId="0819EBE1" w14:textId="77777777" w:rsidR="0021138E" w:rsidRDefault="0021138E" w:rsidP="00C8579E">
            <w:pPr>
              <w:jc w:val="center"/>
              <w:rPr>
                <w:rFonts w:ascii="仿宋" w:eastAsia="仿宋" w:hAnsi="仿宋" w:cs="仿宋"/>
                <w:b/>
              </w:rPr>
            </w:pPr>
            <w:r>
              <w:rPr>
                <w:rFonts w:ascii="仿宋" w:eastAsia="仿宋" w:hAnsi="仿宋" w:cs="仿宋" w:hint="eastAsia"/>
                <w:b/>
              </w:rPr>
              <w:t>1.阅读材料1（9章）</w:t>
            </w:r>
          </w:p>
          <w:p w14:paraId="657AC3EB" w14:textId="77777777" w:rsidR="0021138E" w:rsidRDefault="0021138E" w:rsidP="00C8579E">
            <w:pPr>
              <w:jc w:val="center"/>
              <w:rPr>
                <w:rFonts w:ascii="仿宋" w:eastAsia="仿宋" w:hAnsi="仿宋" w:cs="仿宋"/>
                <w:b/>
              </w:rPr>
            </w:pPr>
            <w:r>
              <w:rPr>
                <w:rFonts w:ascii="仿宋" w:eastAsia="仿宋" w:hAnsi="仿宋" w:cs="仿宋" w:hint="eastAsia"/>
                <w:b/>
              </w:rPr>
              <w:t>2.阅读材料2（第8,9,10,11,12,23章）</w:t>
            </w:r>
          </w:p>
          <w:p w14:paraId="31BAFC84" w14:textId="77777777" w:rsidR="0021138E" w:rsidRDefault="0021138E" w:rsidP="00C8579E">
            <w:pPr>
              <w:jc w:val="center"/>
              <w:rPr>
                <w:rFonts w:ascii="仿宋" w:eastAsia="仿宋" w:hAnsi="仿宋" w:cs="仿宋"/>
                <w:b/>
              </w:rPr>
            </w:pPr>
            <w:r>
              <w:rPr>
                <w:rFonts w:ascii="仿宋" w:eastAsia="仿宋" w:hAnsi="仿宋" w:cs="仿宋" w:hint="eastAsia"/>
                <w:b/>
              </w:rPr>
              <w:t>3.阅读材料6（实例2）</w:t>
            </w:r>
          </w:p>
        </w:tc>
        <w:tc>
          <w:tcPr>
            <w:tcW w:w="1395" w:type="dxa"/>
            <w:vAlign w:val="center"/>
          </w:tcPr>
          <w:p w14:paraId="6D762E3D"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69D8D5A4"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3E88DB9B" w14:textId="77777777" w:rsidR="0021138E" w:rsidRDefault="0021138E" w:rsidP="00C8579E">
            <w:pPr>
              <w:jc w:val="center"/>
              <w:rPr>
                <w:rFonts w:ascii="仿宋" w:eastAsia="仿宋" w:hAnsi="仿宋" w:cs="仿宋"/>
                <w:b/>
              </w:rPr>
            </w:pPr>
          </w:p>
        </w:tc>
        <w:tc>
          <w:tcPr>
            <w:tcW w:w="1785" w:type="dxa"/>
            <w:vAlign w:val="center"/>
          </w:tcPr>
          <w:p w14:paraId="235D99C9" w14:textId="77777777" w:rsidR="0021138E" w:rsidRDefault="0021138E" w:rsidP="00C8579E">
            <w:pPr>
              <w:jc w:val="center"/>
              <w:rPr>
                <w:rFonts w:ascii="仿宋" w:eastAsia="仿宋" w:hAnsi="仿宋" w:cs="仿宋"/>
                <w:b/>
              </w:rPr>
            </w:pPr>
            <w:r>
              <w:rPr>
                <w:rFonts w:ascii="仿宋" w:eastAsia="仿宋" w:hAnsi="仿宋" w:cs="仿宋" w:hint="eastAsia"/>
                <w:b/>
              </w:rPr>
              <w:t>1.教材P270第2题</w:t>
            </w:r>
          </w:p>
          <w:p w14:paraId="58E16AA4" w14:textId="77777777" w:rsidR="0021138E" w:rsidRDefault="0021138E" w:rsidP="00C8579E">
            <w:pPr>
              <w:jc w:val="center"/>
              <w:rPr>
                <w:rFonts w:ascii="仿宋" w:eastAsia="仿宋" w:hAnsi="仿宋" w:cs="仿宋"/>
                <w:b/>
              </w:rPr>
            </w:pPr>
            <w:r>
              <w:rPr>
                <w:rFonts w:ascii="仿宋" w:eastAsia="仿宋" w:hAnsi="仿宋" w:cs="仿宋" w:hint="eastAsia"/>
                <w:b/>
              </w:rPr>
              <w:t>2.课堂随机提问检验阅读情况，学生团队选题目的初步设计。</w:t>
            </w:r>
          </w:p>
          <w:p w14:paraId="5AC4FF60" w14:textId="77777777" w:rsidR="0021138E" w:rsidRDefault="0021138E" w:rsidP="00C8579E">
            <w:pPr>
              <w:jc w:val="center"/>
              <w:rPr>
                <w:rFonts w:ascii="仿宋" w:eastAsia="仿宋" w:hAnsi="仿宋" w:cs="仿宋"/>
                <w:b/>
              </w:rPr>
            </w:pPr>
            <w:r>
              <w:rPr>
                <w:rFonts w:ascii="仿宋" w:eastAsia="仿宋" w:hAnsi="仿宋" w:cs="仿宋" w:hint="eastAsia"/>
                <w:b/>
              </w:rPr>
              <w:t>3、提出需求要求同学分组进行分析，并给出相关解决方案，如学生成绩查询系统，学生个人信息系统，工资系统等</w:t>
            </w:r>
          </w:p>
        </w:tc>
      </w:tr>
      <w:tr w:rsidR="0021138E" w14:paraId="06CD7C12" w14:textId="77777777" w:rsidTr="00C8579E">
        <w:trPr>
          <w:trHeight w:val="2274"/>
          <w:jc w:val="center"/>
        </w:trPr>
        <w:tc>
          <w:tcPr>
            <w:tcW w:w="975" w:type="dxa"/>
            <w:vAlign w:val="center"/>
          </w:tcPr>
          <w:p w14:paraId="77A1A198" w14:textId="77777777" w:rsidR="0021138E" w:rsidRDefault="0021138E" w:rsidP="00C8579E">
            <w:pPr>
              <w:jc w:val="center"/>
              <w:rPr>
                <w:rFonts w:ascii="仿宋" w:eastAsia="仿宋" w:hAnsi="仿宋" w:cs="仿宋"/>
              </w:rPr>
            </w:pPr>
            <w:r>
              <w:rPr>
                <w:rFonts w:ascii="仿宋" w:eastAsia="仿宋" w:hAnsi="仿宋" w:cs="仿宋" w:hint="eastAsia"/>
              </w:rPr>
              <w:t>第7周</w:t>
            </w:r>
          </w:p>
        </w:tc>
        <w:tc>
          <w:tcPr>
            <w:tcW w:w="1005" w:type="dxa"/>
            <w:vAlign w:val="center"/>
          </w:tcPr>
          <w:p w14:paraId="0EC13BE2"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262303BA"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2852BA02" w14:textId="77777777" w:rsidR="0021138E" w:rsidRDefault="0021138E" w:rsidP="00C8579E">
            <w:pPr>
              <w:rPr>
                <w:rFonts w:ascii="仿宋" w:eastAsia="仿宋" w:hAnsi="仿宋" w:cs="仿宋"/>
                <w:b/>
              </w:rPr>
            </w:pPr>
            <w:r>
              <w:rPr>
                <w:rFonts w:ascii="仿宋" w:eastAsia="仿宋" w:hAnsi="仿宋" w:cs="仿宋" w:hint="eastAsia"/>
                <w:b/>
              </w:rPr>
              <w:t>SQL语言、数据更新与数据库视图</w:t>
            </w:r>
          </w:p>
        </w:tc>
        <w:tc>
          <w:tcPr>
            <w:tcW w:w="2160" w:type="dxa"/>
            <w:vAlign w:val="center"/>
          </w:tcPr>
          <w:p w14:paraId="08B6A47D" w14:textId="77777777" w:rsidR="0021138E" w:rsidRDefault="0021138E" w:rsidP="00C8579E">
            <w:pPr>
              <w:jc w:val="center"/>
              <w:rPr>
                <w:rFonts w:ascii="仿宋" w:eastAsia="仿宋" w:hAnsi="仿宋" w:cs="仿宋"/>
                <w:b/>
              </w:rPr>
            </w:pPr>
            <w:r>
              <w:rPr>
                <w:rFonts w:ascii="仿宋" w:eastAsia="仿宋" w:hAnsi="仿宋" w:cs="仿宋" w:hint="eastAsia"/>
                <w:b/>
              </w:rPr>
              <w:t>1.阅读材料1（9章）</w:t>
            </w:r>
          </w:p>
          <w:p w14:paraId="61D10701" w14:textId="77777777" w:rsidR="0021138E" w:rsidRDefault="0021138E" w:rsidP="00C8579E">
            <w:pPr>
              <w:jc w:val="center"/>
              <w:rPr>
                <w:rFonts w:ascii="仿宋" w:eastAsia="仿宋" w:hAnsi="仿宋" w:cs="仿宋"/>
                <w:b/>
              </w:rPr>
            </w:pPr>
            <w:r>
              <w:rPr>
                <w:rFonts w:ascii="仿宋" w:eastAsia="仿宋" w:hAnsi="仿宋" w:cs="仿宋" w:hint="eastAsia"/>
                <w:b/>
              </w:rPr>
              <w:t>2.阅读材料2（第8,9,10,11,12,23章）</w:t>
            </w:r>
          </w:p>
          <w:p w14:paraId="2B06A906" w14:textId="77777777" w:rsidR="0021138E" w:rsidRDefault="0021138E" w:rsidP="00C8579E">
            <w:pPr>
              <w:jc w:val="center"/>
              <w:rPr>
                <w:rFonts w:ascii="仿宋" w:eastAsia="仿宋" w:hAnsi="仿宋" w:cs="仿宋"/>
                <w:b/>
              </w:rPr>
            </w:pPr>
            <w:r>
              <w:rPr>
                <w:rFonts w:ascii="仿宋" w:eastAsia="仿宋" w:hAnsi="仿宋" w:cs="仿宋" w:hint="eastAsia"/>
                <w:b/>
              </w:rPr>
              <w:t>3.阅读材料6（实例3）</w:t>
            </w:r>
          </w:p>
        </w:tc>
        <w:tc>
          <w:tcPr>
            <w:tcW w:w="1395" w:type="dxa"/>
            <w:vAlign w:val="center"/>
          </w:tcPr>
          <w:p w14:paraId="398F2817"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4401DD30"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168F4452" w14:textId="77777777" w:rsidR="0021138E" w:rsidRDefault="0021138E" w:rsidP="00C8579E">
            <w:pPr>
              <w:jc w:val="center"/>
              <w:rPr>
                <w:rFonts w:ascii="仿宋" w:eastAsia="仿宋" w:hAnsi="仿宋" w:cs="仿宋"/>
                <w:b/>
              </w:rPr>
            </w:pPr>
          </w:p>
        </w:tc>
        <w:tc>
          <w:tcPr>
            <w:tcW w:w="1785" w:type="dxa"/>
            <w:vAlign w:val="center"/>
          </w:tcPr>
          <w:p w14:paraId="113CB504" w14:textId="77777777" w:rsidR="0021138E" w:rsidRDefault="0021138E" w:rsidP="00C8579E">
            <w:pPr>
              <w:jc w:val="center"/>
              <w:rPr>
                <w:rFonts w:ascii="仿宋" w:eastAsia="仿宋" w:hAnsi="仿宋" w:cs="仿宋"/>
                <w:b/>
              </w:rPr>
            </w:pPr>
            <w:r>
              <w:rPr>
                <w:rFonts w:ascii="仿宋" w:eastAsia="仿宋" w:hAnsi="仿宋" w:cs="仿宋" w:hint="eastAsia"/>
                <w:b/>
              </w:rPr>
              <w:t>1.教材P270第2题</w:t>
            </w:r>
          </w:p>
          <w:p w14:paraId="60F908E8" w14:textId="77777777" w:rsidR="0021138E" w:rsidRDefault="0021138E" w:rsidP="00C8579E">
            <w:pPr>
              <w:jc w:val="center"/>
              <w:rPr>
                <w:rFonts w:ascii="仿宋" w:eastAsia="仿宋" w:hAnsi="仿宋" w:cs="仿宋"/>
                <w:b/>
              </w:rPr>
            </w:pPr>
            <w:r>
              <w:rPr>
                <w:rFonts w:ascii="仿宋" w:eastAsia="仿宋" w:hAnsi="仿宋" w:cs="仿宋" w:hint="eastAsia"/>
                <w:b/>
              </w:rPr>
              <w:t>2.课堂随机提问检验阅读情况，学生团队选题目的初步设计。</w:t>
            </w:r>
          </w:p>
          <w:p w14:paraId="4CD79DCC" w14:textId="77777777" w:rsidR="0021138E" w:rsidRDefault="0021138E" w:rsidP="00C8579E">
            <w:pPr>
              <w:jc w:val="center"/>
              <w:rPr>
                <w:rFonts w:ascii="仿宋" w:eastAsia="仿宋" w:hAnsi="仿宋" w:cs="仿宋"/>
                <w:b/>
              </w:rPr>
            </w:pPr>
          </w:p>
        </w:tc>
      </w:tr>
      <w:tr w:rsidR="0021138E" w14:paraId="367B4073" w14:textId="77777777" w:rsidTr="00C8579E">
        <w:trPr>
          <w:trHeight w:val="1874"/>
          <w:jc w:val="center"/>
        </w:trPr>
        <w:tc>
          <w:tcPr>
            <w:tcW w:w="975" w:type="dxa"/>
            <w:vAlign w:val="center"/>
          </w:tcPr>
          <w:p w14:paraId="141D73AB" w14:textId="77777777" w:rsidR="0021138E" w:rsidRDefault="0021138E" w:rsidP="00C8579E">
            <w:pPr>
              <w:jc w:val="center"/>
              <w:rPr>
                <w:rFonts w:ascii="仿宋" w:eastAsia="仿宋" w:hAnsi="仿宋" w:cs="仿宋"/>
              </w:rPr>
            </w:pPr>
            <w:r>
              <w:rPr>
                <w:rFonts w:ascii="仿宋" w:eastAsia="仿宋" w:hAnsi="仿宋" w:cs="仿宋" w:hint="eastAsia"/>
              </w:rPr>
              <w:t>第7周</w:t>
            </w:r>
          </w:p>
        </w:tc>
        <w:tc>
          <w:tcPr>
            <w:tcW w:w="1005" w:type="dxa"/>
            <w:vAlign w:val="center"/>
          </w:tcPr>
          <w:p w14:paraId="48EB1248"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7D291F9B"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2DAE7A24" w14:textId="77777777" w:rsidR="0021138E" w:rsidRDefault="0021138E" w:rsidP="00C8579E">
            <w:pPr>
              <w:jc w:val="center"/>
              <w:rPr>
                <w:rFonts w:ascii="仿宋" w:eastAsia="仿宋" w:hAnsi="仿宋" w:cs="仿宋"/>
                <w:b/>
              </w:rPr>
            </w:pPr>
            <w:r>
              <w:rPr>
                <w:rFonts w:ascii="仿宋" w:eastAsia="仿宋" w:hAnsi="仿宋" w:cs="仿宋" w:hint="eastAsia"/>
                <w:b/>
              </w:rPr>
              <w:t>实验4（</w:t>
            </w:r>
            <w:r w:rsidRPr="000A6707">
              <w:rPr>
                <w:rFonts w:ascii="仿宋" w:eastAsia="仿宋" w:hAnsi="仿宋" w:cs="仿宋" w:hint="eastAsia"/>
                <w:b/>
              </w:rPr>
              <w:t>使用SQL进行数据查询（2）</w:t>
            </w:r>
            <w:r>
              <w:rPr>
                <w:rFonts w:ascii="仿宋" w:eastAsia="仿宋" w:hAnsi="仿宋" w:cs="仿宋" w:hint="eastAsia"/>
                <w:b/>
              </w:rPr>
              <w:t>）</w:t>
            </w:r>
          </w:p>
        </w:tc>
        <w:tc>
          <w:tcPr>
            <w:tcW w:w="2160" w:type="dxa"/>
            <w:vAlign w:val="center"/>
          </w:tcPr>
          <w:p w14:paraId="1990823C"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阅读材料6（实例3）</w:t>
            </w:r>
          </w:p>
        </w:tc>
        <w:tc>
          <w:tcPr>
            <w:tcW w:w="1395" w:type="dxa"/>
            <w:vAlign w:val="center"/>
          </w:tcPr>
          <w:p w14:paraId="57E0F264" w14:textId="77777777" w:rsidR="0021138E" w:rsidRDefault="0021138E" w:rsidP="00C8579E">
            <w:pPr>
              <w:jc w:val="center"/>
              <w:rPr>
                <w:rFonts w:ascii="仿宋" w:eastAsia="仿宋" w:hAnsi="仿宋" w:cs="仿宋"/>
                <w:b/>
              </w:rPr>
            </w:pPr>
            <w:r>
              <w:rPr>
                <w:rFonts w:ascii="仿宋" w:eastAsia="仿宋" w:hAnsi="仿宋" w:cs="仿宋" w:hint="eastAsia"/>
                <w:b/>
              </w:rPr>
              <w:t>上机操作实例3（新闻发布系统）</w:t>
            </w:r>
          </w:p>
        </w:tc>
        <w:tc>
          <w:tcPr>
            <w:tcW w:w="1785" w:type="dxa"/>
            <w:vAlign w:val="center"/>
          </w:tcPr>
          <w:p w14:paraId="6BBFC1D0"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并在自己笔记本电脑上完成实例3</w:t>
            </w:r>
          </w:p>
        </w:tc>
      </w:tr>
      <w:tr w:rsidR="0021138E" w14:paraId="7F35210C" w14:textId="77777777" w:rsidTr="00C8579E">
        <w:trPr>
          <w:trHeight w:val="90"/>
          <w:jc w:val="center"/>
        </w:trPr>
        <w:tc>
          <w:tcPr>
            <w:tcW w:w="975" w:type="dxa"/>
            <w:vAlign w:val="center"/>
          </w:tcPr>
          <w:p w14:paraId="3164473B" w14:textId="77777777" w:rsidR="0021138E" w:rsidRDefault="0021138E" w:rsidP="00C8579E">
            <w:pPr>
              <w:jc w:val="center"/>
              <w:rPr>
                <w:rFonts w:ascii="仿宋" w:eastAsia="仿宋" w:hAnsi="仿宋" w:cs="仿宋"/>
              </w:rPr>
            </w:pPr>
            <w:r>
              <w:rPr>
                <w:rFonts w:ascii="仿宋" w:eastAsia="仿宋" w:hAnsi="仿宋" w:cs="仿宋" w:hint="eastAsia"/>
              </w:rPr>
              <w:t>第8周</w:t>
            </w:r>
          </w:p>
        </w:tc>
        <w:tc>
          <w:tcPr>
            <w:tcW w:w="1005" w:type="dxa"/>
            <w:vAlign w:val="center"/>
          </w:tcPr>
          <w:p w14:paraId="6F0D78E6"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72E400EB"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300430D5" w14:textId="77777777" w:rsidR="0021138E" w:rsidRDefault="0021138E" w:rsidP="00C8579E">
            <w:pPr>
              <w:jc w:val="center"/>
              <w:rPr>
                <w:rFonts w:ascii="仿宋" w:eastAsia="仿宋" w:hAnsi="仿宋" w:cs="仿宋"/>
                <w:b/>
              </w:rPr>
            </w:pPr>
            <w:r>
              <w:rPr>
                <w:rFonts w:ascii="仿宋" w:eastAsia="仿宋" w:hAnsi="仿宋" w:cs="仿宋" w:hint="eastAsia"/>
                <w:b/>
              </w:rPr>
              <w:t>数据库安全性概述</w:t>
            </w:r>
          </w:p>
          <w:p w14:paraId="2BD21FCA" w14:textId="77777777" w:rsidR="0021138E" w:rsidRDefault="0021138E" w:rsidP="00C8579E">
            <w:pPr>
              <w:jc w:val="center"/>
              <w:rPr>
                <w:rFonts w:ascii="仿宋" w:eastAsia="仿宋" w:hAnsi="仿宋" w:cs="仿宋"/>
                <w:b/>
              </w:rPr>
            </w:pPr>
            <w:r>
              <w:rPr>
                <w:rFonts w:ascii="仿宋" w:eastAsia="仿宋" w:hAnsi="仿宋" w:cs="仿宋" w:hint="eastAsia"/>
                <w:b/>
              </w:rPr>
              <w:t>数据库访问控制：用户身份鉴别、存取控制、授权、数据库角色、强制访问控制、视图、审计</w:t>
            </w:r>
          </w:p>
        </w:tc>
        <w:tc>
          <w:tcPr>
            <w:tcW w:w="2160" w:type="dxa"/>
            <w:vAlign w:val="center"/>
          </w:tcPr>
          <w:p w14:paraId="371A5C01" w14:textId="77777777" w:rsidR="0021138E" w:rsidRDefault="0021138E" w:rsidP="00C8579E">
            <w:pPr>
              <w:jc w:val="center"/>
              <w:rPr>
                <w:rFonts w:ascii="仿宋" w:eastAsia="仿宋" w:hAnsi="仿宋" w:cs="仿宋"/>
                <w:b/>
              </w:rPr>
            </w:pPr>
            <w:r>
              <w:rPr>
                <w:rFonts w:ascii="仿宋" w:eastAsia="仿宋" w:hAnsi="仿宋" w:cs="仿宋" w:hint="eastAsia"/>
                <w:b/>
              </w:rPr>
              <w:t>1.阅读材料1（第7章）</w:t>
            </w:r>
          </w:p>
          <w:p w14:paraId="0948611E"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2.阅读材料6（实例4）</w:t>
            </w:r>
          </w:p>
        </w:tc>
        <w:tc>
          <w:tcPr>
            <w:tcW w:w="1395" w:type="dxa"/>
            <w:vAlign w:val="center"/>
          </w:tcPr>
          <w:p w14:paraId="38C26BB4"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15AAADE3"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4FDD9A9B" w14:textId="77777777" w:rsidR="0021138E" w:rsidRDefault="0021138E" w:rsidP="00C8579E">
            <w:pPr>
              <w:jc w:val="center"/>
              <w:rPr>
                <w:rFonts w:ascii="仿宋" w:eastAsia="仿宋" w:hAnsi="仿宋" w:cs="仿宋"/>
                <w:b/>
              </w:rPr>
            </w:pPr>
          </w:p>
        </w:tc>
        <w:tc>
          <w:tcPr>
            <w:tcW w:w="1785" w:type="dxa"/>
            <w:vAlign w:val="center"/>
          </w:tcPr>
          <w:p w14:paraId="03810E8B" w14:textId="77777777" w:rsidR="0021138E" w:rsidRDefault="0021138E" w:rsidP="00C8579E">
            <w:pPr>
              <w:jc w:val="center"/>
              <w:rPr>
                <w:rFonts w:ascii="仿宋" w:eastAsia="仿宋" w:hAnsi="仿宋" w:cs="仿宋"/>
                <w:b/>
              </w:rPr>
            </w:pPr>
            <w:r>
              <w:rPr>
                <w:rFonts w:ascii="仿宋" w:eastAsia="仿宋" w:hAnsi="仿宋" w:cs="仿宋" w:hint="eastAsia"/>
                <w:b/>
              </w:rPr>
              <w:t>1.教材P241第7,8,11题</w:t>
            </w:r>
          </w:p>
          <w:p w14:paraId="0917A2FF" w14:textId="77777777" w:rsidR="0021138E" w:rsidRDefault="0021138E" w:rsidP="00C8579E">
            <w:pPr>
              <w:jc w:val="center"/>
              <w:rPr>
                <w:rFonts w:ascii="仿宋" w:eastAsia="仿宋" w:hAnsi="仿宋" w:cs="仿宋"/>
                <w:b/>
              </w:rPr>
            </w:pPr>
            <w:r>
              <w:rPr>
                <w:rFonts w:ascii="仿宋" w:eastAsia="仿宋" w:hAnsi="仿宋" w:cs="仿宋" w:hint="eastAsia"/>
                <w:b/>
              </w:rPr>
              <w:t>2.所选题目的进一步设计汇报。</w:t>
            </w:r>
          </w:p>
          <w:p w14:paraId="6AD4C276" w14:textId="77777777" w:rsidR="0021138E" w:rsidRDefault="0021138E" w:rsidP="00C8579E">
            <w:pPr>
              <w:jc w:val="center"/>
              <w:rPr>
                <w:rFonts w:ascii="仿宋" w:eastAsia="仿宋" w:hAnsi="仿宋" w:cs="仿宋"/>
                <w:b/>
              </w:rPr>
            </w:pPr>
          </w:p>
        </w:tc>
      </w:tr>
      <w:tr w:rsidR="0021138E" w14:paraId="4B772B6D" w14:textId="77777777" w:rsidTr="00C8579E">
        <w:trPr>
          <w:trHeight w:val="90"/>
          <w:jc w:val="center"/>
        </w:trPr>
        <w:tc>
          <w:tcPr>
            <w:tcW w:w="975" w:type="dxa"/>
            <w:vAlign w:val="center"/>
          </w:tcPr>
          <w:p w14:paraId="3441D70D" w14:textId="77777777" w:rsidR="0021138E" w:rsidRDefault="0021138E" w:rsidP="00C8579E">
            <w:pPr>
              <w:jc w:val="center"/>
              <w:rPr>
                <w:rFonts w:ascii="仿宋" w:eastAsia="仿宋" w:hAnsi="仿宋" w:cs="仿宋"/>
              </w:rPr>
            </w:pPr>
            <w:r>
              <w:rPr>
                <w:rFonts w:ascii="仿宋" w:eastAsia="仿宋" w:hAnsi="仿宋" w:cs="仿宋" w:hint="eastAsia"/>
              </w:rPr>
              <w:t>第9周</w:t>
            </w:r>
          </w:p>
        </w:tc>
        <w:tc>
          <w:tcPr>
            <w:tcW w:w="1005" w:type="dxa"/>
            <w:vAlign w:val="center"/>
          </w:tcPr>
          <w:p w14:paraId="5CE3D3C7"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2B407321"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628D79CD" w14:textId="77777777" w:rsidR="0021138E" w:rsidRDefault="0021138E" w:rsidP="00C8579E">
            <w:pPr>
              <w:jc w:val="center"/>
              <w:rPr>
                <w:rFonts w:ascii="仿宋" w:eastAsia="仿宋" w:hAnsi="仿宋" w:cs="仿宋"/>
                <w:b/>
              </w:rPr>
            </w:pPr>
            <w:r w:rsidRPr="000A6707">
              <w:rPr>
                <w:rFonts w:ascii="仿宋" w:eastAsia="仿宋" w:hAnsi="仿宋" w:cs="仿宋" w:hint="eastAsia"/>
                <w:b/>
              </w:rPr>
              <w:t>关系数据模式设计问题，规范化理论</w:t>
            </w:r>
          </w:p>
        </w:tc>
        <w:tc>
          <w:tcPr>
            <w:tcW w:w="2160" w:type="dxa"/>
            <w:vAlign w:val="center"/>
          </w:tcPr>
          <w:p w14:paraId="68868BE1" w14:textId="77777777" w:rsidR="0021138E" w:rsidRDefault="0021138E" w:rsidP="00C8579E">
            <w:pPr>
              <w:jc w:val="center"/>
              <w:rPr>
                <w:rFonts w:ascii="仿宋" w:eastAsia="仿宋" w:hAnsi="仿宋" w:cs="仿宋"/>
                <w:b/>
              </w:rPr>
            </w:pPr>
            <w:r>
              <w:rPr>
                <w:rFonts w:ascii="仿宋" w:eastAsia="仿宋" w:hAnsi="仿宋" w:cs="仿宋" w:hint="eastAsia"/>
                <w:b/>
              </w:rPr>
              <w:t>1.阅读材料1（第7章）</w:t>
            </w:r>
          </w:p>
          <w:p w14:paraId="0CB131D9"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2.阅读材料6（实例4）</w:t>
            </w:r>
          </w:p>
        </w:tc>
        <w:tc>
          <w:tcPr>
            <w:tcW w:w="1395" w:type="dxa"/>
            <w:vAlign w:val="center"/>
          </w:tcPr>
          <w:p w14:paraId="04D21605"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0AA37C89"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3CED4885" w14:textId="77777777" w:rsidR="0021138E" w:rsidRDefault="0021138E" w:rsidP="00C8579E">
            <w:pPr>
              <w:jc w:val="center"/>
              <w:rPr>
                <w:rFonts w:ascii="仿宋" w:eastAsia="仿宋" w:hAnsi="仿宋" w:cs="仿宋"/>
                <w:b/>
              </w:rPr>
            </w:pPr>
          </w:p>
        </w:tc>
        <w:tc>
          <w:tcPr>
            <w:tcW w:w="1785" w:type="dxa"/>
            <w:vAlign w:val="center"/>
          </w:tcPr>
          <w:p w14:paraId="7603EB5B" w14:textId="77777777" w:rsidR="0021138E" w:rsidRDefault="0021138E" w:rsidP="00C8579E">
            <w:pPr>
              <w:jc w:val="center"/>
              <w:rPr>
                <w:rFonts w:ascii="仿宋" w:eastAsia="仿宋" w:hAnsi="仿宋" w:cs="仿宋"/>
                <w:b/>
              </w:rPr>
            </w:pPr>
            <w:r>
              <w:rPr>
                <w:rFonts w:ascii="仿宋" w:eastAsia="仿宋" w:hAnsi="仿宋" w:cs="仿宋" w:hint="eastAsia"/>
                <w:b/>
              </w:rPr>
              <w:t>1.教材P241第7,8,11题</w:t>
            </w:r>
          </w:p>
          <w:p w14:paraId="0F69087C" w14:textId="77777777" w:rsidR="0021138E" w:rsidRDefault="0021138E" w:rsidP="00C8579E">
            <w:pPr>
              <w:jc w:val="center"/>
              <w:rPr>
                <w:rFonts w:ascii="仿宋" w:eastAsia="仿宋" w:hAnsi="仿宋" w:cs="仿宋"/>
                <w:b/>
              </w:rPr>
            </w:pPr>
            <w:r>
              <w:rPr>
                <w:rFonts w:ascii="仿宋" w:eastAsia="仿宋" w:hAnsi="仿宋" w:cs="仿宋" w:hint="eastAsia"/>
                <w:b/>
              </w:rPr>
              <w:t>2.所选题目的进一步设计汇报。</w:t>
            </w:r>
          </w:p>
        </w:tc>
      </w:tr>
      <w:tr w:rsidR="0021138E" w14:paraId="14DA4E73" w14:textId="77777777" w:rsidTr="00C8579E">
        <w:trPr>
          <w:trHeight w:val="90"/>
          <w:jc w:val="center"/>
        </w:trPr>
        <w:tc>
          <w:tcPr>
            <w:tcW w:w="975" w:type="dxa"/>
            <w:vAlign w:val="center"/>
          </w:tcPr>
          <w:p w14:paraId="35C9DF26" w14:textId="77777777" w:rsidR="0021138E" w:rsidRDefault="0021138E" w:rsidP="00C8579E">
            <w:pPr>
              <w:jc w:val="center"/>
              <w:rPr>
                <w:rFonts w:ascii="仿宋" w:eastAsia="仿宋" w:hAnsi="仿宋" w:cs="仿宋"/>
              </w:rPr>
            </w:pPr>
            <w:r>
              <w:rPr>
                <w:rFonts w:ascii="仿宋" w:eastAsia="仿宋" w:hAnsi="仿宋" w:cs="仿宋" w:hint="eastAsia"/>
              </w:rPr>
              <w:t>第9周</w:t>
            </w:r>
          </w:p>
        </w:tc>
        <w:tc>
          <w:tcPr>
            <w:tcW w:w="1005" w:type="dxa"/>
            <w:vAlign w:val="center"/>
          </w:tcPr>
          <w:p w14:paraId="1C827386"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5396906E"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522FA101" w14:textId="77777777" w:rsidR="0021138E" w:rsidRDefault="0021138E" w:rsidP="00C8579E">
            <w:pPr>
              <w:jc w:val="center"/>
              <w:rPr>
                <w:rFonts w:ascii="仿宋" w:eastAsia="仿宋" w:hAnsi="仿宋" w:cs="仿宋"/>
                <w:b/>
              </w:rPr>
            </w:pPr>
            <w:r>
              <w:rPr>
                <w:rFonts w:ascii="仿宋" w:eastAsia="仿宋" w:hAnsi="仿宋" w:cs="仿宋" w:hint="eastAsia"/>
                <w:b/>
              </w:rPr>
              <w:t>实验5（</w:t>
            </w:r>
            <w:r w:rsidRPr="000A6707">
              <w:rPr>
                <w:rFonts w:ascii="仿宋" w:eastAsia="仿宋" w:hAnsi="仿宋" w:cs="仿宋" w:hint="eastAsia"/>
                <w:b/>
              </w:rPr>
              <w:t>实验：使用MySQL进行授权和撤销</w:t>
            </w:r>
            <w:r>
              <w:rPr>
                <w:rFonts w:ascii="仿宋" w:eastAsia="仿宋" w:hAnsi="仿宋" w:cs="仿宋" w:hint="eastAsia"/>
                <w:b/>
              </w:rPr>
              <w:t>）</w:t>
            </w:r>
          </w:p>
        </w:tc>
        <w:tc>
          <w:tcPr>
            <w:tcW w:w="2160" w:type="dxa"/>
            <w:vAlign w:val="center"/>
          </w:tcPr>
          <w:p w14:paraId="0840836D"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阅读材料6（实例5）</w:t>
            </w:r>
          </w:p>
        </w:tc>
        <w:tc>
          <w:tcPr>
            <w:tcW w:w="1395" w:type="dxa"/>
            <w:vAlign w:val="center"/>
          </w:tcPr>
          <w:p w14:paraId="2DFE9AD4" w14:textId="77777777" w:rsidR="0021138E" w:rsidRDefault="0021138E" w:rsidP="00C8579E">
            <w:pPr>
              <w:jc w:val="center"/>
              <w:rPr>
                <w:rFonts w:ascii="仿宋" w:eastAsia="仿宋" w:hAnsi="仿宋" w:cs="仿宋"/>
                <w:b/>
              </w:rPr>
            </w:pPr>
            <w:r>
              <w:rPr>
                <w:rFonts w:ascii="仿宋" w:eastAsia="仿宋" w:hAnsi="仿宋" w:cs="仿宋" w:hint="eastAsia"/>
                <w:b/>
              </w:rPr>
              <w:t>上机操作实例5（留言簿管理系统）</w:t>
            </w:r>
          </w:p>
        </w:tc>
        <w:tc>
          <w:tcPr>
            <w:tcW w:w="1785" w:type="dxa"/>
            <w:vAlign w:val="center"/>
          </w:tcPr>
          <w:p w14:paraId="1B8693A1"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w:t>
            </w:r>
          </w:p>
        </w:tc>
      </w:tr>
      <w:tr w:rsidR="0021138E" w14:paraId="459591F7" w14:textId="77777777" w:rsidTr="00C8579E">
        <w:trPr>
          <w:trHeight w:val="1573"/>
          <w:jc w:val="center"/>
        </w:trPr>
        <w:tc>
          <w:tcPr>
            <w:tcW w:w="975" w:type="dxa"/>
            <w:vAlign w:val="center"/>
          </w:tcPr>
          <w:p w14:paraId="160045C8" w14:textId="77777777" w:rsidR="0021138E" w:rsidRDefault="0021138E" w:rsidP="00C8579E">
            <w:pPr>
              <w:jc w:val="center"/>
              <w:rPr>
                <w:rFonts w:ascii="仿宋" w:eastAsia="仿宋" w:hAnsi="仿宋" w:cs="仿宋"/>
              </w:rPr>
            </w:pPr>
            <w:r>
              <w:rPr>
                <w:rFonts w:ascii="仿宋" w:eastAsia="仿宋" w:hAnsi="仿宋" w:cs="仿宋" w:hint="eastAsia"/>
              </w:rPr>
              <w:lastRenderedPageBreak/>
              <w:t>第10周</w:t>
            </w:r>
          </w:p>
        </w:tc>
        <w:tc>
          <w:tcPr>
            <w:tcW w:w="1005" w:type="dxa"/>
            <w:vAlign w:val="center"/>
          </w:tcPr>
          <w:p w14:paraId="2381BF62"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4397CF25"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31F28F4A" w14:textId="77777777" w:rsidR="0021138E" w:rsidRPr="000A6707" w:rsidRDefault="0021138E" w:rsidP="00C8579E">
            <w:pPr>
              <w:jc w:val="center"/>
              <w:rPr>
                <w:rFonts w:ascii="仿宋" w:eastAsia="仿宋" w:hAnsi="仿宋" w:cs="仿宋"/>
                <w:b/>
              </w:rPr>
            </w:pPr>
            <w:r w:rsidRPr="000A6707">
              <w:rPr>
                <w:rFonts w:ascii="仿宋" w:eastAsia="仿宋" w:hAnsi="仿宋" w:cs="仿宋" w:hint="eastAsia"/>
                <w:b/>
              </w:rPr>
              <w:t>数据库设计</w:t>
            </w:r>
            <w:r>
              <w:rPr>
                <w:rFonts w:ascii="仿宋" w:eastAsia="仿宋" w:hAnsi="仿宋" w:cs="仿宋" w:hint="eastAsia"/>
                <w:b/>
              </w:rPr>
              <w:t>（1）</w:t>
            </w:r>
            <w:r w:rsidRPr="000A6707">
              <w:rPr>
                <w:rFonts w:ascii="仿宋" w:eastAsia="仿宋" w:hAnsi="仿宋" w:cs="仿宋" w:hint="eastAsia"/>
                <w:b/>
              </w:rPr>
              <w:t>数据库设计概述， 需求分析</w:t>
            </w:r>
          </w:p>
        </w:tc>
        <w:tc>
          <w:tcPr>
            <w:tcW w:w="2160" w:type="dxa"/>
            <w:vAlign w:val="center"/>
          </w:tcPr>
          <w:p w14:paraId="416FE359" w14:textId="77777777" w:rsidR="0021138E" w:rsidRDefault="0021138E" w:rsidP="00C8579E">
            <w:pPr>
              <w:jc w:val="center"/>
              <w:rPr>
                <w:rFonts w:ascii="仿宋" w:eastAsia="仿宋" w:hAnsi="仿宋" w:cs="仿宋"/>
                <w:b/>
              </w:rPr>
            </w:pPr>
            <w:r>
              <w:rPr>
                <w:rFonts w:ascii="仿宋" w:eastAsia="仿宋" w:hAnsi="仿宋" w:cs="仿宋" w:hint="eastAsia"/>
                <w:b/>
              </w:rPr>
              <w:t>1.阅读材料（第6章）</w:t>
            </w:r>
          </w:p>
          <w:p w14:paraId="7C71A286"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2.阅读材料6（实例5）</w:t>
            </w:r>
          </w:p>
        </w:tc>
        <w:tc>
          <w:tcPr>
            <w:tcW w:w="1395" w:type="dxa"/>
            <w:vAlign w:val="center"/>
          </w:tcPr>
          <w:p w14:paraId="2E74DCAD"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5442A533"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1BC872E4" w14:textId="77777777" w:rsidR="0021138E" w:rsidRDefault="0021138E" w:rsidP="00C8579E">
            <w:pPr>
              <w:jc w:val="center"/>
              <w:rPr>
                <w:rFonts w:ascii="仿宋" w:eastAsia="仿宋" w:hAnsi="仿宋" w:cs="仿宋"/>
                <w:b/>
              </w:rPr>
            </w:pPr>
          </w:p>
        </w:tc>
        <w:tc>
          <w:tcPr>
            <w:tcW w:w="1785" w:type="dxa"/>
            <w:vAlign w:val="center"/>
          </w:tcPr>
          <w:p w14:paraId="73EC54BD" w14:textId="77777777" w:rsidR="0021138E" w:rsidRDefault="0021138E" w:rsidP="00C8579E">
            <w:pPr>
              <w:jc w:val="center"/>
              <w:rPr>
                <w:rFonts w:ascii="仿宋" w:eastAsia="仿宋" w:hAnsi="仿宋" w:cs="仿宋"/>
                <w:b/>
              </w:rPr>
            </w:pPr>
            <w:r>
              <w:rPr>
                <w:rFonts w:ascii="仿宋" w:eastAsia="仿宋" w:hAnsi="仿宋" w:cs="仿宋" w:hint="eastAsia"/>
                <w:b/>
              </w:rPr>
              <w:t>1.教材P202第2,4,6,7,8题</w:t>
            </w:r>
          </w:p>
          <w:p w14:paraId="4C7BD48A" w14:textId="77777777" w:rsidR="0021138E" w:rsidRDefault="0021138E" w:rsidP="00C8579E">
            <w:pPr>
              <w:jc w:val="center"/>
              <w:rPr>
                <w:rFonts w:ascii="仿宋" w:eastAsia="仿宋" w:hAnsi="仿宋" w:cs="仿宋"/>
                <w:b/>
              </w:rPr>
            </w:pPr>
            <w:r>
              <w:rPr>
                <w:rFonts w:ascii="仿宋" w:eastAsia="仿宋" w:hAnsi="仿宋" w:cs="仿宋" w:hint="eastAsia"/>
                <w:b/>
              </w:rPr>
              <w:t>2.所选题目的进一步设计汇报。</w:t>
            </w:r>
          </w:p>
        </w:tc>
      </w:tr>
      <w:tr w:rsidR="0021138E" w14:paraId="767E8C45" w14:textId="77777777" w:rsidTr="00C8579E">
        <w:trPr>
          <w:trHeight w:val="1573"/>
          <w:jc w:val="center"/>
        </w:trPr>
        <w:tc>
          <w:tcPr>
            <w:tcW w:w="975" w:type="dxa"/>
            <w:vAlign w:val="center"/>
          </w:tcPr>
          <w:p w14:paraId="160D96C9" w14:textId="77777777" w:rsidR="0021138E" w:rsidRDefault="0021138E" w:rsidP="00C8579E">
            <w:pPr>
              <w:jc w:val="center"/>
              <w:rPr>
                <w:rFonts w:ascii="仿宋" w:eastAsia="仿宋" w:hAnsi="仿宋" w:cs="仿宋"/>
              </w:rPr>
            </w:pPr>
            <w:r>
              <w:rPr>
                <w:rFonts w:ascii="仿宋" w:eastAsia="仿宋" w:hAnsi="仿宋" w:cs="仿宋" w:hint="eastAsia"/>
              </w:rPr>
              <w:t>第11周</w:t>
            </w:r>
          </w:p>
        </w:tc>
        <w:tc>
          <w:tcPr>
            <w:tcW w:w="1005" w:type="dxa"/>
            <w:vAlign w:val="center"/>
          </w:tcPr>
          <w:p w14:paraId="225E5FA2"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19878FB0"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00A01182" w14:textId="77777777" w:rsidR="0021138E" w:rsidRDefault="0021138E" w:rsidP="00C8579E">
            <w:pPr>
              <w:jc w:val="center"/>
              <w:rPr>
                <w:rFonts w:ascii="仿宋" w:eastAsia="仿宋" w:hAnsi="仿宋" w:cs="仿宋"/>
                <w:b/>
              </w:rPr>
            </w:pPr>
            <w:r w:rsidRPr="000A6707">
              <w:rPr>
                <w:rFonts w:ascii="仿宋" w:eastAsia="仿宋" w:hAnsi="仿宋" w:cs="仿宋" w:hint="eastAsia"/>
                <w:b/>
              </w:rPr>
              <w:t>数据库设计</w:t>
            </w:r>
            <w:r>
              <w:rPr>
                <w:rFonts w:ascii="仿宋" w:eastAsia="仿宋" w:hAnsi="仿宋" w:cs="仿宋" w:hint="eastAsia"/>
                <w:b/>
              </w:rPr>
              <w:t>（2）概念设计，逻辑设计</w:t>
            </w:r>
          </w:p>
        </w:tc>
        <w:tc>
          <w:tcPr>
            <w:tcW w:w="2160" w:type="dxa"/>
            <w:vAlign w:val="center"/>
          </w:tcPr>
          <w:p w14:paraId="17CC4F0B" w14:textId="77777777" w:rsidR="0021138E" w:rsidRDefault="0021138E" w:rsidP="00C8579E">
            <w:pPr>
              <w:jc w:val="center"/>
              <w:rPr>
                <w:rFonts w:ascii="仿宋" w:eastAsia="仿宋" w:hAnsi="仿宋" w:cs="仿宋"/>
                <w:b/>
              </w:rPr>
            </w:pPr>
            <w:r>
              <w:rPr>
                <w:rFonts w:ascii="仿宋" w:eastAsia="仿宋" w:hAnsi="仿宋" w:cs="仿宋" w:hint="eastAsia"/>
                <w:b/>
              </w:rPr>
              <w:t>1.阅读材料（第6章）</w:t>
            </w:r>
          </w:p>
          <w:p w14:paraId="14010FEC"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2.阅读材料6（实例5</w:t>
            </w:r>
          </w:p>
        </w:tc>
        <w:tc>
          <w:tcPr>
            <w:tcW w:w="1395" w:type="dxa"/>
            <w:vAlign w:val="center"/>
          </w:tcPr>
          <w:p w14:paraId="07CC952F"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4E83EFFF"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369AE982" w14:textId="77777777" w:rsidR="0021138E" w:rsidRDefault="0021138E" w:rsidP="00C8579E">
            <w:pPr>
              <w:jc w:val="center"/>
              <w:rPr>
                <w:rFonts w:ascii="仿宋" w:eastAsia="仿宋" w:hAnsi="仿宋" w:cs="仿宋"/>
                <w:b/>
              </w:rPr>
            </w:pPr>
          </w:p>
        </w:tc>
        <w:tc>
          <w:tcPr>
            <w:tcW w:w="1785" w:type="dxa"/>
            <w:vAlign w:val="center"/>
          </w:tcPr>
          <w:p w14:paraId="6FFCF68B" w14:textId="77777777" w:rsidR="0021138E" w:rsidRDefault="0021138E" w:rsidP="00C8579E">
            <w:pPr>
              <w:jc w:val="center"/>
              <w:rPr>
                <w:rFonts w:ascii="仿宋" w:eastAsia="仿宋" w:hAnsi="仿宋" w:cs="仿宋"/>
                <w:b/>
              </w:rPr>
            </w:pPr>
            <w:r>
              <w:rPr>
                <w:rFonts w:ascii="仿宋" w:eastAsia="仿宋" w:hAnsi="仿宋" w:cs="仿宋" w:hint="eastAsia"/>
                <w:b/>
              </w:rPr>
              <w:t>1.教材P202第2,4,6,7,8题</w:t>
            </w:r>
          </w:p>
          <w:p w14:paraId="568B15ED" w14:textId="77777777" w:rsidR="0021138E" w:rsidRDefault="0021138E" w:rsidP="00C8579E">
            <w:pPr>
              <w:jc w:val="center"/>
              <w:rPr>
                <w:rFonts w:ascii="仿宋" w:eastAsia="仿宋" w:hAnsi="仿宋" w:cs="仿宋"/>
                <w:b/>
              </w:rPr>
            </w:pPr>
            <w:r>
              <w:rPr>
                <w:rFonts w:ascii="仿宋" w:eastAsia="仿宋" w:hAnsi="仿宋" w:cs="仿宋" w:hint="eastAsia"/>
                <w:b/>
              </w:rPr>
              <w:t>2.所选题目的进一步设计汇报。</w:t>
            </w:r>
          </w:p>
          <w:p w14:paraId="30D50070" w14:textId="77777777" w:rsidR="0021138E" w:rsidRDefault="0021138E" w:rsidP="00C8579E">
            <w:pPr>
              <w:jc w:val="center"/>
              <w:rPr>
                <w:rFonts w:ascii="仿宋" w:eastAsia="仿宋" w:hAnsi="仿宋" w:cs="仿宋"/>
                <w:b/>
              </w:rPr>
            </w:pPr>
            <w:r>
              <w:rPr>
                <w:rFonts w:ascii="仿宋" w:eastAsia="仿宋" w:hAnsi="仿宋" w:cs="仿宋" w:hint="eastAsia"/>
                <w:b/>
              </w:rPr>
              <w:t>3、根据需求，设计表格，并对表进行规范化设计，运用函数依赖，</w:t>
            </w:r>
            <w:proofErr w:type="gramStart"/>
            <w:r>
              <w:rPr>
                <w:rFonts w:ascii="仿宋" w:eastAsia="仿宋" w:hAnsi="仿宋" w:cs="仿宋" w:hint="eastAsia"/>
                <w:b/>
              </w:rPr>
              <w:t>让表达</w:t>
            </w:r>
            <w:proofErr w:type="gramEnd"/>
            <w:r>
              <w:rPr>
                <w:rFonts w:ascii="仿宋" w:eastAsia="仿宋" w:hAnsi="仿宋" w:cs="仿宋" w:hint="eastAsia"/>
                <w:b/>
              </w:rPr>
              <w:t>到3NF的要求。</w:t>
            </w:r>
          </w:p>
        </w:tc>
      </w:tr>
      <w:tr w:rsidR="0021138E" w14:paraId="26744C6F" w14:textId="77777777" w:rsidTr="00C8579E">
        <w:trPr>
          <w:trHeight w:val="1573"/>
          <w:jc w:val="center"/>
        </w:trPr>
        <w:tc>
          <w:tcPr>
            <w:tcW w:w="975" w:type="dxa"/>
            <w:vAlign w:val="center"/>
          </w:tcPr>
          <w:p w14:paraId="6FD82D1F" w14:textId="77777777" w:rsidR="0021138E" w:rsidRDefault="0021138E" w:rsidP="00C8579E">
            <w:pPr>
              <w:jc w:val="center"/>
              <w:rPr>
                <w:rFonts w:ascii="仿宋" w:eastAsia="仿宋" w:hAnsi="仿宋" w:cs="仿宋"/>
              </w:rPr>
            </w:pPr>
            <w:r>
              <w:rPr>
                <w:rFonts w:ascii="仿宋" w:eastAsia="仿宋" w:hAnsi="仿宋" w:cs="仿宋" w:hint="eastAsia"/>
              </w:rPr>
              <w:t>第11周</w:t>
            </w:r>
          </w:p>
        </w:tc>
        <w:tc>
          <w:tcPr>
            <w:tcW w:w="1005" w:type="dxa"/>
            <w:vAlign w:val="center"/>
          </w:tcPr>
          <w:p w14:paraId="5347FA6B"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0B5EB3F7"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4B2ABD15" w14:textId="77777777" w:rsidR="0021138E" w:rsidRDefault="0021138E" w:rsidP="00C8579E">
            <w:pPr>
              <w:jc w:val="center"/>
              <w:rPr>
                <w:rFonts w:ascii="仿宋" w:eastAsia="仿宋" w:hAnsi="仿宋" w:cs="仿宋"/>
                <w:b/>
              </w:rPr>
            </w:pPr>
            <w:r>
              <w:rPr>
                <w:rFonts w:ascii="仿宋" w:eastAsia="仿宋" w:hAnsi="仿宋" w:cs="仿宋" w:hint="eastAsia"/>
                <w:b/>
              </w:rPr>
              <w:t>实验6（数据库设计实验）</w:t>
            </w:r>
          </w:p>
        </w:tc>
        <w:tc>
          <w:tcPr>
            <w:tcW w:w="2160" w:type="dxa"/>
            <w:vAlign w:val="center"/>
          </w:tcPr>
          <w:p w14:paraId="41A4AADE"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阅读材料6（实例6）</w:t>
            </w:r>
          </w:p>
        </w:tc>
        <w:tc>
          <w:tcPr>
            <w:tcW w:w="1395" w:type="dxa"/>
            <w:vAlign w:val="center"/>
          </w:tcPr>
          <w:p w14:paraId="653BD120" w14:textId="77777777" w:rsidR="0021138E" w:rsidRDefault="0021138E" w:rsidP="00C8579E">
            <w:pPr>
              <w:jc w:val="center"/>
              <w:rPr>
                <w:rFonts w:ascii="仿宋" w:eastAsia="仿宋" w:hAnsi="仿宋" w:cs="仿宋"/>
                <w:b/>
              </w:rPr>
            </w:pPr>
            <w:r>
              <w:rPr>
                <w:rFonts w:ascii="仿宋" w:eastAsia="仿宋" w:hAnsi="仿宋" w:cs="仿宋" w:hint="eastAsia"/>
                <w:b/>
              </w:rPr>
              <w:t>上机操作实例6（网站论坛管理系统）</w:t>
            </w:r>
          </w:p>
        </w:tc>
        <w:tc>
          <w:tcPr>
            <w:tcW w:w="1785" w:type="dxa"/>
            <w:vAlign w:val="center"/>
          </w:tcPr>
          <w:p w14:paraId="42D2A798"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并在自己笔记本电脑上完成实例6</w:t>
            </w:r>
          </w:p>
        </w:tc>
      </w:tr>
      <w:tr w:rsidR="0021138E" w14:paraId="5515ABD1" w14:textId="77777777" w:rsidTr="00C8579E">
        <w:trPr>
          <w:trHeight w:val="1884"/>
          <w:jc w:val="center"/>
        </w:trPr>
        <w:tc>
          <w:tcPr>
            <w:tcW w:w="975" w:type="dxa"/>
            <w:vAlign w:val="center"/>
          </w:tcPr>
          <w:p w14:paraId="56A50C79" w14:textId="77777777" w:rsidR="0021138E" w:rsidRDefault="0021138E" w:rsidP="00C8579E">
            <w:pPr>
              <w:jc w:val="center"/>
              <w:rPr>
                <w:rFonts w:ascii="仿宋" w:eastAsia="仿宋" w:hAnsi="仿宋" w:cs="仿宋"/>
              </w:rPr>
            </w:pPr>
            <w:r>
              <w:rPr>
                <w:rFonts w:ascii="仿宋" w:eastAsia="仿宋" w:hAnsi="仿宋" w:cs="仿宋" w:hint="eastAsia"/>
              </w:rPr>
              <w:t>第12周</w:t>
            </w:r>
          </w:p>
        </w:tc>
        <w:tc>
          <w:tcPr>
            <w:tcW w:w="1005" w:type="dxa"/>
            <w:vAlign w:val="center"/>
          </w:tcPr>
          <w:p w14:paraId="14DC691C"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66B900E8"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6264A4CA" w14:textId="77777777" w:rsidR="0021138E" w:rsidRDefault="0021138E" w:rsidP="00C8579E">
            <w:pPr>
              <w:rPr>
                <w:rFonts w:ascii="仿宋" w:eastAsia="仿宋" w:hAnsi="仿宋" w:cs="仿宋"/>
                <w:b/>
              </w:rPr>
            </w:pPr>
            <w:r>
              <w:rPr>
                <w:rFonts w:ascii="仿宋" w:eastAsia="仿宋" w:hAnsi="仿宋" w:cs="仿宋"/>
                <w:b/>
              </w:rPr>
              <w:t>数据库编程基础，</w:t>
            </w:r>
            <w:r w:rsidRPr="00E403B7">
              <w:rPr>
                <w:rFonts w:ascii="仿宋" w:eastAsia="仿宋" w:hAnsi="仿宋" w:cs="仿宋" w:hint="eastAsia"/>
                <w:b/>
              </w:rPr>
              <w:t>嵌入式SQL，过程化SQL</w:t>
            </w:r>
          </w:p>
        </w:tc>
        <w:tc>
          <w:tcPr>
            <w:tcW w:w="2160" w:type="dxa"/>
            <w:vAlign w:val="center"/>
          </w:tcPr>
          <w:p w14:paraId="4A12B16C" w14:textId="77777777" w:rsidR="0021138E" w:rsidRDefault="0021138E" w:rsidP="00C8579E">
            <w:pPr>
              <w:jc w:val="center"/>
              <w:rPr>
                <w:rFonts w:ascii="仿宋" w:eastAsia="仿宋" w:hAnsi="仿宋" w:cs="仿宋"/>
                <w:b/>
              </w:rPr>
            </w:pPr>
            <w:r>
              <w:rPr>
                <w:rFonts w:ascii="仿宋" w:eastAsia="仿宋" w:hAnsi="仿宋" w:cs="仿宋" w:hint="eastAsia"/>
                <w:b/>
              </w:rPr>
              <w:t>1.阅读材料（第6章）</w:t>
            </w:r>
          </w:p>
          <w:p w14:paraId="4A2D667B"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2.阅读材料6（实例6）</w:t>
            </w:r>
          </w:p>
        </w:tc>
        <w:tc>
          <w:tcPr>
            <w:tcW w:w="1395" w:type="dxa"/>
            <w:vAlign w:val="center"/>
          </w:tcPr>
          <w:p w14:paraId="4AC16C40"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7962BED8"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5C405E60" w14:textId="77777777" w:rsidR="0021138E" w:rsidRDefault="0021138E" w:rsidP="00C8579E">
            <w:pPr>
              <w:jc w:val="center"/>
              <w:rPr>
                <w:rFonts w:ascii="仿宋" w:eastAsia="仿宋" w:hAnsi="仿宋" w:cs="仿宋"/>
                <w:b/>
              </w:rPr>
            </w:pPr>
          </w:p>
        </w:tc>
        <w:tc>
          <w:tcPr>
            <w:tcW w:w="1785" w:type="dxa"/>
            <w:vAlign w:val="center"/>
          </w:tcPr>
          <w:p w14:paraId="2C717719" w14:textId="77777777" w:rsidR="0021138E" w:rsidRDefault="0021138E" w:rsidP="00C8579E">
            <w:pPr>
              <w:jc w:val="center"/>
              <w:rPr>
                <w:rFonts w:ascii="仿宋" w:eastAsia="仿宋" w:hAnsi="仿宋" w:cs="仿宋"/>
                <w:b/>
              </w:rPr>
            </w:pPr>
            <w:r>
              <w:rPr>
                <w:rFonts w:ascii="仿宋" w:eastAsia="仿宋" w:hAnsi="仿宋" w:cs="仿宋" w:hint="eastAsia"/>
                <w:b/>
              </w:rPr>
              <w:t>1.所选题目的进一步设计汇报。</w:t>
            </w:r>
          </w:p>
          <w:p w14:paraId="17F2B4FA" w14:textId="77777777" w:rsidR="0021138E" w:rsidRDefault="0021138E" w:rsidP="00C8579E">
            <w:pPr>
              <w:jc w:val="center"/>
              <w:rPr>
                <w:rFonts w:ascii="仿宋" w:eastAsia="仿宋" w:hAnsi="仿宋" w:cs="仿宋"/>
                <w:b/>
              </w:rPr>
            </w:pPr>
          </w:p>
        </w:tc>
      </w:tr>
      <w:tr w:rsidR="0021138E" w14:paraId="4BD077B3" w14:textId="77777777" w:rsidTr="00C8579E">
        <w:trPr>
          <w:trHeight w:val="1573"/>
          <w:jc w:val="center"/>
        </w:trPr>
        <w:tc>
          <w:tcPr>
            <w:tcW w:w="975" w:type="dxa"/>
            <w:vAlign w:val="center"/>
          </w:tcPr>
          <w:p w14:paraId="3B6D5854" w14:textId="77777777" w:rsidR="0021138E" w:rsidRDefault="0021138E" w:rsidP="00C8579E">
            <w:pPr>
              <w:jc w:val="center"/>
              <w:rPr>
                <w:rFonts w:ascii="仿宋" w:eastAsia="仿宋" w:hAnsi="仿宋" w:cs="仿宋"/>
              </w:rPr>
            </w:pPr>
            <w:r>
              <w:rPr>
                <w:rFonts w:ascii="仿宋" w:eastAsia="仿宋" w:hAnsi="仿宋" w:cs="仿宋" w:hint="eastAsia"/>
              </w:rPr>
              <w:t>第13周</w:t>
            </w:r>
          </w:p>
        </w:tc>
        <w:tc>
          <w:tcPr>
            <w:tcW w:w="1005" w:type="dxa"/>
            <w:vAlign w:val="center"/>
          </w:tcPr>
          <w:p w14:paraId="6CE25B77"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42DBD2FA"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06398648" w14:textId="77777777" w:rsidR="0021138E" w:rsidRPr="00E403B7" w:rsidRDefault="0021138E" w:rsidP="00C8579E">
            <w:pPr>
              <w:rPr>
                <w:rFonts w:ascii="仿宋" w:eastAsia="仿宋" w:hAnsi="仿宋" w:cs="仿宋"/>
                <w:b/>
              </w:rPr>
            </w:pPr>
            <w:r>
              <w:rPr>
                <w:rFonts w:ascii="仿宋" w:eastAsia="仿宋" w:hAnsi="仿宋" w:cs="仿宋" w:hint="eastAsia"/>
                <w:b/>
              </w:rPr>
              <w:t>数据库事务处理．事务的基本概念、数据库恢复概述、故障的种类、恢复的实现技术、恢复策略、具有检查点的恢复技术、数据库镜像</w:t>
            </w:r>
          </w:p>
        </w:tc>
        <w:tc>
          <w:tcPr>
            <w:tcW w:w="2160" w:type="dxa"/>
            <w:vAlign w:val="center"/>
          </w:tcPr>
          <w:p w14:paraId="67E13A3E" w14:textId="77777777" w:rsidR="0021138E" w:rsidRDefault="0021138E" w:rsidP="00C8579E">
            <w:pPr>
              <w:jc w:val="center"/>
              <w:rPr>
                <w:rFonts w:ascii="仿宋" w:eastAsia="仿宋" w:hAnsi="仿宋" w:cs="仿宋"/>
                <w:b/>
              </w:rPr>
            </w:pPr>
            <w:r>
              <w:rPr>
                <w:rFonts w:ascii="仿宋" w:eastAsia="仿宋" w:hAnsi="仿宋" w:cs="仿宋" w:hint="eastAsia"/>
                <w:b/>
              </w:rPr>
              <w:t>1.阅读材料1（第7章）</w:t>
            </w:r>
          </w:p>
          <w:p w14:paraId="46843E4E" w14:textId="77777777" w:rsidR="0021138E" w:rsidRDefault="0021138E" w:rsidP="00C8579E">
            <w:pPr>
              <w:jc w:val="center"/>
              <w:rPr>
                <w:rFonts w:ascii="仿宋" w:eastAsia="仿宋" w:hAnsi="仿宋" w:cs="仿宋"/>
                <w:b/>
              </w:rPr>
            </w:pPr>
            <w:r>
              <w:rPr>
                <w:rFonts w:ascii="仿宋" w:eastAsia="仿宋" w:hAnsi="仿宋" w:cs="仿宋" w:hint="eastAsia"/>
                <w:b/>
              </w:rPr>
              <w:t>2.阅读材料6（实例4）</w:t>
            </w:r>
          </w:p>
        </w:tc>
        <w:tc>
          <w:tcPr>
            <w:tcW w:w="1395" w:type="dxa"/>
            <w:vAlign w:val="center"/>
          </w:tcPr>
          <w:p w14:paraId="5A5711BF"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5950BD4D"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097B28EA" w14:textId="77777777" w:rsidR="0021138E" w:rsidRDefault="0021138E" w:rsidP="00C8579E">
            <w:pPr>
              <w:jc w:val="center"/>
              <w:rPr>
                <w:rFonts w:ascii="仿宋" w:eastAsia="仿宋" w:hAnsi="仿宋" w:cs="仿宋"/>
                <w:b/>
              </w:rPr>
            </w:pPr>
          </w:p>
        </w:tc>
        <w:tc>
          <w:tcPr>
            <w:tcW w:w="1785" w:type="dxa"/>
            <w:vAlign w:val="center"/>
          </w:tcPr>
          <w:p w14:paraId="54DD48BC" w14:textId="77777777" w:rsidR="0021138E" w:rsidRDefault="0021138E" w:rsidP="00C8579E">
            <w:pPr>
              <w:jc w:val="center"/>
              <w:rPr>
                <w:rFonts w:ascii="仿宋" w:eastAsia="仿宋" w:hAnsi="仿宋" w:cs="仿宋"/>
                <w:b/>
              </w:rPr>
            </w:pPr>
            <w:r>
              <w:rPr>
                <w:rFonts w:ascii="仿宋" w:eastAsia="仿宋" w:hAnsi="仿宋" w:cs="仿宋" w:hint="eastAsia"/>
                <w:b/>
              </w:rPr>
              <w:t>1.所选题目的进一步设计汇报。</w:t>
            </w:r>
          </w:p>
          <w:p w14:paraId="483C492F" w14:textId="77777777" w:rsidR="0021138E" w:rsidRDefault="0021138E" w:rsidP="00C8579E">
            <w:pPr>
              <w:jc w:val="center"/>
              <w:rPr>
                <w:rFonts w:ascii="仿宋" w:eastAsia="仿宋" w:hAnsi="仿宋" w:cs="仿宋"/>
                <w:b/>
              </w:rPr>
            </w:pPr>
          </w:p>
        </w:tc>
      </w:tr>
      <w:tr w:rsidR="0021138E" w14:paraId="2099FB64" w14:textId="77777777" w:rsidTr="00C8579E">
        <w:trPr>
          <w:trHeight w:val="923"/>
          <w:jc w:val="center"/>
        </w:trPr>
        <w:tc>
          <w:tcPr>
            <w:tcW w:w="975" w:type="dxa"/>
            <w:vAlign w:val="center"/>
          </w:tcPr>
          <w:p w14:paraId="178CEFE3" w14:textId="77777777" w:rsidR="0021138E" w:rsidRDefault="0021138E" w:rsidP="00C8579E">
            <w:pPr>
              <w:jc w:val="center"/>
              <w:rPr>
                <w:rFonts w:ascii="仿宋" w:eastAsia="仿宋" w:hAnsi="仿宋" w:cs="仿宋"/>
              </w:rPr>
            </w:pPr>
            <w:r>
              <w:rPr>
                <w:rFonts w:ascii="仿宋" w:eastAsia="仿宋" w:hAnsi="仿宋" w:cs="仿宋" w:hint="eastAsia"/>
              </w:rPr>
              <w:t>第13周</w:t>
            </w:r>
          </w:p>
        </w:tc>
        <w:tc>
          <w:tcPr>
            <w:tcW w:w="1005" w:type="dxa"/>
            <w:vAlign w:val="center"/>
          </w:tcPr>
          <w:p w14:paraId="14DB937C"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46B5C27B"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45F2B8A2" w14:textId="77777777" w:rsidR="0021138E" w:rsidRDefault="0021138E" w:rsidP="00C8579E">
            <w:pPr>
              <w:jc w:val="center"/>
              <w:rPr>
                <w:rFonts w:ascii="仿宋" w:eastAsia="仿宋" w:hAnsi="仿宋" w:cs="仿宋"/>
                <w:b/>
              </w:rPr>
            </w:pPr>
            <w:r>
              <w:rPr>
                <w:rFonts w:ascii="仿宋" w:eastAsia="仿宋" w:hAnsi="仿宋" w:cs="仿宋" w:hint="eastAsia"/>
                <w:b/>
              </w:rPr>
              <w:t>实验（数据库综合实验）</w:t>
            </w:r>
          </w:p>
        </w:tc>
        <w:tc>
          <w:tcPr>
            <w:tcW w:w="2160" w:type="dxa"/>
            <w:vAlign w:val="center"/>
          </w:tcPr>
          <w:p w14:paraId="0BA1F16D"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阅读材料6（实例7）</w:t>
            </w:r>
          </w:p>
        </w:tc>
        <w:tc>
          <w:tcPr>
            <w:tcW w:w="1395" w:type="dxa"/>
            <w:vAlign w:val="center"/>
          </w:tcPr>
          <w:p w14:paraId="5EB79C84" w14:textId="77777777" w:rsidR="0021138E" w:rsidRDefault="0021138E" w:rsidP="00C8579E">
            <w:pPr>
              <w:jc w:val="center"/>
              <w:rPr>
                <w:rFonts w:ascii="仿宋" w:eastAsia="仿宋" w:hAnsi="仿宋" w:cs="仿宋"/>
                <w:b/>
              </w:rPr>
            </w:pPr>
            <w:r>
              <w:rPr>
                <w:rFonts w:ascii="仿宋" w:eastAsia="仿宋" w:hAnsi="仿宋" w:cs="仿宋" w:hint="eastAsia"/>
                <w:b/>
              </w:rPr>
              <w:t>上机操作实例7（电子商务平台后台管理系统）</w:t>
            </w:r>
          </w:p>
        </w:tc>
        <w:tc>
          <w:tcPr>
            <w:tcW w:w="1785" w:type="dxa"/>
            <w:vAlign w:val="center"/>
          </w:tcPr>
          <w:p w14:paraId="44FC5D74" w14:textId="77777777" w:rsidR="0021138E" w:rsidRDefault="0021138E" w:rsidP="00C8579E">
            <w:pPr>
              <w:jc w:val="center"/>
              <w:rPr>
                <w:rFonts w:ascii="仿宋" w:eastAsia="仿宋" w:hAnsi="仿宋" w:cs="仿宋"/>
                <w:b/>
              </w:rPr>
            </w:pPr>
            <w:r>
              <w:rPr>
                <w:rFonts w:ascii="仿宋" w:eastAsia="仿宋" w:hAnsi="仿宋" w:cs="仿宋" w:hint="eastAsia"/>
                <w:b/>
              </w:rPr>
              <w:t>并在自己笔记本电脑上完成实例7</w:t>
            </w:r>
          </w:p>
        </w:tc>
      </w:tr>
      <w:tr w:rsidR="0021138E" w14:paraId="7B9A6B3E" w14:textId="77777777" w:rsidTr="00C8579E">
        <w:trPr>
          <w:trHeight w:val="2409"/>
          <w:jc w:val="center"/>
        </w:trPr>
        <w:tc>
          <w:tcPr>
            <w:tcW w:w="975" w:type="dxa"/>
            <w:vAlign w:val="center"/>
          </w:tcPr>
          <w:p w14:paraId="4E4DF369" w14:textId="77777777" w:rsidR="0021138E" w:rsidRDefault="0021138E" w:rsidP="00C8579E">
            <w:pPr>
              <w:jc w:val="center"/>
              <w:rPr>
                <w:rFonts w:ascii="仿宋" w:eastAsia="仿宋" w:hAnsi="仿宋" w:cs="仿宋"/>
              </w:rPr>
            </w:pPr>
            <w:r>
              <w:rPr>
                <w:rFonts w:ascii="仿宋" w:eastAsia="仿宋" w:hAnsi="仿宋" w:cs="仿宋" w:hint="eastAsia"/>
              </w:rPr>
              <w:lastRenderedPageBreak/>
              <w:t>第14周</w:t>
            </w:r>
          </w:p>
        </w:tc>
        <w:tc>
          <w:tcPr>
            <w:tcW w:w="1005" w:type="dxa"/>
            <w:vAlign w:val="center"/>
          </w:tcPr>
          <w:p w14:paraId="1F7FD2F2"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05CC528D"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0A87AD63" w14:textId="77777777" w:rsidR="0021138E" w:rsidRDefault="0021138E" w:rsidP="00C8579E">
            <w:pPr>
              <w:rPr>
                <w:rFonts w:ascii="仿宋" w:eastAsia="仿宋" w:hAnsi="仿宋" w:cs="仿宋"/>
                <w:b/>
              </w:rPr>
            </w:pPr>
            <w:r>
              <w:rPr>
                <w:rFonts w:ascii="仿宋" w:eastAsia="仿宋" w:hAnsi="仿宋" w:cs="仿宋" w:hint="eastAsia"/>
                <w:b/>
              </w:rPr>
              <w:t>并发控制概述、封锁、</w:t>
            </w:r>
            <w:proofErr w:type="gramStart"/>
            <w:r>
              <w:rPr>
                <w:rFonts w:ascii="仿宋" w:eastAsia="仿宋" w:hAnsi="仿宋" w:cs="仿宋" w:hint="eastAsia"/>
                <w:b/>
              </w:rPr>
              <w:t>活锁和</w:t>
            </w:r>
            <w:proofErr w:type="gramEnd"/>
            <w:r>
              <w:rPr>
                <w:rFonts w:ascii="仿宋" w:eastAsia="仿宋" w:hAnsi="仿宋" w:cs="仿宋" w:hint="eastAsia"/>
                <w:b/>
              </w:rPr>
              <w:t>死锁、并发调度的可串行性，可换行化调度，冲突可串行话调度、两段锁协议、封锁的粒度</w:t>
            </w:r>
          </w:p>
        </w:tc>
        <w:tc>
          <w:tcPr>
            <w:tcW w:w="2160" w:type="dxa"/>
            <w:vAlign w:val="center"/>
          </w:tcPr>
          <w:p w14:paraId="1213715B" w14:textId="77777777" w:rsidR="0021138E" w:rsidRDefault="0021138E" w:rsidP="00C8579E">
            <w:pPr>
              <w:jc w:val="center"/>
              <w:rPr>
                <w:rFonts w:ascii="仿宋" w:eastAsia="仿宋" w:hAnsi="仿宋" w:cs="仿宋"/>
                <w:b/>
              </w:rPr>
            </w:pPr>
            <w:r>
              <w:rPr>
                <w:rFonts w:ascii="仿宋" w:eastAsia="仿宋" w:hAnsi="仿宋" w:cs="仿宋" w:hint="eastAsia"/>
                <w:b/>
              </w:rPr>
              <w:t>1.阅读材料1（10,11章）</w:t>
            </w:r>
          </w:p>
          <w:p w14:paraId="0EF060FD" w14:textId="77777777" w:rsidR="0021138E" w:rsidRDefault="0021138E" w:rsidP="00C8579E">
            <w:pPr>
              <w:jc w:val="center"/>
              <w:rPr>
                <w:rFonts w:ascii="仿宋" w:eastAsia="仿宋" w:hAnsi="仿宋" w:cs="仿宋"/>
                <w:b/>
              </w:rPr>
            </w:pPr>
            <w:r>
              <w:rPr>
                <w:rFonts w:ascii="仿宋" w:eastAsia="仿宋" w:hAnsi="仿宋" w:cs="仿宋" w:hint="eastAsia"/>
                <w:b/>
              </w:rPr>
              <w:t>2.阅读材料2（7,14,20章）</w:t>
            </w:r>
          </w:p>
          <w:p w14:paraId="36C594D7" w14:textId="77777777" w:rsidR="0021138E" w:rsidRDefault="0021138E" w:rsidP="00C8579E">
            <w:pPr>
              <w:jc w:val="center"/>
              <w:rPr>
                <w:rFonts w:ascii="仿宋" w:eastAsia="仿宋" w:hAnsi="仿宋" w:cs="仿宋"/>
                <w:b/>
              </w:rPr>
            </w:pPr>
            <w:r>
              <w:rPr>
                <w:rFonts w:ascii="仿宋" w:eastAsia="仿宋" w:hAnsi="仿宋" w:cs="仿宋" w:hint="eastAsia"/>
                <w:b/>
              </w:rPr>
              <w:t>3.阅读材料4（1,2,4,5,6,7章）</w:t>
            </w:r>
          </w:p>
        </w:tc>
        <w:tc>
          <w:tcPr>
            <w:tcW w:w="1395" w:type="dxa"/>
            <w:vAlign w:val="center"/>
          </w:tcPr>
          <w:p w14:paraId="54EBC828" w14:textId="77777777" w:rsidR="0021138E" w:rsidRDefault="0021138E" w:rsidP="00C8579E">
            <w:pPr>
              <w:jc w:val="center"/>
              <w:rPr>
                <w:rFonts w:ascii="仿宋" w:eastAsia="仿宋" w:hAnsi="仿宋" w:cs="仿宋"/>
                <w:b/>
              </w:rPr>
            </w:pPr>
            <w:r>
              <w:rPr>
                <w:rFonts w:ascii="仿宋" w:eastAsia="仿宋" w:hAnsi="仿宋" w:cs="仿宋" w:hint="eastAsia"/>
                <w:b/>
              </w:rPr>
              <w:t>1.指定教材</w:t>
            </w:r>
          </w:p>
          <w:p w14:paraId="746A8E61" w14:textId="77777777" w:rsidR="0021138E" w:rsidRDefault="0021138E" w:rsidP="00C8579E">
            <w:pPr>
              <w:jc w:val="center"/>
              <w:rPr>
                <w:rFonts w:ascii="仿宋" w:eastAsia="仿宋" w:hAnsi="仿宋" w:cs="仿宋"/>
                <w:b/>
              </w:rPr>
            </w:pPr>
            <w:r>
              <w:rPr>
                <w:rFonts w:ascii="仿宋" w:eastAsia="仿宋" w:hAnsi="仿宋" w:cs="仿宋" w:hint="eastAsia"/>
                <w:b/>
              </w:rPr>
              <w:t>2.指定书目的阅读笔记</w:t>
            </w:r>
          </w:p>
          <w:p w14:paraId="36E51600" w14:textId="77777777" w:rsidR="0021138E" w:rsidRDefault="0021138E" w:rsidP="00C8579E">
            <w:pPr>
              <w:jc w:val="center"/>
              <w:rPr>
                <w:rFonts w:ascii="仿宋" w:eastAsia="仿宋" w:hAnsi="仿宋" w:cs="仿宋"/>
                <w:b/>
              </w:rPr>
            </w:pPr>
          </w:p>
        </w:tc>
        <w:tc>
          <w:tcPr>
            <w:tcW w:w="1785" w:type="dxa"/>
            <w:vAlign w:val="center"/>
          </w:tcPr>
          <w:p w14:paraId="0D89D419" w14:textId="77777777" w:rsidR="0021138E" w:rsidRDefault="0021138E" w:rsidP="00C8579E">
            <w:pPr>
              <w:jc w:val="center"/>
              <w:rPr>
                <w:rFonts w:ascii="仿宋" w:eastAsia="仿宋" w:hAnsi="仿宋" w:cs="仿宋"/>
                <w:b/>
              </w:rPr>
            </w:pPr>
            <w:r>
              <w:rPr>
                <w:rFonts w:ascii="仿宋" w:eastAsia="仿宋" w:hAnsi="仿宋" w:cs="仿宋" w:hint="eastAsia"/>
                <w:b/>
              </w:rPr>
              <w:t>1.所选题目的总结汇报。</w:t>
            </w:r>
          </w:p>
        </w:tc>
      </w:tr>
      <w:tr w:rsidR="0021138E" w14:paraId="6B9E73F2" w14:textId="77777777" w:rsidTr="00C8579E">
        <w:trPr>
          <w:trHeight w:val="557"/>
          <w:jc w:val="center"/>
        </w:trPr>
        <w:tc>
          <w:tcPr>
            <w:tcW w:w="975" w:type="dxa"/>
            <w:vAlign w:val="center"/>
          </w:tcPr>
          <w:p w14:paraId="6E111126" w14:textId="77777777" w:rsidR="0021138E" w:rsidRPr="00A53FA9" w:rsidRDefault="0021138E" w:rsidP="00C8579E">
            <w:pPr>
              <w:jc w:val="center"/>
              <w:rPr>
                <w:rFonts w:ascii="仿宋" w:eastAsia="仿宋" w:hAnsi="仿宋" w:cs="仿宋"/>
              </w:rPr>
            </w:pPr>
            <w:r w:rsidRPr="00A53FA9">
              <w:rPr>
                <w:rFonts w:ascii="仿宋" w:eastAsia="仿宋" w:hAnsi="仿宋" w:cs="仿宋" w:hint="eastAsia"/>
                <w:color w:val="404040" w:themeColor="text1" w:themeTint="BF"/>
              </w:rPr>
              <w:t>第15周</w:t>
            </w:r>
          </w:p>
        </w:tc>
        <w:tc>
          <w:tcPr>
            <w:tcW w:w="1005" w:type="dxa"/>
            <w:vAlign w:val="center"/>
          </w:tcPr>
          <w:p w14:paraId="1FCBC0BD" w14:textId="77777777" w:rsidR="0021138E" w:rsidRDefault="0021138E" w:rsidP="00C8579E">
            <w:pPr>
              <w:jc w:val="center"/>
              <w:rPr>
                <w:rFonts w:ascii="仿宋" w:eastAsia="仿宋" w:hAnsi="仿宋" w:cs="仿宋"/>
                <w:b/>
              </w:rPr>
            </w:pPr>
            <w:r>
              <w:rPr>
                <w:rFonts w:ascii="仿宋" w:eastAsia="仿宋" w:hAnsi="仿宋" w:cs="仿宋" w:hint="eastAsia"/>
                <w:b/>
              </w:rPr>
              <w:t>周2</w:t>
            </w:r>
          </w:p>
          <w:p w14:paraId="66ADD5B8" w14:textId="77777777" w:rsidR="0021138E" w:rsidRDefault="0021138E" w:rsidP="00C8579E">
            <w:pPr>
              <w:jc w:val="center"/>
              <w:rPr>
                <w:rFonts w:ascii="仿宋" w:eastAsia="仿宋" w:hAnsi="仿宋" w:cs="仿宋"/>
                <w:b/>
              </w:rPr>
            </w:pPr>
            <w:r>
              <w:rPr>
                <w:rFonts w:ascii="仿宋" w:eastAsia="仿宋" w:hAnsi="仿宋" w:cs="仿宋" w:hint="eastAsia"/>
                <w:b/>
              </w:rPr>
              <w:t>5-6节</w:t>
            </w:r>
          </w:p>
        </w:tc>
        <w:tc>
          <w:tcPr>
            <w:tcW w:w="1680" w:type="dxa"/>
            <w:vAlign w:val="center"/>
          </w:tcPr>
          <w:p w14:paraId="35ECE37D" w14:textId="77777777" w:rsidR="0021138E" w:rsidRPr="00E403B7" w:rsidRDefault="0021138E" w:rsidP="00C8579E">
            <w:pPr>
              <w:rPr>
                <w:rFonts w:ascii="仿宋" w:eastAsia="仿宋" w:hAnsi="仿宋" w:cs="仿宋"/>
                <w:b/>
              </w:rPr>
            </w:pPr>
            <w:r>
              <w:rPr>
                <w:rFonts w:ascii="仿宋" w:eastAsia="仿宋" w:hAnsi="仿宋" w:cs="仿宋" w:hint="eastAsia"/>
                <w:b/>
              </w:rPr>
              <w:t>习题课</w:t>
            </w:r>
          </w:p>
        </w:tc>
        <w:tc>
          <w:tcPr>
            <w:tcW w:w="2160" w:type="dxa"/>
            <w:vAlign w:val="center"/>
          </w:tcPr>
          <w:p w14:paraId="5BDFFE9C" w14:textId="77777777" w:rsidR="0021138E" w:rsidRDefault="0021138E" w:rsidP="00C8579E">
            <w:pPr>
              <w:jc w:val="center"/>
              <w:rPr>
                <w:rFonts w:ascii="仿宋" w:eastAsia="仿宋" w:hAnsi="仿宋" w:cs="仿宋"/>
                <w:b/>
              </w:rPr>
            </w:pPr>
            <w:r>
              <w:rPr>
                <w:rFonts w:ascii="仿宋" w:eastAsia="仿宋" w:hAnsi="仿宋" w:cs="仿宋" w:hint="eastAsia"/>
                <w:b/>
              </w:rPr>
              <w:t>无</w:t>
            </w:r>
          </w:p>
        </w:tc>
        <w:tc>
          <w:tcPr>
            <w:tcW w:w="1395" w:type="dxa"/>
            <w:vAlign w:val="center"/>
          </w:tcPr>
          <w:p w14:paraId="3B379C76" w14:textId="77777777" w:rsidR="0021138E" w:rsidRDefault="0021138E" w:rsidP="00C8579E">
            <w:pPr>
              <w:jc w:val="center"/>
              <w:rPr>
                <w:rFonts w:ascii="仿宋" w:eastAsia="仿宋" w:hAnsi="仿宋" w:cs="仿宋"/>
                <w:b/>
              </w:rPr>
            </w:pPr>
            <w:r>
              <w:rPr>
                <w:rFonts w:ascii="仿宋" w:eastAsia="仿宋" w:hAnsi="仿宋" w:cs="仿宋" w:hint="eastAsia"/>
                <w:b/>
              </w:rPr>
              <w:t>无</w:t>
            </w:r>
          </w:p>
        </w:tc>
        <w:tc>
          <w:tcPr>
            <w:tcW w:w="1785" w:type="dxa"/>
            <w:vAlign w:val="center"/>
          </w:tcPr>
          <w:p w14:paraId="5F7A2306" w14:textId="77777777" w:rsidR="0021138E" w:rsidRDefault="0021138E" w:rsidP="00C8579E">
            <w:pPr>
              <w:jc w:val="center"/>
              <w:rPr>
                <w:rFonts w:ascii="仿宋" w:eastAsia="仿宋" w:hAnsi="仿宋" w:cs="仿宋"/>
              </w:rPr>
            </w:pPr>
            <w:r>
              <w:rPr>
                <w:rFonts w:ascii="仿宋" w:eastAsia="仿宋" w:hAnsi="仿宋" w:cs="仿宋" w:hint="eastAsia"/>
                <w:b/>
              </w:rPr>
              <w:t>。</w:t>
            </w:r>
          </w:p>
        </w:tc>
      </w:tr>
      <w:tr w:rsidR="0021138E" w14:paraId="3DA07CAA" w14:textId="77777777" w:rsidTr="00C8579E">
        <w:trPr>
          <w:trHeight w:val="802"/>
          <w:jc w:val="center"/>
        </w:trPr>
        <w:tc>
          <w:tcPr>
            <w:tcW w:w="975" w:type="dxa"/>
            <w:vAlign w:val="center"/>
          </w:tcPr>
          <w:p w14:paraId="38D2F1CB" w14:textId="77777777" w:rsidR="0021138E" w:rsidRPr="00A53FA9" w:rsidRDefault="0021138E" w:rsidP="00C8579E">
            <w:pPr>
              <w:jc w:val="center"/>
              <w:rPr>
                <w:rFonts w:ascii="仿宋" w:eastAsia="仿宋" w:hAnsi="仿宋" w:cs="仿宋"/>
              </w:rPr>
            </w:pPr>
            <w:r w:rsidRPr="00A53FA9">
              <w:rPr>
                <w:rFonts w:ascii="仿宋" w:eastAsia="仿宋" w:hAnsi="仿宋" w:cs="仿宋" w:hint="eastAsia"/>
                <w:color w:val="404040" w:themeColor="text1" w:themeTint="BF"/>
              </w:rPr>
              <w:t>第15周</w:t>
            </w:r>
          </w:p>
        </w:tc>
        <w:tc>
          <w:tcPr>
            <w:tcW w:w="1005" w:type="dxa"/>
            <w:vAlign w:val="center"/>
          </w:tcPr>
          <w:p w14:paraId="0F92BB5C" w14:textId="77777777" w:rsidR="0021138E" w:rsidRDefault="0021138E" w:rsidP="00C8579E">
            <w:pPr>
              <w:jc w:val="center"/>
              <w:rPr>
                <w:rFonts w:ascii="仿宋" w:eastAsia="仿宋" w:hAnsi="仿宋" w:cs="仿宋"/>
                <w:b/>
              </w:rPr>
            </w:pPr>
            <w:r>
              <w:rPr>
                <w:rFonts w:ascii="仿宋" w:eastAsia="仿宋" w:hAnsi="仿宋" w:cs="仿宋" w:hint="eastAsia"/>
                <w:b/>
              </w:rPr>
              <w:t>周4</w:t>
            </w:r>
          </w:p>
          <w:p w14:paraId="0B2A7E42" w14:textId="77777777" w:rsidR="0021138E" w:rsidRDefault="0021138E" w:rsidP="00C8579E">
            <w:pPr>
              <w:jc w:val="center"/>
              <w:rPr>
                <w:rFonts w:ascii="仿宋" w:eastAsia="仿宋" w:hAnsi="仿宋" w:cs="仿宋"/>
                <w:b/>
              </w:rPr>
            </w:pPr>
            <w:r>
              <w:rPr>
                <w:rFonts w:ascii="仿宋" w:eastAsia="仿宋" w:hAnsi="仿宋" w:cs="仿宋" w:hint="eastAsia"/>
                <w:b/>
              </w:rPr>
              <w:t>1-2节</w:t>
            </w:r>
          </w:p>
        </w:tc>
        <w:tc>
          <w:tcPr>
            <w:tcW w:w="1680" w:type="dxa"/>
            <w:vAlign w:val="center"/>
          </w:tcPr>
          <w:p w14:paraId="783A688A" w14:textId="77777777" w:rsidR="0021138E" w:rsidRDefault="0021138E" w:rsidP="00C8579E">
            <w:pPr>
              <w:jc w:val="center"/>
              <w:rPr>
                <w:rFonts w:ascii="仿宋" w:eastAsia="仿宋" w:hAnsi="仿宋" w:cs="仿宋"/>
                <w:b/>
              </w:rPr>
            </w:pPr>
            <w:r>
              <w:rPr>
                <w:rFonts w:ascii="仿宋" w:eastAsia="仿宋" w:hAnsi="仿宋" w:cs="仿宋" w:hint="eastAsia"/>
                <w:b/>
              </w:rPr>
              <w:t>实验（小组实验报告）</w:t>
            </w:r>
          </w:p>
        </w:tc>
        <w:tc>
          <w:tcPr>
            <w:tcW w:w="2160" w:type="dxa"/>
            <w:vAlign w:val="center"/>
          </w:tcPr>
          <w:p w14:paraId="73C969AB" w14:textId="77777777" w:rsidR="0021138E" w:rsidRDefault="0021138E" w:rsidP="00C8579E">
            <w:pPr>
              <w:jc w:val="center"/>
              <w:rPr>
                <w:rFonts w:ascii="仿宋" w:eastAsia="仿宋" w:hAnsi="仿宋" w:cs="仿宋"/>
                <w:b/>
              </w:rPr>
            </w:pPr>
            <w:r>
              <w:rPr>
                <w:rFonts w:ascii="仿宋" w:eastAsia="仿宋" w:hAnsi="仿宋" w:cs="仿宋" w:hint="eastAsia"/>
                <w:b/>
              </w:rPr>
              <w:t>阅读材料6（实例8）</w:t>
            </w:r>
          </w:p>
        </w:tc>
        <w:tc>
          <w:tcPr>
            <w:tcW w:w="1395" w:type="dxa"/>
            <w:vAlign w:val="center"/>
          </w:tcPr>
          <w:p w14:paraId="10E7C8EC" w14:textId="77777777" w:rsidR="0021138E" w:rsidRDefault="0021138E" w:rsidP="00C8579E">
            <w:pPr>
              <w:jc w:val="center"/>
              <w:rPr>
                <w:rFonts w:ascii="仿宋" w:eastAsia="仿宋" w:hAnsi="仿宋" w:cs="仿宋"/>
                <w:b/>
              </w:rPr>
            </w:pPr>
            <w:r>
              <w:rPr>
                <w:rFonts w:ascii="仿宋" w:eastAsia="仿宋" w:hAnsi="仿宋" w:cs="仿宋" w:hint="eastAsia"/>
                <w:b/>
              </w:rPr>
              <w:t>上机操作实例8（小组作品报告）</w:t>
            </w:r>
          </w:p>
        </w:tc>
        <w:tc>
          <w:tcPr>
            <w:tcW w:w="1785" w:type="dxa"/>
            <w:vAlign w:val="center"/>
          </w:tcPr>
          <w:p w14:paraId="2713CCB1" w14:textId="77777777" w:rsidR="0021138E" w:rsidRDefault="0021138E" w:rsidP="00C8579E">
            <w:pPr>
              <w:jc w:val="center"/>
              <w:rPr>
                <w:rFonts w:ascii="仿宋" w:eastAsia="仿宋" w:hAnsi="仿宋" w:cs="仿宋"/>
                <w:b/>
              </w:rPr>
            </w:pPr>
            <w:r>
              <w:rPr>
                <w:rFonts w:ascii="仿宋" w:eastAsia="仿宋" w:hAnsi="仿宋" w:cs="仿宋" w:hint="eastAsia"/>
                <w:b/>
              </w:rPr>
              <w:t>所选题目的总结汇报并在自己笔记本电脑上完成实例8</w:t>
            </w:r>
          </w:p>
        </w:tc>
      </w:tr>
    </w:tbl>
    <w:p w14:paraId="50DB61D8" w14:textId="77777777" w:rsidR="0021138E" w:rsidRDefault="0021138E" w:rsidP="0021138E">
      <w:pPr>
        <w:tabs>
          <w:tab w:val="left" w:pos="6120"/>
        </w:tabs>
        <w:spacing w:line="360" w:lineRule="auto"/>
        <w:rPr>
          <w:rFonts w:ascii="微软雅黑" w:eastAsia="微软雅黑" w:hAnsi="微软雅黑"/>
          <w:szCs w:val="21"/>
        </w:rPr>
      </w:pPr>
    </w:p>
    <w:p w14:paraId="0B457E61"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szCs w:val="21"/>
        </w:rPr>
      </w:pPr>
      <w:r>
        <w:rPr>
          <w:rFonts w:ascii="微软雅黑" w:eastAsia="微软雅黑" w:hAnsi="微软雅黑" w:hint="eastAsia"/>
          <w:b/>
          <w:sz w:val="28"/>
          <w:szCs w:val="28"/>
        </w:rPr>
        <w:t>五、课程考核</w:t>
      </w:r>
    </w:p>
    <w:p w14:paraId="040DF9BA" w14:textId="77777777" w:rsidR="0021138E" w:rsidRDefault="0021138E" w:rsidP="0021138E">
      <w:pPr>
        <w:spacing w:line="360" w:lineRule="auto"/>
        <w:ind w:firstLineChars="200" w:firstLine="480"/>
        <w:rPr>
          <w:sz w:val="24"/>
        </w:rPr>
      </w:pPr>
      <w:r>
        <w:rPr>
          <w:rFonts w:hint="eastAsia"/>
          <w:sz w:val="24"/>
        </w:rPr>
        <w:t>平时成绩</w:t>
      </w:r>
      <w:r>
        <w:rPr>
          <w:rFonts w:hint="eastAsia"/>
          <w:sz w:val="24"/>
        </w:rPr>
        <w:t xml:space="preserve">             10%</w:t>
      </w:r>
    </w:p>
    <w:p w14:paraId="273207AC" w14:textId="77777777" w:rsidR="0021138E" w:rsidRDefault="0021138E" w:rsidP="0021138E">
      <w:pPr>
        <w:spacing w:line="360" w:lineRule="auto"/>
        <w:ind w:firstLineChars="200" w:firstLine="480"/>
        <w:rPr>
          <w:sz w:val="24"/>
        </w:rPr>
      </w:pPr>
      <w:r>
        <w:rPr>
          <w:rFonts w:hint="eastAsia"/>
          <w:sz w:val="24"/>
        </w:rPr>
        <w:t>实验考核</w:t>
      </w:r>
      <w:r>
        <w:rPr>
          <w:rFonts w:hint="eastAsia"/>
          <w:sz w:val="24"/>
        </w:rPr>
        <w:t xml:space="preserve">             30%</w:t>
      </w:r>
    </w:p>
    <w:p w14:paraId="455D26AE" w14:textId="77777777" w:rsidR="0021138E" w:rsidRDefault="0021138E" w:rsidP="0021138E">
      <w:pPr>
        <w:spacing w:line="360" w:lineRule="auto"/>
        <w:ind w:firstLineChars="200" w:firstLine="480"/>
        <w:rPr>
          <w:sz w:val="24"/>
        </w:rPr>
      </w:pPr>
      <w:r>
        <w:rPr>
          <w:rFonts w:hint="eastAsia"/>
          <w:sz w:val="24"/>
        </w:rPr>
        <w:t>专题报告</w:t>
      </w:r>
      <w:r>
        <w:rPr>
          <w:rFonts w:hint="eastAsia"/>
          <w:sz w:val="24"/>
        </w:rPr>
        <w:t xml:space="preserve">             10%</w:t>
      </w:r>
    </w:p>
    <w:p w14:paraId="21A1A8D8" w14:textId="77777777" w:rsidR="0021138E" w:rsidRDefault="0021138E" w:rsidP="0021138E">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59264" behindDoc="0" locked="0" layoutInCell="1" allowOverlap="1" wp14:anchorId="3C3AE2A6" wp14:editId="3A15BF9D">
                <wp:simplePos x="0" y="0"/>
                <wp:positionH relativeFrom="column">
                  <wp:posOffset>272415</wp:posOffset>
                </wp:positionH>
                <wp:positionV relativeFrom="paragraph">
                  <wp:posOffset>267970</wp:posOffset>
                </wp:positionV>
                <wp:extent cx="1771650" cy="0"/>
                <wp:effectExtent l="0" t="0" r="0" b="0"/>
                <wp:wrapNone/>
                <wp:docPr id="2" name="直接连接符 2"/>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D4D88E"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Ad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YnHwHQ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Pr>
          <w:rFonts w:hint="eastAsia"/>
          <w:sz w:val="24"/>
        </w:rPr>
        <w:t xml:space="preserve">    </w:t>
      </w:r>
    </w:p>
    <w:p w14:paraId="51D732D2" w14:textId="77777777" w:rsidR="0021138E" w:rsidRDefault="0021138E" w:rsidP="0021138E">
      <w:pPr>
        <w:spacing w:line="360" w:lineRule="auto"/>
        <w:ind w:firstLineChars="200" w:firstLine="480"/>
        <w:rPr>
          <w:sz w:val="24"/>
        </w:rPr>
      </w:pPr>
      <w:r>
        <w:rPr>
          <w:rFonts w:hint="eastAsia"/>
          <w:sz w:val="24"/>
        </w:rPr>
        <w:t>合计</w:t>
      </w:r>
      <w:r>
        <w:rPr>
          <w:rFonts w:hint="eastAsia"/>
          <w:sz w:val="24"/>
        </w:rPr>
        <w:t xml:space="preserve">                100%</w:t>
      </w:r>
    </w:p>
    <w:p w14:paraId="47C57FA6" w14:textId="77777777" w:rsidR="0021138E" w:rsidRDefault="0021138E" w:rsidP="0021138E">
      <w:pPr>
        <w:numPr>
          <w:ilvl w:val="0"/>
          <w:numId w:val="15"/>
        </w:numPr>
        <w:spacing w:line="360" w:lineRule="auto"/>
        <w:rPr>
          <w:rFonts w:ascii="宋体" w:hAnsi="宋体"/>
          <w:szCs w:val="21"/>
        </w:rPr>
      </w:pPr>
      <w:r>
        <w:rPr>
          <w:rFonts w:ascii="宋体" w:hAnsi="宋体" w:hint="eastAsia"/>
          <w:szCs w:val="21"/>
        </w:rPr>
        <w:t>考核标准及要求：</w:t>
      </w:r>
    </w:p>
    <w:p w14:paraId="7EBEE994" w14:textId="77777777" w:rsidR="0021138E" w:rsidRDefault="0021138E" w:rsidP="0021138E">
      <w:pPr>
        <w:spacing w:line="360" w:lineRule="auto"/>
        <w:ind w:firstLineChars="200" w:firstLine="420"/>
        <w:rPr>
          <w:rFonts w:ascii="宋体" w:hAnsi="宋体"/>
          <w:szCs w:val="21"/>
        </w:rPr>
      </w:pPr>
      <w:r>
        <w:rPr>
          <w:rFonts w:ascii="宋体" w:hAnsi="宋体" w:hint="eastAsia"/>
          <w:szCs w:val="21"/>
        </w:rPr>
        <w:t>1. 课堂小测验与考勤（20%）：</w:t>
      </w:r>
    </w:p>
    <w:p w14:paraId="7D13D0A4" w14:textId="77777777" w:rsidR="0021138E" w:rsidRDefault="0021138E" w:rsidP="0021138E">
      <w:pPr>
        <w:spacing w:line="360" w:lineRule="auto"/>
        <w:ind w:firstLineChars="200" w:firstLine="420"/>
        <w:rPr>
          <w:rFonts w:ascii="宋体" w:hAnsi="宋体"/>
          <w:szCs w:val="21"/>
        </w:rPr>
      </w:pPr>
      <w:r>
        <w:rPr>
          <w:rFonts w:ascii="宋体" w:hAnsi="宋体" w:hint="eastAsia"/>
          <w:szCs w:val="21"/>
        </w:rPr>
        <w:t>(1) 课堂考勤：50%。</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21138E" w14:paraId="608F441A" w14:textId="77777777" w:rsidTr="00C8579E">
        <w:tc>
          <w:tcPr>
            <w:tcW w:w="4264" w:type="dxa"/>
            <w:vAlign w:val="center"/>
          </w:tcPr>
          <w:p w14:paraId="7C3829C5" w14:textId="77777777" w:rsidR="0021138E" w:rsidRDefault="0021138E" w:rsidP="00C8579E">
            <w:pPr>
              <w:spacing w:line="360" w:lineRule="auto"/>
              <w:jc w:val="center"/>
              <w:rPr>
                <w:rFonts w:ascii="宋体"/>
                <w:b/>
                <w:bCs/>
                <w:color w:val="000000"/>
                <w:szCs w:val="21"/>
              </w:rPr>
            </w:pPr>
            <w:r>
              <w:rPr>
                <w:rFonts w:ascii="宋体" w:hAnsi="宋体" w:hint="eastAsia"/>
                <w:b/>
                <w:bCs/>
                <w:color w:val="000000"/>
                <w:szCs w:val="21"/>
              </w:rPr>
              <w:t>课堂考勤情况</w:t>
            </w:r>
          </w:p>
        </w:tc>
        <w:tc>
          <w:tcPr>
            <w:tcW w:w="4264" w:type="dxa"/>
            <w:vAlign w:val="center"/>
          </w:tcPr>
          <w:p w14:paraId="11A7770F" w14:textId="77777777" w:rsidR="0021138E" w:rsidRDefault="0021138E" w:rsidP="00C8579E">
            <w:pPr>
              <w:spacing w:line="360" w:lineRule="auto"/>
              <w:jc w:val="center"/>
              <w:rPr>
                <w:rFonts w:ascii="宋体"/>
                <w:b/>
                <w:bCs/>
                <w:color w:val="000000"/>
                <w:szCs w:val="21"/>
              </w:rPr>
            </w:pPr>
            <w:r>
              <w:rPr>
                <w:rFonts w:ascii="宋体" w:hAnsi="宋体" w:hint="eastAsia"/>
                <w:b/>
                <w:bCs/>
                <w:color w:val="000000"/>
                <w:szCs w:val="21"/>
              </w:rPr>
              <w:t>分值</w:t>
            </w:r>
          </w:p>
        </w:tc>
      </w:tr>
      <w:tr w:rsidR="0021138E" w14:paraId="5B6E0552" w14:textId="77777777" w:rsidTr="00C8579E">
        <w:tc>
          <w:tcPr>
            <w:tcW w:w="4264" w:type="dxa"/>
            <w:vAlign w:val="center"/>
          </w:tcPr>
          <w:p w14:paraId="7334887C"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无旷课</w:t>
            </w:r>
          </w:p>
        </w:tc>
        <w:tc>
          <w:tcPr>
            <w:tcW w:w="4264" w:type="dxa"/>
            <w:vAlign w:val="center"/>
          </w:tcPr>
          <w:p w14:paraId="41650498" w14:textId="77777777" w:rsidR="0021138E" w:rsidRDefault="0021138E" w:rsidP="00C8579E">
            <w:pPr>
              <w:spacing w:line="360" w:lineRule="auto"/>
              <w:jc w:val="center"/>
              <w:rPr>
                <w:rFonts w:ascii="宋体"/>
                <w:color w:val="000000"/>
                <w:szCs w:val="21"/>
              </w:rPr>
            </w:pPr>
            <w:r>
              <w:rPr>
                <w:rFonts w:ascii="宋体" w:hAnsi="宋体"/>
                <w:color w:val="000000"/>
                <w:szCs w:val="21"/>
              </w:rPr>
              <w:t>100</w:t>
            </w:r>
          </w:p>
        </w:tc>
      </w:tr>
      <w:tr w:rsidR="0021138E" w14:paraId="7A8A924F" w14:textId="77777777" w:rsidTr="00C8579E">
        <w:tc>
          <w:tcPr>
            <w:tcW w:w="4264" w:type="dxa"/>
            <w:vAlign w:val="center"/>
          </w:tcPr>
          <w:p w14:paraId="26CF0D48"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旷课</w:t>
            </w:r>
            <w:r>
              <w:rPr>
                <w:rFonts w:ascii="宋体" w:hAnsi="宋体"/>
                <w:color w:val="000000"/>
                <w:szCs w:val="21"/>
              </w:rPr>
              <w:t>1</w:t>
            </w:r>
            <w:r>
              <w:rPr>
                <w:rFonts w:ascii="宋体" w:hAnsi="宋体" w:hint="eastAsia"/>
                <w:color w:val="000000"/>
                <w:szCs w:val="21"/>
              </w:rPr>
              <w:t>次</w:t>
            </w:r>
          </w:p>
        </w:tc>
        <w:tc>
          <w:tcPr>
            <w:tcW w:w="4264" w:type="dxa"/>
            <w:vAlign w:val="center"/>
          </w:tcPr>
          <w:p w14:paraId="703D4B9C"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8</w:t>
            </w:r>
            <w:r>
              <w:rPr>
                <w:rFonts w:ascii="宋体" w:hAnsi="宋体"/>
                <w:color w:val="000000"/>
                <w:szCs w:val="21"/>
              </w:rPr>
              <w:t>0</w:t>
            </w:r>
          </w:p>
        </w:tc>
      </w:tr>
      <w:tr w:rsidR="0021138E" w14:paraId="550459ED" w14:textId="77777777" w:rsidTr="00C8579E">
        <w:tc>
          <w:tcPr>
            <w:tcW w:w="4264" w:type="dxa"/>
            <w:vAlign w:val="center"/>
          </w:tcPr>
          <w:p w14:paraId="311BDD9B"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旷课</w:t>
            </w:r>
            <w:r>
              <w:rPr>
                <w:rFonts w:ascii="宋体" w:hAnsi="宋体"/>
                <w:color w:val="000000"/>
                <w:szCs w:val="21"/>
              </w:rPr>
              <w:t>2</w:t>
            </w:r>
            <w:r>
              <w:rPr>
                <w:rFonts w:ascii="宋体" w:hAnsi="宋体" w:hint="eastAsia"/>
                <w:color w:val="000000"/>
                <w:szCs w:val="21"/>
              </w:rPr>
              <w:t>次</w:t>
            </w:r>
          </w:p>
        </w:tc>
        <w:tc>
          <w:tcPr>
            <w:tcW w:w="4264" w:type="dxa"/>
            <w:vAlign w:val="center"/>
          </w:tcPr>
          <w:p w14:paraId="1511555C"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7</w:t>
            </w:r>
            <w:r>
              <w:rPr>
                <w:rFonts w:ascii="宋体" w:hAnsi="宋体"/>
                <w:color w:val="000000"/>
                <w:szCs w:val="21"/>
              </w:rPr>
              <w:t>0</w:t>
            </w:r>
          </w:p>
        </w:tc>
      </w:tr>
      <w:tr w:rsidR="0021138E" w14:paraId="66642658" w14:textId="77777777" w:rsidTr="00C8579E">
        <w:tc>
          <w:tcPr>
            <w:tcW w:w="4264" w:type="dxa"/>
            <w:vAlign w:val="center"/>
          </w:tcPr>
          <w:p w14:paraId="22FAB915"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旷课</w:t>
            </w:r>
            <w:r>
              <w:rPr>
                <w:rFonts w:ascii="宋体" w:hAnsi="宋体"/>
                <w:color w:val="000000"/>
                <w:szCs w:val="21"/>
              </w:rPr>
              <w:t>3</w:t>
            </w:r>
            <w:r>
              <w:rPr>
                <w:rFonts w:ascii="宋体" w:hAnsi="宋体" w:hint="eastAsia"/>
                <w:color w:val="000000"/>
                <w:szCs w:val="21"/>
              </w:rPr>
              <w:t>次及以上</w:t>
            </w:r>
          </w:p>
        </w:tc>
        <w:tc>
          <w:tcPr>
            <w:tcW w:w="4264" w:type="dxa"/>
            <w:vAlign w:val="center"/>
          </w:tcPr>
          <w:p w14:paraId="079B2842" w14:textId="77777777" w:rsidR="0021138E" w:rsidRDefault="0021138E" w:rsidP="00C8579E">
            <w:pPr>
              <w:spacing w:line="360" w:lineRule="auto"/>
              <w:jc w:val="center"/>
              <w:rPr>
                <w:rFonts w:ascii="宋体"/>
                <w:color w:val="000000"/>
                <w:szCs w:val="21"/>
              </w:rPr>
            </w:pPr>
            <w:r>
              <w:rPr>
                <w:rFonts w:ascii="宋体" w:hAnsi="宋体" w:hint="eastAsia"/>
                <w:color w:val="000000"/>
                <w:szCs w:val="21"/>
              </w:rPr>
              <w:t>无成绩</w:t>
            </w:r>
          </w:p>
        </w:tc>
      </w:tr>
    </w:tbl>
    <w:p w14:paraId="2B1FEAEB" w14:textId="77777777" w:rsidR="0021138E" w:rsidRDefault="0021138E" w:rsidP="0021138E">
      <w:pPr>
        <w:tabs>
          <w:tab w:val="left" w:pos="438"/>
        </w:tabs>
        <w:spacing w:line="360" w:lineRule="auto"/>
        <w:ind w:firstLine="480"/>
        <w:rPr>
          <w:rFonts w:ascii="宋体" w:hAnsi="宋体"/>
          <w:szCs w:val="21"/>
        </w:rPr>
      </w:pPr>
      <w:proofErr w:type="gramStart"/>
      <w:r>
        <w:rPr>
          <w:rFonts w:ascii="宋体" w:hAnsi="宋体" w:hint="eastAsia"/>
          <w:szCs w:val="21"/>
        </w:rPr>
        <w:t>若学</w:t>
      </w:r>
      <w:proofErr w:type="gramEnd"/>
      <w:r>
        <w:rPr>
          <w:rFonts w:ascii="宋体" w:hAnsi="宋体" w:hint="eastAsia"/>
          <w:szCs w:val="21"/>
        </w:rPr>
        <w:t>生因故请假而缺课，可酌情考虑扣分，但根据《三亚学院成绩考核与管理规定（修订）》，不论何种原因（获准免听者除外），缺课累计达课程总学时三分之一者，不允许参加课程学期考核。</w:t>
      </w:r>
    </w:p>
    <w:p w14:paraId="0283F0E6" w14:textId="77777777" w:rsidR="0021138E" w:rsidRDefault="0021138E" w:rsidP="0021138E">
      <w:pPr>
        <w:spacing w:line="360" w:lineRule="auto"/>
        <w:ind w:firstLineChars="150" w:firstLine="315"/>
        <w:rPr>
          <w:rFonts w:ascii="宋体" w:hAnsi="宋体"/>
          <w:szCs w:val="21"/>
        </w:rPr>
      </w:pPr>
      <w:r>
        <w:rPr>
          <w:rFonts w:ascii="宋体" w:hAnsi="宋体" w:hint="eastAsia"/>
          <w:szCs w:val="21"/>
        </w:rPr>
        <w:lastRenderedPageBreak/>
        <w:t>（2）课堂小测验：50%，每次课程都要进行测验，形式灵活，每个学生必须参与。</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21138E" w14:paraId="08BE65CB" w14:textId="77777777" w:rsidTr="00C8579E">
        <w:tc>
          <w:tcPr>
            <w:tcW w:w="6846" w:type="dxa"/>
            <w:vAlign w:val="center"/>
          </w:tcPr>
          <w:p w14:paraId="1ABD4B86" w14:textId="77777777" w:rsidR="0021138E" w:rsidRDefault="0021138E" w:rsidP="00C8579E">
            <w:pPr>
              <w:spacing w:line="360" w:lineRule="auto"/>
              <w:jc w:val="center"/>
              <w:rPr>
                <w:rFonts w:ascii="宋体"/>
                <w:b/>
                <w:bCs/>
                <w:color w:val="000000"/>
                <w:szCs w:val="21"/>
              </w:rPr>
            </w:pPr>
            <w:r>
              <w:rPr>
                <w:rFonts w:ascii="宋体" w:hAnsi="宋体" w:hint="eastAsia"/>
                <w:b/>
                <w:bCs/>
                <w:color w:val="000000"/>
                <w:szCs w:val="21"/>
              </w:rPr>
              <w:t>评价指标</w:t>
            </w:r>
          </w:p>
        </w:tc>
        <w:tc>
          <w:tcPr>
            <w:tcW w:w="1682" w:type="dxa"/>
            <w:vAlign w:val="center"/>
          </w:tcPr>
          <w:p w14:paraId="6B070E59" w14:textId="77777777" w:rsidR="0021138E" w:rsidRDefault="0021138E" w:rsidP="00C8579E">
            <w:pPr>
              <w:spacing w:line="360" w:lineRule="auto"/>
              <w:jc w:val="center"/>
              <w:rPr>
                <w:rFonts w:ascii="宋体"/>
                <w:b/>
                <w:bCs/>
                <w:color w:val="000000"/>
                <w:szCs w:val="21"/>
              </w:rPr>
            </w:pPr>
            <w:r>
              <w:rPr>
                <w:rFonts w:ascii="宋体" w:hAnsi="宋体" w:hint="eastAsia"/>
                <w:b/>
                <w:bCs/>
                <w:color w:val="000000"/>
                <w:szCs w:val="21"/>
              </w:rPr>
              <w:t>分值区间</w:t>
            </w:r>
          </w:p>
        </w:tc>
      </w:tr>
      <w:tr w:rsidR="0021138E" w14:paraId="6D0D99EA" w14:textId="77777777" w:rsidTr="00C8579E">
        <w:tc>
          <w:tcPr>
            <w:tcW w:w="6846" w:type="dxa"/>
            <w:vAlign w:val="center"/>
          </w:tcPr>
          <w:p w14:paraId="0B53E129" w14:textId="77777777" w:rsidR="0021138E" w:rsidRDefault="0021138E" w:rsidP="00C8579E">
            <w:pPr>
              <w:spacing w:line="360" w:lineRule="auto"/>
              <w:jc w:val="center"/>
              <w:rPr>
                <w:rFonts w:ascii="宋体"/>
                <w:color w:val="000000"/>
                <w:szCs w:val="21"/>
              </w:rPr>
            </w:pPr>
            <w:r>
              <w:rPr>
                <w:rFonts w:ascii="宋体" w:hint="eastAsia"/>
                <w:color w:val="000000"/>
                <w:szCs w:val="21"/>
              </w:rPr>
              <w:t>积极完成测验且全部正确</w:t>
            </w:r>
          </w:p>
        </w:tc>
        <w:tc>
          <w:tcPr>
            <w:tcW w:w="1682" w:type="dxa"/>
            <w:vAlign w:val="center"/>
          </w:tcPr>
          <w:p w14:paraId="2BF18F27" w14:textId="77777777" w:rsidR="0021138E" w:rsidRDefault="0021138E" w:rsidP="00C8579E">
            <w:pPr>
              <w:spacing w:line="360" w:lineRule="auto"/>
              <w:jc w:val="center"/>
              <w:rPr>
                <w:rFonts w:ascii="宋体"/>
                <w:color w:val="000000"/>
                <w:szCs w:val="21"/>
              </w:rPr>
            </w:pPr>
            <w:r>
              <w:rPr>
                <w:rFonts w:ascii="宋体"/>
                <w:color w:val="000000"/>
                <w:szCs w:val="21"/>
              </w:rPr>
              <w:t>90-100</w:t>
            </w:r>
          </w:p>
        </w:tc>
      </w:tr>
      <w:tr w:rsidR="0021138E" w14:paraId="50E8665F" w14:textId="77777777" w:rsidTr="00C8579E">
        <w:tc>
          <w:tcPr>
            <w:tcW w:w="6846" w:type="dxa"/>
            <w:vAlign w:val="center"/>
          </w:tcPr>
          <w:p w14:paraId="3DD6A28A" w14:textId="77777777" w:rsidR="0021138E" w:rsidRDefault="0021138E" w:rsidP="00C8579E">
            <w:pPr>
              <w:spacing w:line="360" w:lineRule="auto"/>
              <w:jc w:val="center"/>
              <w:rPr>
                <w:rFonts w:ascii="宋体"/>
                <w:color w:val="000000"/>
                <w:szCs w:val="21"/>
              </w:rPr>
            </w:pPr>
            <w:r>
              <w:rPr>
                <w:rFonts w:ascii="宋体" w:hint="eastAsia"/>
                <w:color w:val="000000"/>
                <w:szCs w:val="21"/>
              </w:rPr>
              <w:t>较积极完成测验且全部正确</w:t>
            </w:r>
          </w:p>
        </w:tc>
        <w:tc>
          <w:tcPr>
            <w:tcW w:w="1682" w:type="dxa"/>
            <w:vAlign w:val="center"/>
          </w:tcPr>
          <w:p w14:paraId="6E265DC6" w14:textId="77777777" w:rsidR="0021138E" w:rsidRDefault="0021138E" w:rsidP="00C8579E">
            <w:pPr>
              <w:spacing w:line="360" w:lineRule="auto"/>
              <w:jc w:val="center"/>
              <w:rPr>
                <w:rFonts w:ascii="宋体"/>
                <w:color w:val="000000"/>
                <w:szCs w:val="21"/>
              </w:rPr>
            </w:pPr>
            <w:r>
              <w:rPr>
                <w:rFonts w:ascii="宋体"/>
                <w:color w:val="000000"/>
                <w:szCs w:val="21"/>
              </w:rPr>
              <w:t>80-89</w:t>
            </w:r>
          </w:p>
        </w:tc>
      </w:tr>
      <w:tr w:rsidR="0021138E" w14:paraId="7C13313F" w14:textId="77777777" w:rsidTr="00C8579E">
        <w:tc>
          <w:tcPr>
            <w:tcW w:w="6846" w:type="dxa"/>
            <w:vAlign w:val="center"/>
          </w:tcPr>
          <w:p w14:paraId="7EAC24A6" w14:textId="77777777" w:rsidR="0021138E" w:rsidRDefault="0021138E" w:rsidP="00C8579E">
            <w:pPr>
              <w:spacing w:line="360" w:lineRule="auto"/>
              <w:jc w:val="center"/>
              <w:rPr>
                <w:rFonts w:ascii="宋体"/>
                <w:color w:val="000000"/>
                <w:szCs w:val="21"/>
              </w:rPr>
            </w:pPr>
            <w:r>
              <w:rPr>
                <w:rFonts w:ascii="宋体" w:hint="eastAsia"/>
                <w:color w:val="000000"/>
                <w:szCs w:val="21"/>
              </w:rPr>
              <w:t>较积极完成测验且大部分正确</w:t>
            </w:r>
          </w:p>
        </w:tc>
        <w:tc>
          <w:tcPr>
            <w:tcW w:w="1682" w:type="dxa"/>
            <w:vAlign w:val="center"/>
          </w:tcPr>
          <w:p w14:paraId="2D06E1DA" w14:textId="77777777" w:rsidR="0021138E" w:rsidRDefault="0021138E" w:rsidP="00C8579E">
            <w:pPr>
              <w:spacing w:line="360" w:lineRule="auto"/>
              <w:jc w:val="center"/>
              <w:rPr>
                <w:rFonts w:ascii="宋体"/>
                <w:color w:val="000000"/>
                <w:szCs w:val="21"/>
              </w:rPr>
            </w:pPr>
            <w:r>
              <w:rPr>
                <w:rFonts w:ascii="宋体"/>
                <w:color w:val="000000"/>
                <w:szCs w:val="21"/>
              </w:rPr>
              <w:t>70-79</w:t>
            </w:r>
          </w:p>
        </w:tc>
      </w:tr>
      <w:tr w:rsidR="0021138E" w14:paraId="44CF2019" w14:textId="77777777" w:rsidTr="00C8579E">
        <w:tc>
          <w:tcPr>
            <w:tcW w:w="6846" w:type="dxa"/>
            <w:vAlign w:val="center"/>
          </w:tcPr>
          <w:p w14:paraId="075541EA" w14:textId="77777777" w:rsidR="0021138E" w:rsidRDefault="0021138E" w:rsidP="00C8579E">
            <w:pPr>
              <w:spacing w:line="360" w:lineRule="auto"/>
              <w:jc w:val="center"/>
              <w:rPr>
                <w:rFonts w:ascii="宋体"/>
                <w:color w:val="000000"/>
                <w:szCs w:val="21"/>
              </w:rPr>
            </w:pPr>
            <w:r>
              <w:rPr>
                <w:rFonts w:ascii="宋体" w:hint="eastAsia"/>
                <w:color w:val="000000"/>
                <w:szCs w:val="21"/>
              </w:rPr>
              <w:t>完成测验且大部分正确</w:t>
            </w:r>
          </w:p>
        </w:tc>
        <w:tc>
          <w:tcPr>
            <w:tcW w:w="1682" w:type="dxa"/>
            <w:vAlign w:val="center"/>
          </w:tcPr>
          <w:p w14:paraId="6CCE6394" w14:textId="77777777" w:rsidR="0021138E" w:rsidRDefault="0021138E" w:rsidP="00C8579E">
            <w:pPr>
              <w:spacing w:line="360" w:lineRule="auto"/>
              <w:jc w:val="center"/>
              <w:rPr>
                <w:rFonts w:ascii="宋体"/>
                <w:color w:val="000000"/>
                <w:szCs w:val="21"/>
              </w:rPr>
            </w:pPr>
            <w:r>
              <w:rPr>
                <w:rFonts w:ascii="宋体"/>
                <w:color w:val="000000"/>
                <w:szCs w:val="21"/>
              </w:rPr>
              <w:t>60-69</w:t>
            </w:r>
          </w:p>
        </w:tc>
      </w:tr>
      <w:tr w:rsidR="0021138E" w14:paraId="21AF2B0C" w14:textId="77777777" w:rsidTr="00C8579E">
        <w:tc>
          <w:tcPr>
            <w:tcW w:w="6846" w:type="dxa"/>
            <w:vAlign w:val="center"/>
          </w:tcPr>
          <w:p w14:paraId="590F3852" w14:textId="77777777" w:rsidR="0021138E" w:rsidRDefault="0021138E" w:rsidP="00C8579E">
            <w:pPr>
              <w:spacing w:line="360" w:lineRule="auto"/>
              <w:jc w:val="center"/>
              <w:rPr>
                <w:rFonts w:ascii="宋体"/>
                <w:color w:val="000000"/>
                <w:szCs w:val="21"/>
              </w:rPr>
            </w:pPr>
            <w:r>
              <w:rPr>
                <w:rFonts w:ascii="宋体" w:hint="eastAsia"/>
                <w:color w:val="000000"/>
                <w:szCs w:val="21"/>
              </w:rPr>
              <w:t>没有（或不）完成测验</w:t>
            </w:r>
          </w:p>
        </w:tc>
        <w:tc>
          <w:tcPr>
            <w:tcW w:w="1682" w:type="dxa"/>
            <w:vAlign w:val="center"/>
          </w:tcPr>
          <w:p w14:paraId="37F08871" w14:textId="77777777" w:rsidR="0021138E" w:rsidRDefault="0021138E" w:rsidP="00C8579E">
            <w:pPr>
              <w:spacing w:line="360" w:lineRule="auto"/>
              <w:jc w:val="center"/>
              <w:rPr>
                <w:rFonts w:ascii="宋体"/>
                <w:color w:val="000000"/>
                <w:szCs w:val="21"/>
              </w:rPr>
            </w:pPr>
            <w:r>
              <w:rPr>
                <w:rFonts w:ascii="宋体"/>
                <w:color w:val="000000"/>
                <w:szCs w:val="21"/>
              </w:rPr>
              <w:t>60</w:t>
            </w:r>
            <w:r>
              <w:rPr>
                <w:rFonts w:ascii="宋体" w:hint="eastAsia"/>
                <w:color w:val="000000"/>
                <w:szCs w:val="21"/>
              </w:rPr>
              <w:t>分以下</w:t>
            </w:r>
          </w:p>
        </w:tc>
      </w:tr>
    </w:tbl>
    <w:p w14:paraId="58133696" w14:textId="77777777" w:rsidR="0021138E" w:rsidRDefault="0021138E" w:rsidP="0021138E">
      <w:pPr>
        <w:spacing w:line="360" w:lineRule="auto"/>
        <w:ind w:firstLineChars="200" w:firstLine="420"/>
        <w:rPr>
          <w:rFonts w:ascii="宋体" w:hAnsi="宋体"/>
          <w:szCs w:val="21"/>
        </w:rPr>
      </w:pPr>
      <w:r>
        <w:rPr>
          <w:rFonts w:ascii="宋体" w:hAnsi="宋体" w:hint="eastAsia"/>
          <w:szCs w:val="21"/>
        </w:rPr>
        <w:t>2.期末考试：50%，以卷面形式进行笔试，按照学校统一要求进行。</w:t>
      </w:r>
    </w:p>
    <w:p w14:paraId="7422006A" w14:textId="77777777" w:rsidR="0021138E" w:rsidRDefault="0021138E" w:rsidP="0021138E">
      <w:pPr>
        <w:spacing w:line="360" w:lineRule="auto"/>
        <w:rPr>
          <w:rFonts w:ascii="宋体" w:hAnsi="宋体"/>
          <w:szCs w:val="21"/>
        </w:rPr>
      </w:pPr>
      <w:r>
        <w:rPr>
          <w:rFonts w:ascii="宋体" w:hAnsi="宋体" w:hint="eastAsia"/>
          <w:szCs w:val="21"/>
        </w:rPr>
        <w:t>■  课程未完成作业的补救措施：</w:t>
      </w:r>
    </w:p>
    <w:p w14:paraId="5776E03D" w14:textId="77777777" w:rsidR="0021138E" w:rsidRDefault="0021138E" w:rsidP="0021138E">
      <w:pPr>
        <w:spacing w:line="360" w:lineRule="auto"/>
        <w:ind w:firstLineChars="200" w:firstLine="420"/>
        <w:rPr>
          <w:rFonts w:ascii="宋体" w:hAnsi="宋体"/>
          <w:szCs w:val="21"/>
        </w:rPr>
      </w:pPr>
      <w:r>
        <w:rPr>
          <w:rFonts w:ascii="宋体" w:hAnsi="宋体" w:hint="eastAsia"/>
          <w:szCs w:val="21"/>
        </w:rPr>
        <w:t>1.第一次课程书面作业未完成，学生必须说明原因。补齐作业。</w:t>
      </w:r>
    </w:p>
    <w:p w14:paraId="06855636" w14:textId="77777777" w:rsidR="0021138E" w:rsidRDefault="0021138E" w:rsidP="0021138E">
      <w:pPr>
        <w:spacing w:line="360" w:lineRule="auto"/>
        <w:ind w:firstLineChars="200" w:firstLine="420"/>
        <w:rPr>
          <w:rFonts w:ascii="宋体" w:hAnsi="宋体"/>
          <w:szCs w:val="21"/>
        </w:rPr>
      </w:pPr>
      <w:r>
        <w:rPr>
          <w:rFonts w:ascii="宋体" w:hAnsi="宋体" w:hint="eastAsia"/>
          <w:szCs w:val="21"/>
        </w:rPr>
        <w:t>2.两次或者以上未按时完成作业者，除了补齐作业，还需进行惩罚。</w:t>
      </w:r>
    </w:p>
    <w:p w14:paraId="4449051F" w14:textId="77777777" w:rsidR="0021138E" w:rsidRDefault="0021138E" w:rsidP="0021138E">
      <w:pPr>
        <w:spacing w:line="360" w:lineRule="auto"/>
        <w:rPr>
          <w:b/>
          <w:bCs/>
          <w:sz w:val="24"/>
          <w:szCs w:val="32"/>
        </w:rPr>
      </w:pPr>
      <w:r>
        <w:rPr>
          <w:rFonts w:hint="eastAsia"/>
          <w:b/>
          <w:bCs/>
          <w:sz w:val="24"/>
          <w:szCs w:val="32"/>
        </w:rPr>
        <w:t>说明：</w:t>
      </w:r>
    </w:p>
    <w:p w14:paraId="4056563F" w14:textId="77777777" w:rsidR="0021138E" w:rsidRDefault="0021138E" w:rsidP="0021138E">
      <w:pPr>
        <w:spacing w:line="360" w:lineRule="auto"/>
        <w:ind w:firstLineChars="200" w:firstLine="420"/>
      </w:pPr>
      <w:r>
        <w:rPr>
          <w:rFonts w:hint="eastAsia"/>
        </w:rPr>
        <w:t>1.</w:t>
      </w:r>
      <w:r>
        <w:rPr>
          <w:rFonts w:hint="eastAsia"/>
        </w:rPr>
        <w:t>考勤</w:t>
      </w:r>
      <w:r>
        <w:rPr>
          <w:rFonts w:hint="eastAsia"/>
        </w:rPr>
        <w:t xml:space="preserve"> </w:t>
      </w:r>
      <w:r>
        <w:rPr>
          <w:rFonts w:hint="eastAsia"/>
        </w:rPr>
        <w:t>：本学期至少考勤</w:t>
      </w:r>
      <w:r>
        <w:rPr>
          <w:rFonts w:hint="eastAsia"/>
        </w:rPr>
        <w:t>5</w:t>
      </w:r>
      <w:r>
        <w:rPr>
          <w:rFonts w:hint="eastAsia"/>
        </w:rPr>
        <w:t>次，且为不定时考勤</w:t>
      </w:r>
    </w:p>
    <w:p w14:paraId="4B377C83" w14:textId="77777777" w:rsidR="0021138E" w:rsidRDefault="0021138E" w:rsidP="0021138E">
      <w:pPr>
        <w:spacing w:line="360" w:lineRule="auto"/>
        <w:ind w:firstLineChars="200" w:firstLine="420"/>
      </w:pPr>
      <w:r>
        <w:rPr>
          <w:rFonts w:hint="eastAsia"/>
        </w:rPr>
        <w:t>2.</w:t>
      </w:r>
      <w:r>
        <w:rPr>
          <w:rFonts w:hint="eastAsia"/>
        </w:rPr>
        <w:t>课堂小测验：课堂抽查学生学习及预习情况，可为全体统一测验，亦可为单独测验</w:t>
      </w:r>
    </w:p>
    <w:p w14:paraId="2AB08E53" w14:textId="77777777" w:rsidR="0021138E" w:rsidRDefault="0021138E" w:rsidP="0021138E">
      <w:pPr>
        <w:spacing w:line="360" w:lineRule="auto"/>
        <w:ind w:firstLineChars="200" w:firstLine="420"/>
      </w:pPr>
      <w:r>
        <w:rPr>
          <w:rFonts w:hint="eastAsia"/>
        </w:rPr>
        <w:t>3.</w:t>
      </w:r>
      <w:r>
        <w:rPr>
          <w:rFonts w:hint="eastAsia"/>
        </w:rPr>
        <w:t>平时作业：主要为教材课后题作业</w:t>
      </w:r>
    </w:p>
    <w:p w14:paraId="5250CCBC" w14:textId="77777777" w:rsidR="0021138E" w:rsidRDefault="0021138E" w:rsidP="0021138E">
      <w:pPr>
        <w:spacing w:line="360" w:lineRule="auto"/>
        <w:ind w:firstLineChars="200" w:firstLine="420"/>
      </w:pPr>
      <w:r>
        <w:rPr>
          <w:rFonts w:hint="eastAsia"/>
        </w:rPr>
        <w:t>4.</w:t>
      </w:r>
      <w:r>
        <w:rPr>
          <w:rFonts w:hint="eastAsia"/>
        </w:rPr>
        <w:t>小组项目：每组必须确定选题，且每组为</w:t>
      </w:r>
      <w:r>
        <w:rPr>
          <w:rFonts w:hint="eastAsia"/>
        </w:rPr>
        <w:t>3-4</w:t>
      </w:r>
      <w:r>
        <w:rPr>
          <w:rFonts w:hint="eastAsia"/>
        </w:rPr>
        <w:t>人。</w:t>
      </w:r>
    </w:p>
    <w:p w14:paraId="00CB2630" w14:textId="77777777" w:rsidR="0021138E" w:rsidRDefault="0021138E" w:rsidP="0021138E">
      <w:pPr>
        <w:spacing w:line="360" w:lineRule="auto"/>
        <w:ind w:firstLineChars="200" w:firstLine="420"/>
      </w:pPr>
      <w:r>
        <w:rPr>
          <w:rFonts w:hint="eastAsia"/>
        </w:rPr>
        <w:t>5.</w:t>
      </w:r>
      <w:r>
        <w:rPr>
          <w:rFonts w:hint="eastAsia"/>
        </w:rPr>
        <w:t>团队大赛参与：每个小组必须报名参加计算机相关的大赛，且为团队赛，如能获得省级以上奖项，将增加此项目的考核比例，且不超过总考核比例的</w:t>
      </w:r>
      <w:r>
        <w:rPr>
          <w:rFonts w:hint="eastAsia"/>
        </w:rPr>
        <w:t>10%</w:t>
      </w:r>
      <w:r>
        <w:rPr>
          <w:rFonts w:hint="eastAsia"/>
        </w:rPr>
        <w:t>。</w:t>
      </w:r>
    </w:p>
    <w:p w14:paraId="0C84A368" w14:textId="77777777" w:rsidR="0021138E" w:rsidRDefault="0021138E" w:rsidP="0021138E">
      <w:pPr>
        <w:spacing w:line="360" w:lineRule="auto"/>
        <w:ind w:firstLineChars="200" w:firstLine="420"/>
      </w:pPr>
      <w:r>
        <w:rPr>
          <w:rFonts w:hint="eastAsia"/>
        </w:rPr>
        <w:t>6.</w:t>
      </w:r>
      <w:r>
        <w:rPr>
          <w:rFonts w:hint="eastAsia"/>
        </w:rPr>
        <w:t>期末考试：为闭卷考试。</w:t>
      </w:r>
    </w:p>
    <w:p w14:paraId="577D8773" w14:textId="77777777" w:rsidR="0021138E" w:rsidRDefault="0021138E" w:rsidP="0021138E">
      <w:pPr>
        <w:spacing w:line="360" w:lineRule="auto"/>
        <w:ind w:firstLineChars="200" w:firstLine="420"/>
      </w:pPr>
      <w:r>
        <w:rPr>
          <w:rFonts w:hint="eastAsia"/>
        </w:rPr>
        <w:t>课程教学环节与毕业要求的关系：</w:t>
      </w:r>
    </w:p>
    <w:tbl>
      <w:tblPr>
        <w:tblStyle w:val="aa"/>
        <w:tblpPr w:leftFromText="180" w:rightFromText="180" w:vertAnchor="text" w:horzAnchor="page" w:tblpX="1875" w:tblpY="344"/>
        <w:tblOverlap w:val="never"/>
        <w:tblW w:w="8560" w:type="dxa"/>
        <w:tblLayout w:type="fixed"/>
        <w:tblLook w:val="04A0" w:firstRow="1" w:lastRow="0" w:firstColumn="1" w:lastColumn="0" w:noHBand="0" w:noVBand="1"/>
      </w:tblPr>
      <w:tblGrid>
        <w:gridCol w:w="859"/>
        <w:gridCol w:w="245"/>
        <w:gridCol w:w="64"/>
        <w:gridCol w:w="1168"/>
        <w:gridCol w:w="629"/>
        <w:gridCol w:w="555"/>
        <w:gridCol w:w="585"/>
        <w:gridCol w:w="615"/>
        <w:gridCol w:w="645"/>
        <w:gridCol w:w="735"/>
        <w:gridCol w:w="672"/>
        <w:gridCol w:w="18"/>
        <w:gridCol w:w="655"/>
        <w:gridCol w:w="650"/>
        <w:gridCol w:w="465"/>
      </w:tblGrid>
      <w:tr w:rsidR="0021138E" w14:paraId="420F6EA3" w14:textId="77777777" w:rsidTr="00C8579E">
        <w:tc>
          <w:tcPr>
            <w:tcW w:w="2336" w:type="dxa"/>
            <w:gridSpan w:val="4"/>
          </w:tcPr>
          <w:p w14:paraId="05C234BD" w14:textId="77777777" w:rsidR="0021138E" w:rsidRDefault="0021138E" w:rsidP="00C8579E">
            <w:r>
              <w:rPr>
                <w:rFonts w:hint="eastAsia"/>
              </w:rPr>
              <w:t>课程</w:t>
            </w:r>
          </w:p>
        </w:tc>
        <w:tc>
          <w:tcPr>
            <w:tcW w:w="6224" w:type="dxa"/>
            <w:gridSpan w:val="11"/>
          </w:tcPr>
          <w:p w14:paraId="066DEC50" w14:textId="77777777" w:rsidR="0021138E" w:rsidRDefault="0021138E" w:rsidP="00C8579E">
            <w:pPr>
              <w:jc w:val="center"/>
            </w:pPr>
            <w:r>
              <w:rPr>
                <w:rFonts w:hint="eastAsia"/>
              </w:rPr>
              <w:t>数据库原理及应用</w:t>
            </w:r>
          </w:p>
        </w:tc>
      </w:tr>
      <w:tr w:rsidR="0021138E" w14:paraId="1E13FFD6" w14:textId="77777777" w:rsidTr="00C8579E">
        <w:tc>
          <w:tcPr>
            <w:tcW w:w="859" w:type="dxa"/>
            <w:vMerge w:val="restart"/>
          </w:tcPr>
          <w:p w14:paraId="6514382E" w14:textId="77777777" w:rsidR="0021138E" w:rsidRDefault="0021138E" w:rsidP="00C8579E"/>
          <w:p w14:paraId="53BC3C2A" w14:textId="77777777" w:rsidR="0021138E" w:rsidRDefault="0021138E" w:rsidP="00C8579E">
            <w:r>
              <w:rPr>
                <w:rFonts w:hint="eastAsia"/>
              </w:rPr>
              <w:t>毕业</w:t>
            </w:r>
          </w:p>
          <w:p w14:paraId="775CEFF8" w14:textId="77777777" w:rsidR="0021138E" w:rsidRDefault="0021138E" w:rsidP="00C8579E">
            <w:r>
              <w:rPr>
                <w:rFonts w:hint="eastAsia"/>
              </w:rPr>
              <w:t>要求</w:t>
            </w:r>
          </w:p>
        </w:tc>
        <w:tc>
          <w:tcPr>
            <w:tcW w:w="1477" w:type="dxa"/>
            <w:gridSpan w:val="3"/>
          </w:tcPr>
          <w:p w14:paraId="436EFFB2" w14:textId="77777777" w:rsidR="0021138E" w:rsidRDefault="0021138E" w:rsidP="00C8579E">
            <w:r>
              <w:rPr>
                <w:rFonts w:hint="eastAsia"/>
              </w:rPr>
              <w:t>指标点</w:t>
            </w:r>
          </w:p>
        </w:tc>
        <w:tc>
          <w:tcPr>
            <w:tcW w:w="629" w:type="dxa"/>
          </w:tcPr>
          <w:p w14:paraId="14541A39" w14:textId="77777777" w:rsidR="0021138E" w:rsidRDefault="0021138E" w:rsidP="00C8579E">
            <w:r>
              <w:rPr>
                <w:rFonts w:hint="eastAsia"/>
              </w:rPr>
              <w:t>1.5</w:t>
            </w:r>
          </w:p>
        </w:tc>
        <w:tc>
          <w:tcPr>
            <w:tcW w:w="555" w:type="dxa"/>
          </w:tcPr>
          <w:p w14:paraId="797EA5EA" w14:textId="77777777" w:rsidR="0021138E" w:rsidRDefault="0021138E" w:rsidP="00C8579E">
            <w:r>
              <w:rPr>
                <w:rFonts w:hint="eastAsia"/>
              </w:rPr>
              <w:t>1.7</w:t>
            </w:r>
          </w:p>
        </w:tc>
        <w:tc>
          <w:tcPr>
            <w:tcW w:w="585" w:type="dxa"/>
          </w:tcPr>
          <w:p w14:paraId="0AAFFE78" w14:textId="77777777" w:rsidR="0021138E" w:rsidRDefault="0021138E" w:rsidP="00C8579E">
            <w:r>
              <w:rPr>
                <w:rFonts w:hint="eastAsia"/>
              </w:rPr>
              <w:t>2.3</w:t>
            </w:r>
          </w:p>
        </w:tc>
        <w:tc>
          <w:tcPr>
            <w:tcW w:w="615" w:type="dxa"/>
          </w:tcPr>
          <w:p w14:paraId="1CC1E9D5" w14:textId="77777777" w:rsidR="0021138E" w:rsidRDefault="0021138E" w:rsidP="00C8579E">
            <w:r>
              <w:rPr>
                <w:rFonts w:hint="eastAsia"/>
              </w:rPr>
              <w:t>3.4</w:t>
            </w:r>
          </w:p>
        </w:tc>
        <w:tc>
          <w:tcPr>
            <w:tcW w:w="645" w:type="dxa"/>
          </w:tcPr>
          <w:p w14:paraId="5634589C" w14:textId="77777777" w:rsidR="0021138E" w:rsidRDefault="0021138E" w:rsidP="00C8579E">
            <w:r>
              <w:rPr>
                <w:rFonts w:hint="eastAsia"/>
              </w:rPr>
              <w:t>4.1</w:t>
            </w:r>
          </w:p>
        </w:tc>
        <w:tc>
          <w:tcPr>
            <w:tcW w:w="735" w:type="dxa"/>
          </w:tcPr>
          <w:p w14:paraId="31383669" w14:textId="77777777" w:rsidR="0021138E" w:rsidRDefault="0021138E" w:rsidP="00C8579E">
            <w:r>
              <w:rPr>
                <w:rFonts w:hint="eastAsia"/>
              </w:rPr>
              <w:t>5.4</w:t>
            </w:r>
          </w:p>
        </w:tc>
        <w:tc>
          <w:tcPr>
            <w:tcW w:w="690" w:type="dxa"/>
            <w:gridSpan w:val="2"/>
          </w:tcPr>
          <w:p w14:paraId="548C1689" w14:textId="77777777" w:rsidR="0021138E" w:rsidRDefault="0021138E" w:rsidP="00C8579E">
            <w:r>
              <w:rPr>
                <w:rFonts w:hint="eastAsia"/>
              </w:rPr>
              <w:t>9.2</w:t>
            </w:r>
          </w:p>
        </w:tc>
        <w:tc>
          <w:tcPr>
            <w:tcW w:w="655" w:type="dxa"/>
          </w:tcPr>
          <w:p w14:paraId="1D496F0C" w14:textId="77777777" w:rsidR="0021138E" w:rsidRDefault="0021138E" w:rsidP="00C8579E">
            <w:r>
              <w:rPr>
                <w:rFonts w:hint="eastAsia"/>
              </w:rPr>
              <w:t>10.2</w:t>
            </w:r>
          </w:p>
        </w:tc>
        <w:tc>
          <w:tcPr>
            <w:tcW w:w="1115" w:type="dxa"/>
            <w:gridSpan w:val="2"/>
          </w:tcPr>
          <w:p w14:paraId="2535DAB4" w14:textId="77777777" w:rsidR="0021138E" w:rsidRDefault="0021138E" w:rsidP="00C8579E">
            <w:r>
              <w:rPr>
                <w:rFonts w:hint="eastAsia"/>
              </w:rPr>
              <w:t>和</w:t>
            </w:r>
          </w:p>
        </w:tc>
      </w:tr>
      <w:tr w:rsidR="0021138E" w14:paraId="278A4300" w14:textId="77777777" w:rsidTr="00C8579E">
        <w:tc>
          <w:tcPr>
            <w:tcW w:w="859" w:type="dxa"/>
            <w:vMerge/>
          </w:tcPr>
          <w:p w14:paraId="004A836C" w14:textId="77777777" w:rsidR="0021138E" w:rsidRDefault="0021138E" w:rsidP="00C8579E"/>
        </w:tc>
        <w:tc>
          <w:tcPr>
            <w:tcW w:w="1477" w:type="dxa"/>
            <w:gridSpan w:val="3"/>
          </w:tcPr>
          <w:p w14:paraId="45A06F12" w14:textId="77777777" w:rsidR="0021138E" w:rsidRDefault="0021138E" w:rsidP="00C8579E">
            <w:r>
              <w:rPr>
                <w:rFonts w:hint="eastAsia"/>
              </w:rPr>
              <w:t>课程权重系数</w:t>
            </w:r>
          </w:p>
        </w:tc>
        <w:tc>
          <w:tcPr>
            <w:tcW w:w="629" w:type="dxa"/>
          </w:tcPr>
          <w:p w14:paraId="36D1DF28" w14:textId="77777777" w:rsidR="0021138E" w:rsidRDefault="0021138E" w:rsidP="00C8579E">
            <w:r>
              <w:rPr>
                <w:rFonts w:hint="eastAsia"/>
              </w:rPr>
              <w:t>0.2</w:t>
            </w:r>
          </w:p>
        </w:tc>
        <w:tc>
          <w:tcPr>
            <w:tcW w:w="555" w:type="dxa"/>
          </w:tcPr>
          <w:p w14:paraId="2C6ACCB0" w14:textId="77777777" w:rsidR="0021138E" w:rsidRDefault="0021138E" w:rsidP="00C8579E">
            <w:r>
              <w:rPr>
                <w:rFonts w:hint="eastAsia"/>
              </w:rPr>
              <w:t>0.1</w:t>
            </w:r>
          </w:p>
        </w:tc>
        <w:tc>
          <w:tcPr>
            <w:tcW w:w="585" w:type="dxa"/>
          </w:tcPr>
          <w:p w14:paraId="183B3689" w14:textId="77777777" w:rsidR="0021138E" w:rsidRDefault="0021138E" w:rsidP="00C8579E">
            <w:r>
              <w:rPr>
                <w:rFonts w:hint="eastAsia"/>
              </w:rPr>
              <w:t>0.1</w:t>
            </w:r>
          </w:p>
        </w:tc>
        <w:tc>
          <w:tcPr>
            <w:tcW w:w="615" w:type="dxa"/>
          </w:tcPr>
          <w:p w14:paraId="32A7DAE5" w14:textId="77777777" w:rsidR="0021138E" w:rsidRDefault="0021138E" w:rsidP="00C8579E">
            <w:r>
              <w:rPr>
                <w:rFonts w:hint="eastAsia"/>
              </w:rPr>
              <w:t>0.5</w:t>
            </w:r>
          </w:p>
        </w:tc>
        <w:tc>
          <w:tcPr>
            <w:tcW w:w="645" w:type="dxa"/>
          </w:tcPr>
          <w:p w14:paraId="6C8554B6" w14:textId="77777777" w:rsidR="0021138E" w:rsidRDefault="0021138E" w:rsidP="00C8579E">
            <w:r>
              <w:rPr>
                <w:rFonts w:hint="eastAsia"/>
              </w:rPr>
              <w:t>0.1</w:t>
            </w:r>
          </w:p>
        </w:tc>
        <w:tc>
          <w:tcPr>
            <w:tcW w:w="735" w:type="dxa"/>
          </w:tcPr>
          <w:p w14:paraId="520FBBEF" w14:textId="77777777" w:rsidR="0021138E" w:rsidRDefault="0021138E" w:rsidP="00C8579E">
            <w:r>
              <w:rPr>
                <w:rFonts w:hint="eastAsia"/>
              </w:rPr>
              <w:t>0.1</w:t>
            </w:r>
          </w:p>
        </w:tc>
        <w:tc>
          <w:tcPr>
            <w:tcW w:w="690" w:type="dxa"/>
            <w:gridSpan w:val="2"/>
          </w:tcPr>
          <w:p w14:paraId="40A9965E" w14:textId="77777777" w:rsidR="0021138E" w:rsidRDefault="0021138E" w:rsidP="00C8579E">
            <w:r>
              <w:rPr>
                <w:rFonts w:hint="eastAsia"/>
              </w:rPr>
              <w:t>0.2</w:t>
            </w:r>
          </w:p>
        </w:tc>
        <w:tc>
          <w:tcPr>
            <w:tcW w:w="655" w:type="dxa"/>
          </w:tcPr>
          <w:p w14:paraId="44FA661F" w14:textId="77777777" w:rsidR="0021138E" w:rsidRDefault="0021138E" w:rsidP="00C8579E">
            <w:r>
              <w:rPr>
                <w:rFonts w:hint="eastAsia"/>
              </w:rPr>
              <w:t>0.3</w:t>
            </w:r>
          </w:p>
        </w:tc>
        <w:tc>
          <w:tcPr>
            <w:tcW w:w="1115" w:type="dxa"/>
            <w:gridSpan w:val="2"/>
          </w:tcPr>
          <w:p w14:paraId="552C8229" w14:textId="77777777" w:rsidR="0021138E" w:rsidRDefault="0021138E" w:rsidP="00C8579E">
            <w:r>
              <w:rPr>
                <w:rFonts w:hint="eastAsia"/>
              </w:rPr>
              <w:t>1.6</w:t>
            </w:r>
          </w:p>
        </w:tc>
      </w:tr>
      <w:tr w:rsidR="0021138E" w14:paraId="610E0CF6" w14:textId="77777777" w:rsidTr="00C8579E">
        <w:tc>
          <w:tcPr>
            <w:tcW w:w="2336" w:type="dxa"/>
            <w:gridSpan w:val="4"/>
          </w:tcPr>
          <w:p w14:paraId="7E39243F" w14:textId="77777777" w:rsidR="0021138E" w:rsidRDefault="0021138E" w:rsidP="00C8579E">
            <w:r>
              <w:rPr>
                <w:rFonts w:hint="eastAsia"/>
              </w:rPr>
              <w:t>教学及考核环节</w:t>
            </w:r>
          </w:p>
        </w:tc>
        <w:tc>
          <w:tcPr>
            <w:tcW w:w="5109" w:type="dxa"/>
            <w:gridSpan w:val="9"/>
            <w:vMerge w:val="restart"/>
          </w:tcPr>
          <w:p w14:paraId="71308F80" w14:textId="77777777" w:rsidR="0021138E" w:rsidRDefault="0021138E" w:rsidP="00C8579E">
            <w:pPr>
              <w:jc w:val="center"/>
            </w:pPr>
            <w:r>
              <w:rPr>
                <w:rFonts w:hint="eastAsia"/>
              </w:rPr>
              <w:t>教学及考核环节对指标点的权重系数</w:t>
            </w:r>
          </w:p>
        </w:tc>
        <w:tc>
          <w:tcPr>
            <w:tcW w:w="650" w:type="dxa"/>
          </w:tcPr>
          <w:p w14:paraId="6EFE2333" w14:textId="77777777" w:rsidR="0021138E" w:rsidRDefault="0021138E" w:rsidP="00C8579E">
            <w:r>
              <w:rPr>
                <w:rFonts w:hint="eastAsia"/>
              </w:rPr>
              <w:t>和</w:t>
            </w:r>
          </w:p>
        </w:tc>
        <w:tc>
          <w:tcPr>
            <w:tcW w:w="465" w:type="dxa"/>
          </w:tcPr>
          <w:p w14:paraId="2699458E" w14:textId="77777777" w:rsidR="0021138E" w:rsidRDefault="0021138E" w:rsidP="00C8579E">
            <w:r>
              <w:rPr>
                <w:rFonts w:hint="eastAsia"/>
              </w:rPr>
              <w:t>成绩</w:t>
            </w:r>
          </w:p>
        </w:tc>
      </w:tr>
      <w:tr w:rsidR="0021138E" w14:paraId="5C9487DD" w14:textId="77777777" w:rsidTr="00C8579E">
        <w:trPr>
          <w:trHeight w:val="439"/>
        </w:trPr>
        <w:tc>
          <w:tcPr>
            <w:tcW w:w="1104" w:type="dxa"/>
            <w:gridSpan w:val="2"/>
          </w:tcPr>
          <w:p w14:paraId="731411EE" w14:textId="77777777" w:rsidR="0021138E" w:rsidRDefault="0021138E" w:rsidP="00C8579E">
            <w:r>
              <w:rPr>
                <w:rFonts w:hint="eastAsia"/>
              </w:rPr>
              <w:t>方式</w:t>
            </w:r>
          </w:p>
        </w:tc>
        <w:tc>
          <w:tcPr>
            <w:tcW w:w="1232" w:type="dxa"/>
            <w:gridSpan w:val="2"/>
          </w:tcPr>
          <w:p w14:paraId="6400CC1F" w14:textId="77777777" w:rsidR="0021138E" w:rsidRDefault="0021138E" w:rsidP="00C8579E">
            <w:r>
              <w:rPr>
                <w:rFonts w:hint="eastAsia"/>
              </w:rPr>
              <w:t>权重</w:t>
            </w:r>
          </w:p>
        </w:tc>
        <w:tc>
          <w:tcPr>
            <w:tcW w:w="5109" w:type="dxa"/>
            <w:gridSpan w:val="9"/>
            <w:vMerge/>
          </w:tcPr>
          <w:p w14:paraId="0DA3BA6D" w14:textId="77777777" w:rsidR="0021138E" w:rsidRDefault="0021138E" w:rsidP="00C8579E"/>
        </w:tc>
        <w:tc>
          <w:tcPr>
            <w:tcW w:w="650" w:type="dxa"/>
          </w:tcPr>
          <w:p w14:paraId="5D33900F" w14:textId="77777777" w:rsidR="0021138E" w:rsidRDefault="0021138E" w:rsidP="00C8579E"/>
        </w:tc>
        <w:tc>
          <w:tcPr>
            <w:tcW w:w="465" w:type="dxa"/>
          </w:tcPr>
          <w:p w14:paraId="1E2A6C96" w14:textId="77777777" w:rsidR="0021138E" w:rsidRDefault="0021138E" w:rsidP="00C8579E"/>
        </w:tc>
      </w:tr>
      <w:tr w:rsidR="0021138E" w14:paraId="28D857E6" w14:textId="77777777" w:rsidTr="00C8579E">
        <w:tc>
          <w:tcPr>
            <w:tcW w:w="2336" w:type="dxa"/>
            <w:gridSpan w:val="4"/>
          </w:tcPr>
          <w:p w14:paraId="492D0D2A" w14:textId="77777777" w:rsidR="0021138E" w:rsidRDefault="0021138E" w:rsidP="00C8579E">
            <w:pPr>
              <w:jc w:val="center"/>
            </w:pPr>
            <w:r>
              <w:rPr>
                <w:rFonts w:hint="eastAsia"/>
              </w:rPr>
              <w:t>课堂讲授</w:t>
            </w:r>
          </w:p>
        </w:tc>
        <w:tc>
          <w:tcPr>
            <w:tcW w:w="629" w:type="dxa"/>
          </w:tcPr>
          <w:p w14:paraId="605EE2F7" w14:textId="77777777" w:rsidR="0021138E" w:rsidRDefault="0021138E" w:rsidP="00C8579E">
            <w:r>
              <w:rPr>
                <w:rFonts w:hint="eastAsia"/>
              </w:rPr>
              <w:t>√</w:t>
            </w:r>
          </w:p>
        </w:tc>
        <w:tc>
          <w:tcPr>
            <w:tcW w:w="555" w:type="dxa"/>
          </w:tcPr>
          <w:p w14:paraId="33360E59" w14:textId="77777777" w:rsidR="0021138E" w:rsidRDefault="0021138E" w:rsidP="00C8579E">
            <w:r>
              <w:rPr>
                <w:rFonts w:hint="eastAsia"/>
              </w:rPr>
              <w:t>√</w:t>
            </w:r>
          </w:p>
        </w:tc>
        <w:tc>
          <w:tcPr>
            <w:tcW w:w="585" w:type="dxa"/>
          </w:tcPr>
          <w:p w14:paraId="3BD14665" w14:textId="77777777" w:rsidR="0021138E" w:rsidRDefault="0021138E" w:rsidP="00C8579E">
            <w:r>
              <w:rPr>
                <w:rFonts w:hint="eastAsia"/>
              </w:rPr>
              <w:t>√</w:t>
            </w:r>
          </w:p>
        </w:tc>
        <w:tc>
          <w:tcPr>
            <w:tcW w:w="615" w:type="dxa"/>
          </w:tcPr>
          <w:p w14:paraId="66867744" w14:textId="77777777" w:rsidR="0021138E" w:rsidRDefault="0021138E" w:rsidP="00C8579E">
            <w:r>
              <w:rPr>
                <w:rFonts w:hint="eastAsia"/>
              </w:rPr>
              <w:t>√</w:t>
            </w:r>
          </w:p>
        </w:tc>
        <w:tc>
          <w:tcPr>
            <w:tcW w:w="645" w:type="dxa"/>
          </w:tcPr>
          <w:p w14:paraId="4F9A5F18" w14:textId="77777777" w:rsidR="0021138E" w:rsidRDefault="0021138E" w:rsidP="00C8579E">
            <w:r>
              <w:rPr>
                <w:rFonts w:hint="eastAsia"/>
              </w:rPr>
              <w:t>√</w:t>
            </w:r>
          </w:p>
        </w:tc>
        <w:tc>
          <w:tcPr>
            <w:tcW w:w="735" w:type="dxa"/>
          </w:tcPr>
          <w:p w14:paraId="703EEB11" w14:textId="77777777" w:rsidR="0021138E" w:rsidRDefault="0021138E" w:rsidP="00C8579E">
            <w:r>
              <w:rPr>
                <w:rFonts w:hint="eastAsia"/>
              </w:rPr>
              <w:t>√</w:t>
            </w:r>
          </w:p>
        </w:tc>
        <w:tc>
          <w:tcPr>
            <w:tcW w:w="672" w:type="dxa"/>
          </w:tcPr>
          <w:p w14:paraId="38CCD2BA" w14:textId="77777777" w:rsidR="0021138E" w:rsidRDefault="0021138E" w:rsidP="00C8579E"/>
        </w:tc>
        <w:tc>
          <w:tcPr>
            <w:tcW w:w="673" w:type="dxa"/>
            <w:gridSpan w:val="2"/>
          </w:tcPr>
          <w:p w14:paraId="24BD049C" w14:textId="77777777" w:rsidR="0021138E" w:rsidRDefault="0021138E" w:rsidP="00C8579E"/>
        </w:tc>
        <w:tc>
          <w:tcPr>
            <w:tcW w:w="650" w:type="dxa"/>
          </w:tcPr>
          <w:p w14:paraId="0266A2C0" w14:textId="77777777" w:rsidR="0021138E" w:rsidRDefault="0021138E" w:rsidP="00C8579E"/>
        </w:tc>
        <w:tc>
          <w:tcPr>
            <w:tcW w:w="465" w:type="dxa"/>
          </w:tcPr>
          <w:p w14:paraId="367E5D91" w14:textId="77777777" w:rsidR="0021138E" w:rsidRDefault="0021138E" w:rsidP="00C8579E"/>
        </w:tc>
      </w:tr>
      <w:tr w:rsidR="0021138E" w14:paraId="6C9ECDC2" w14:textId="77777777" w:rsidTr="00C8579E">
        <w:tc>
          <w:tcPr>
            <w:tcW w:w="2336" w:type="dxa"/>
            <w:gridSpan w:val="4"/>
          </w:tcPr>
          <w:p w14:paraId="0EB0E355" w14:textId="77777777" w:rsidR="0021138E" w:rsidRDefault="0021138E" w:rsidP="00C8579E">
            <w:pPr>
              <w:jc w:val="center"/>
            </w:pPr>
            <w:r>
              <w:rPr>
                <w:rFonts w:hint="eastAsia"/>
              </w:rPr>
              <w:t>实验操作</w:t>
            </w:r>
          </w:p>
        </w:tc>
        <w:tc>
          <w:tcPr>
            <w:tcW w:w="629" w:type="dxa"/>
          </w:tcPr>
          <w:p w14:paraId="330DE003" w14:textId="77777777" w:rsidR="0021138E" w:rsidRDefault="0021138E" w:rsidP="00C8579E">
            <w:r>
              <w:rPr>
                <w:rFonts w:hint="eastAsia"/>
              </w:rPr>
              <w:t>√</w:t>
            </w:r>
          </w:p>
        </w:tc>
        <w:tc>
          <w:tcPr>
            <w:tcW w:w="555" w:type="dxa"/>
          </w:tcPr>
          <w:p w14:paraId="3657AC68" w14:textId="77777777" w:rsidR="0021138E" w:rsidRDefault="0021138E" w:rsidP="00C8579E">
            <w:r>
              <w:rPr>
                <w:rFonts w:hint="eastAsia"/>
              </w:rPr>
              <w:t>√</w:t>
            </w:r>
          </w:p>
        </w:tc>
        <w:tc>
          <w:tcPr>
            <w:tcW w:w="585" w:type="dxa"/>
          </w:tcPr>
          <w:p w14:paraId="5C7DD909" w14:textId="77777777" w:rsidR="0021138E" w:rsidRDefault="0021138E" w:rsidP="00C8579E">
            <w:r>
              <w:rPr>
                <w:rFonts w:hint="eastAsia"/>
              </w:rPr>
              <w:t>√</w:t>
            </w:r>
          </w:p>
        </w:tc>
        <w:tc>
          <w:tcPr>
            <w:tcW w:w="615" w:type="dxa"/>
          </w:tcPr>
          <w:p w14:paraId="62FC2481" w14:textId="77777777" w:rsidR="0021138E" w:rsidRDefault="0021138E" w:rsidP="00C8579E">
            <w:r>
              <w:rPr>
                <w:rFonts w:hint="eastAsia"/>
              </w:rPr>
              <w:t>√</w:t>
            </w:r>
          </w:p>
        </w:tc>
        <w:tc>
          <w:tcPr>
            <w:tcW w:w="645" w:type="dxa"/>
          </w:tcPr>
          <w:p w14:paraId="7E115AD3" w14:textId="77777777" w:rsidR="0021138E" w:rsidRDefault="0021138E" w:rsidP="00C8579E">
            <w:r>
              <w:rPr>
                <w:rFonts w:hint="eastAsia"/>
              </w:rPr>
              <w:t>√</w:t>
            </w:r>
          </w:p>
        </w:tc>
        <w:tc>
          <w:tcPr>
            <w:tcW w:w="735" w:type="dxa"/>
          </w:tcPr>
          <w:p w14:paraId="7AD65B6B" w14:textId="77777777" w:rsidR="0021138E" w:rsidRDefault="0021138E" w:rsidP="00C8579E">
            <w:r>
              <w:rPr>
                <w:rFonts w:hint="eastAsia"/>
              </w:rPr>
              <w:t>√</w:t>
            </w:r>
          </w:p>
        </w:tc>
        <w:tc>
          <w:tcPr>
            <w:tcW w:w="672" w:type="dxa"/>
          </w:tcPr>
          <w:p w14:paraId="0C7E0100" w14:textId="77777777" w:rsidR="0021138E" w:rsidRDefault="0021138E" w:rsidP="00C8579E">
            <w:pPr>
              <w:ind w:firstLine="297"/>
            </w:pPr>
            <w:r>
              <w:rPr>
                <w:rFonts w:hint="eastAsia"/>
              </w:rPr>
              <w:t>√</w:t>
            </w:r>
          </w:p>
        </w:tc>
        <w:tc>
          <w:tcPr>
            <w:tcW w:w="673" w:type="dxa"/>
            <w:gridSpan w:val="2"/>
          </w:tcPr>
          <w:p w14:paraId="58F90A7B" w14:textId="77777777" w:rsidR="0021138E" w:rsidRDefault="0021138E" w:rsidP="00C8579E"/>
        </w:tc>
        <w:tc>
          <w:tcPr>
            <w:tcW w:w="650" w:type="dxa"/>
          </w:tcPr>
          <w:p w14:paraId="6513F456" w14:textId="77777777" w:rsidR="0021138E" w:rsidRDefault="0021138E" w:rsidP="00C8579E"/>
        </w:tc>
        <w:tc>
          <w:tcPr>
            <w:tcW w:w="465" w:type="dxa"/>
          </w:tcPr>
          <w:p w14:paraId="49917769" w14:textId="77777777" w:rsidR="0021138E" w:rsidRDefault="0021138E" w:rsidP="00C8579E"/>
        </w:tc>
      </w:tr>
      <w:tr w:rsidR="0021138E" w14:paraId="7ACCD99A" w14:textId="77777777" w:rsidTr="00C8579E">
        <w:tc>
          <w:tcPr>
            <w:tcW w:w="2336" w:type="dxa"/>
            <w:gridSpan w:val="4"/>
          </w:tcPr>
          <w:p w14:paraId="23488AC8" w14:textId="77777777" w:rsidR="0021138E" w:rsidRDefault="0021138E" w:rsidP="00C8579E">
            <w:pPr>
              <w:jc w:val="center"/>
            </w:pPr>
            <w:r>
              <w:rPr>
                <w:rFonts w:hint="eastAsia"/>
              </w:rPr>
              <w:t>专题报告</w:t>
            </w:r>
          </w:p>
        </w:tc>
        <w:tc>
          <w:tcPr>
            <w:tcW w:w="629" w:type="dxa"/>
          </w:tcPr>
          <w:p w14:paraId="3100E583" w14:textId="77777777" w:rsidR="0021138E" w:rsidRDefault="0021138E" w:rsidP="00C8579E"/>
        </w:tc>
        <w:tc>
          <w:tcPr>
            <w:tcW w:w="555" w:type="dxa"/>
          </w:tcPr>
          <w:p w14:paraId="0A7197AD" w14:textId="77777777" w:rsidR="0021138E" w:rsidRDefault="0021138E" w:rsidP="00C8579E"/>
        </w:tc>
        <w:tc>
          <w:tcPr>
            <w:tcW w:w="585" w:type="dxa"/>
          </w:tcPr>
          <w:p w14:paraId="42D48D75" w14:textId="77777777" w:rsidR="0021138E" w:rsidRDefault="0021138E" w:rsidP="00C8579E"/>
        </w:tc>
        <w:tc>
          <w:tcPr>
            <w:tcW w:w="615" w:type="dxa"/>
          </w:tcPr>
          <w:p w14:paraId="6F439186" w14:textId="77777777" w:rsidR="0021138E" w:rsidRDefault="0021138E" w:rsidP="00C8579E"/>
        </w:tc>
        <w:tc>
          <w:tcPr>
            <w:tcW w:w="645" w:type="dxa"/>
          </w:tcPr>
          <w:p w14:paraId="0E32C196" w14:textId="77777777" w:rsidR="0021138E" w:rsidRDefault="0021138E" w:rsidP="00C8579E"/>
        </w:tc>
        <w:tc>
          <w:tcPr>
            <w:tcW w:w="735" w:type="dxa"/>
          </w:tcPr>
          <w:p w14:paraId="4C394D5D" w14:textId="77777777" w:rsidR="0021138E" w:rsidRDefault="0021138E" w:rsidP="00C8579E">
            <w:r>
              <w:rPr>
                <w:rFonts w:hint="eastAsia"/>
              </w:rPr>
              <w:t>√</w:t>
            </w:r>
          </w:p>
        </w:tc>
        <w:tc>
          <w:tcPr>
            <w:tcW w:w="672" w:type="dxa"/>
          </w:tcPr>
          <w:p w14:paraId="4D59D9A0" w14:textId="77777777" w:rsidR="0021138E" w:rsidRDefault="0021138E" w:rsidP="00C8579E">
            <w:r>
              <w:rPr>
                <w:rFonts w:hint="eastAsia"/>
              </w:rPr>
              <w:t>√</w:t>
            </w:r>
          </w:p>
        </w:tc>
        <w:tc>
          <w:tcPr>
            <w:tcW w:w="673" w:type="dxa"/>
            <w:gridSpan w:val="2"/>
          </w:tcPr>
          <w:p w14:paraId="0AFEBE19" w14:textId="77777777" w:rsidR="0021138E" w:rsidRDefault="0021138E" w:rsidP="00C8579E">
            <w:r>
              <w:rPr>
                <w:rFonts w:hint="eastAsia"/>
              </w:rPr>
              <w:t>√</w:t>
            </w:r>
          </w:p>
        </w:tc>
        <w:tc>
          <w:tcPr>
            <w:tcW w:w="650" w:type="dxa"/>
          </w:tcPr>
          <w:p w14:paraId="69CF78EE" w14:textId="77777777" w:rsidR="0021138E" w:rsidRDefault="0021138E" w:rsidP="00C8579E"/>
        </w:tc>
        <w:tc>
          <w:tcPr>
            <w:tcW w:w="465" w:type="dxa"/>
          </w:tcPr>
          <w:p w14:paraId="575F36F9" w14:textId="77777777" w:rsidR="0021138E" w:rsidRDefault="0021138E" w:rsidP="00C8579E"/>
        </w:tc>
      </w:tr>
      <w:tr w:rsidR="0021138E" w14:paraId="321D891A" w14:textId="77777777" w:rsidTr="00C8579E">
        <w:tc>
          <w:tcPr>
            <w:tcW w:w="1168" w:type="dxa"/>
            <w:gridSpan w:val="3"/>
          </w:tcPr>
          <w:p w14:paraId="1FC4DF69" w14:textId="77777777" w:rsidR="0021138E" w:rsidRDefault="0021138E" w:rsidP="00C8579E">
            <w:r>
              <w:rPr>
                <w:rFonts w:hint="eastAsia"/>
              </w:rPr>
              <w:t>平时成绩</w:t>
            </w:r>
          </w:p>
        </w:tc>
        <w:tc>
          <w:tcPr>
            <w:tcW w:w="1168" w:type="dxa"/>
          </w:tcPr>
          <w:p w14:paraId="5EBB795D" w14:textId="77777777" w:rsidR="0021138E" w:rsidRDefault="0021138E" w:rsidP="00C8579E">
            <w:r>
              <w:rPr>
                <w:rFonts w:hint="eastAsia"/>
              </w:rPr>
              <w:t>0.1</w:t>
            </w:r>
          </w:p>
        </w:tc>
        <w:tc>
          <w:tcPr>
            <w:tcW w:w="629" w:type="dxa"/>
          </w:tcPr>
          <w:p w14:paraId="592BC3CB" w14:textId="77777777" w:rsidR="0021138E" w:rsidRDefault="0021138E" w:rsidP="00C8579E">
            <w:r>
              <w:rPr>
                <w:rFonts w:hint="eastAsia"/>
              </w:rPr>
              <w:t>0.2</w:t>
            </w:r>
          </w:p>
        </w:tc>
        <w:tc>
          <w:tcPr>
            <w:tcW w:w="555" w:type="dxa"/>
          </w:tcPr>
          <w:p w14:paraId="7F0328DF" w14:textId="77777777" w:rsidR="0021138E" w:rsidRDefault="0021138E" w:rsidP="00C8579E">
            <w:r>
              <w:rPr>
                <w:rFonts w:hint="eastAsia"/>
              </w:rPr>
              <w:t>0.1</w:t>
            </w:r>
          </w:p>
        </w:tc>
        <w:tc>
          <w:tcPr>
            <w:tcW w:w="585" w:type="dxa"/>
          </w:tcPr>
          <w:p w14:paraId="3743E2F5" w14:textId="77777777" w:rsidR="0021138E" w:rsidRDefault="0021138E" w:rsidP="00C8579E">
            <w:r>
              <w:rPr>
                <w:rFonts w:hint="eastAsia"/>
              </w:rPr>
              <w:t>0.1</w:t>
            </w:r>
          </w:p>
        </w:tc>
        <w:tc>
          <w:tcPr>
            <w:tcW w:w="615" w:type="dxa"/>
          </w:tcPr>
          <w:p w14:paraId="426692DE" w14:textId="77777777" w:rsidR="0021138E" w:rsidRDefault="0021138E" w:rsidP="00C8579E">
            <w:r>
              <w:rPr>
                <w:rFonts w:hint="eastAsia"/>
              </w:rPr>
              <w:t>0.1</w:t>
            </w:r>
          </w:p>
        </w:tc>
        <w:tc>
          <w:tcPr>
            <w:tcW w:w="645" w:type="dxa"/>
          </w:tcPr>
          <w:p w14:paraId="741D1B86" w14:textId="77777777" w:rsidR="0021138E" w:rsidRDefault="0021138E" w:rsidP="00C8579E">
            <w:r>
              <w:rPr>
                <w:rFonts w:hint="eastAsia"/>
              </w:rPr>
              <w:t>0.1</w:t>
            </w:r>
          </w:p>
        </w:tc>
        <w:tc>
          <w:tcPr>
            <w:tcW w:w="735" w:type="dxa"/>
          </w:tcPr>
          <w:p w14:paraId="1BB5CB75" w14:textId="77777777" w:rsidR="0021138E" w:rsidRDefault="0021138E" w:rsidP="00C8579E"/>
        </w:tc>
        <w:tc>
          <w:tcPr>
            <w:tcW w:w="672" w:type="dxa"/>
          </w:tcPr>
          <w:p w14:paraId="284B1103" w14:textId="77777777" w:rsidR="0021138E" w:rsidRDefault="0021138E" w:rsidP="00C8579E">
            <w:r>
              <w:rPr>
                <w:rFonts w:hint="eastAsia"/>
              </w:rPr>
              <w:t>0.2</w:t>
            </w:r>
          </w:p>
        </w:tc>
        <w:tc>
          <w:tcPr>
            <w:tcW w:w="673" w:type="dxa"/>
            <w:gridSpan w:val="2"/>
          </w:tcPr>
          <w:p w14:paraId="62D85AD5" w14:textId="77777777" w:rsidR="0021138E" w:rsidRDefault="0021138E" w:rsidP="00C8579E">
            <w:r>
              <w:rPr>
                <w:rFonts w:hint="eastAsia"/>
              </w:rPr>
              <w:t>0.2</w:t>
            </w:r>
          </w:p>
        </w:tc>
        <w:tc>
          <w:tcPr>
            <w:tcW w:w="650" w:type="dxa"/>
          </w:tcPr>
          <w:p w14:paraId="212186CE" w14:textId="77777777" w:rsidR="0021138E" w:rsidRDefault="0021138E" w:rsidP="00C8579E">
            <w:r>
              <w:rPr>
                <w:rFonts w:hint="eastAsia"/>
              </w:rPr>
              <w:t>1</w:t>
            </w:r>
          </w:p>
        </w:tc>
        <w:tc>
          <w:tcPr>
            <w:tcW w:w="465" w:type="dxa"/>
          </w:tcPr>
          <w:p w14:paraId="1E3D561E" w14:textId="77777777" w:rsidR="0021138E" w:rsidRDefault="0021138E" w:rsidP="00C8579E"/>
        </w:tc>
      </w:tr>
      <w:tr w:rsidR="0021138E" w14:paraId="73B88723" w14:textId="77777777" w:rsidTr="00C8579E">
        <w:tc>
          <w:tcPr>
            <w:tcW w:w="1168" w:type="dxa"/>
            <w:gridSpan w:val="3"/>
          </w:tcPr>
          <w:p w14:paraId="322179DF" w14:textId="77777777" w:rsidR="0021138E" w:rsidRDefault="0021138E" w:rsidP="00C8579E">
            <w:r>
              <w:rPr>
                <w:rFonts w:hint="eastAsia"/>
              </w:rPr>
              <w:lastRenderedPageBreak/>
              <w:t>实验考核</w:t>
            </w:r>
          </w:p>
        </w:tc>
        <w:tc>
          <w:tcPr>
            <w:tcW w:w="1168" w:type="dxa"/>
          </w:tcPr>
          <w:p w14:paraId="494D282B" w14:textId="77777777" w:rsidR="0021138E" w:rsidRDefault="0021138E" w:rsidP="00C8579E">
            <w:r>
              <w:rPr>
                <w:rFonts w:hint="eastAsia"/>
              </w:rPr>
              <w:t>0.3</w:t>
            </w:r>
          </w:p>
        </w:tc>
        <w:tc>
          <w:tcPr>
            <w:tcW w:w="629" w:type="dxa"/>
          </w:tcPr>
          <w:p w14:paraId="300AD064" w14:textId="77777777" w:rsidR="0021138E" w:rsidRDefault="0021138E" w:rsidP="00C8579E"/>
        </w:tc>
        <w:tc>
          <w:tcPr>
            <w:tcW w:w="555" w:type="dxa"/>
          </w:tcPr>
          <w:p w14:paraId="29E94CD8" w14:textId="77777777" w:rsidR="0021138E" w:rsidRDefault="0021138E" w:rsidP="00C8579E">
            <w:r>
              <w:rPr>
                <w:rFonts w:hint="eastAsia"/>
              </w:rPr>
              <w:t>0.1</w:t>
            </w:r>
          </w:p>
        </w:tc>
        <w:tc>
          <w:tcPr>
            <w:tcW w:w="585" w:type="dxa"/>
          </w:tcPr>
          <w:p w14:paraId="7635BD01" w14:textId="77777777" w:rsidR="0021138E" w:rsidRDefault="0021138E" w:rsidP="00C8579E">
            <w:r>
              <w:rPr>
                <w:rFonts w:hint="eastAsia"/>
              </w:rPr>
              <w:t>0.1</w:t>
            </w:r>
          </w:p>
        </w:tc>
        <w:tc>
          <w:tcPr>
            <w:tcW w:w="615" w:type="dxa"/>
          </w:tcPr>
          <w:p w14:paraId="06A0B498" w14:textId="77777777" w:rsidR="0021138E" w:rsidRDefault="0021138E" w:rsidP="00C8579E">
            <w:r>
              <w:rPr>
                <w:rFonts w:hint="eastAsia"/>
              </w:rPr>
              <w:t>0.2</w:t>
            </w:r>
          </w:p>
        </w:tc>
        <w:tc>
          <w:tcPr>
            <w:tcW w:w="645" w:type="dxa"/>
          </w:tcPr>
          <w:p w14:paraId="5E3CEDFA" w14:textId="77777777" w:rsidR="0021138E" w:rsidRDefault="0021138E" w:rsidP="00C8579E">
            <w:r>
              <w:rPr>
                <w:rFonts w:hint="eastAsia"/>
              </w:rPr>
              <w:t>0.2</w:t>
            </w:r>
          </w:p>
        </w:tc>
        <w:tc>
          <w:tcPr>
            <w:tcW w:w="735" w:type="dxa"/>
          </w:tcPr>
          <w:p w14:paraId="628289F4" w14:textId="77777777" w:rsidR="0021138E" w:rsidRDefault="0021138E" w:rsidP="00C8579E">
            <w:r>
              <w:rPr>
                <w:rFonts w:hint="eastAsia"/>
              </w:rPr>
              <w:t>0.1</w:t>
            </w:r>
          </w:p>
        </w:tc>
        <w:tc>
          <w:tcPr>
            <w:tcW w:w="672" w:type="dxa"/>
          </w:tcPr>
          <w:p w14:paraId="44F33254" w14:textId="77777777" w:rsidR="0021138E" w:rsidRDefault="0021138E" w:rsidP="00C8579E">
            <w:r>
              <w:rPr>
                <w:rFonts w:hint="eastAsia"/>
              </w:rPr>
              <w:t>0.2</w:t>
            </w:r>
          </w:p>
        </w:tc>
        <w:tc>
          <w:tcPr>
            <w:tcW w:w="673" w:type="dxa"/>
            <w:gridSpan w:val="2"/>
          </w:tcPr>
          <w:p w14:paraId="40DE8E71" w14:textId="77777777" w:rsidR="0021138E" w:rsidRDefault="0021138E" w:rsidP="00C8579E">
            <w:r>
              <w:rPr>
                <w:rFonts w:hint="eastAsia"/>
              </w:rPr>
              <w:t>0.1</w:t>
            </w:r>
          </w:p>
        </w:tc>
        <w:tc>
          <w:tcPr>
            <w:tcW w:w="650" w:type="dxa"/>
          </w:tcPr>
          <w:p w14:paraId="350B5B4B" w14:textId="77777777" w:rsidR="0021138E" w:rsidRDefault="0021138E" w:rsidP="00C8579E">
            <w:r>
              <w:rPr>
                <w:rFonts w:hint="eastAsia"/>
              </w:rPr>
              <w:t>1</w:t>
            </w:r>
          </w:p>
        </w:tc>
        <w:tc>
          <w:tcPr>
            <w:tcW w:w="465" w:type="dxa"/>
          </w:tcPr>
          <w:p w14:paraId="0FBA28B6" w14:textId="77777777" w:rsidR="0021138E" w:rsidRDefault="0021138E" w:rsidP="00C8579E"/>
        </w:tc>
      </w:tr>
      <w:tr w:rsidR="0021138E" w14:paraId="27E095C4" w14:textId="77777777" w:rsidTr="00C8579E">
        <w:tc>
          <w:tcPr>
            <w:tcW w:w="1168" w:type="dxa"/>
            <w:gridSpan w:val="3"/>
          </w:tcPr>
          <w:p w14:paraId="09252C53" w14:textId="77777777" w:rsidR="0021138E" w:rsidRDefault="0021138E" w:rsidP="00C8579E">
            <w:r>
              <w:rPr>
                <w:rFonts w:hint="eastAsia"/>
              </w:rPr>
              <w:t>专题报告</w:t>
            </w:r>
          </w:p>
        </w:tc>
        <w:tc>
          <w:tcPr>
            <w:tcW w:w="1168" w:type="dxa"/>
          </w:tcPr>
          <w:p w14:paraId="72222120" w14:textId="77777777" w:rsidR="0021138E" w:rsidRDefault="0021138E" w:rsidP="00C8579E">
            <w:r>
              <w:rPr>
                <w:rFonts w:hint="eastAsia"/>
              </w:rPr>
              <w:t>0.1</w:t>
            </w:r>
          </w:p>
        </w:tc>
        <w:tc>
          <w:tcPr>
            <w:tcW w:w="629" w:type="dxa"/>
          </w:tcPr>
          <w:p w14:paraId="225DB293" w14:textId="77777777" w:rsidR="0021138E" w:rsidRDefault="0021138E" w:rsidP="00C8579E"/>
        </w:tc>
        <w:tc>
          <w:tcPr>
            <w:tcW w:w="555" w:type="dxa"/>
          </w:tcPr>
          <w:p w14:paraId="7F98853E" w14:textId="77777777" w:rsidR="0021138E" w:rsidRDefault="0021138E" w:rsidP="00C8579E"/>
        </w:tc>
        <w:tc>
          <w:tcPr>
            <w:tcW w:w="585" w:type="dxa"/>
          </w:tcPr>
          <w:p w14:paraId="193CA58B" w14:textId="77777777" w:rsidR="0021138E" w:rsidRDefault="0021138E" w:rsidP="00C8579E"/>
        </w:tc>
        <w:tc>
          <w:tcPr>
            <w:tcW w:w="615" w:type="dxa"/>
          </w:tcPr>
          <w:p w14:paraId="46A78F73" w14:textId="77777777" w:rsidR="0021138E" w:rsidRDefault="0021138E" w:rsidP="00C8579E"/>
        </w:tc>
        <w:tc>
          <w:tcPr>
            <w:tcW w:w="645" w:type="dxa"/>
          </w:tcPr>
          <w:p w14:paraId="25371355" w14:textId="77777777" w:rsidR="0021138E" w:rsidRDefault="0021138E" w:rsidP="00C8579E">
            <w:r>
              <w:rPr>
                <w:rFonts w:hint="eastAsia"/>
              </w:rPr>
              <w:t>0.2</w:t>
            </w:r>
          </w:p>
        </w:tc>
        <w:tc>
          <w:tcPr>
            <w:tcW w:w="735" w:type="dxa"/>
          </w:tcPr>
          <w:p w14:paraId="4CED7494" w14:textId="77777777" w:rsidR="0021138E" w:rsidRDefault="0021138E" w:rsidP="00C8579E">
            <w:r>
              <w:rPr>
                <w:rFonts w:hint="eastAsia"/>
              </w:rPr>
              <w:t>0.2</w:t>
            </w:r>
          </w:p>
        </w:tc>
        <w:tc>
          <w:tcPr>
            <w:tcW w:w="672" w:type="dxa"/>
          </w:tcPr>
          <w:p w14:paraId="4C9E1D4B" w14:textId="77777777" w:rsidR="0021138E" w:rsidRDefault="0021138E" w:rsidP="00C8579E">
            <w:r>
              <w:rPr>
                <w:rFonts w:hint="eastAsia"/>
              </w:rPr>
              <w:t>0.3</w:t>
            </w:r>
          </w:p>
        </w:tc>
        <w:tc>
          <w:tcPr>
            <w:tcW w:w="673" w:type="dxa"/>
            <w:gridSpan w:val="2"/>
          </w:tcPr>
          <w:p w14:paraId="68D6A3AE" w14:textId="77777777" w:rsidR="0021138E" w:rsidRDefault="0021138E" w:rsidP="00C8579E">
            <w:r>
              <w:rPr>
                <w:rFonts w:hint="eastAsia"/>
              </w:rPr>
              <w:t>0.3</w:t>
            </w:r>
          </w:p>
        </w:tc>
        <w:tc>
          <w:tcPr>
            <w:tcW w:w="650" w:type="dxa"/>
          </w:tcPr>
          <w:p w14:paraId="0D523776" w14:textId="77777777" w:rsidR="0021138E" w:rsidRDefault="0021138E" w:rsidP="00C8579E">
            <w:r>
              <w:rPr>
                <w:rFonts w:hint="eastAsia"/>
              </w:rPr>
              <w:t>1</w:t>
            </w:r>
          </w:p>
        </w:tc>
        <w:tc>
          <w:tcPr>
            <w:tcW w:w="465" w:type="dxa"/>
          </w:tcPr>
          <w:p w14:paraId="262656E7" w14:textId="77777777" w:rsidR="0021138E" w:rsidRDefault="0021138E" w:rsidP="00C8579E"/>
        </w:tc>
      </w:tr>
      <w:tr w:rsidR="0021138E" w14:paraId="16FD7054" w14:textId="77777777" w:rsidTr="00C8579E">
        <w:tc>
          <w:tcPr>
            <w:tcW w:w="1168" w:type="dxa"/>
            <w:gridSpan w:val="3"/>
          </w:tcPr>
          <w:p w14:paraId="6DDE3C5E" w14:textId="77777777" w:rsidR="0021138E" w:rsidRDefault="0021138E" w:rsidP="00C8579E">
            <w:r>
              <w:rPr>
                <w:rFonts w:hint="eastAsia"/>
              </w:rPr>
              <w:t>期末考试</w:t>
            </w:r>
          </w:p>
        </w:tc>
        <w:tc>
          <w:tcPr>
            <w:tcW w:w="1168" w:type="dxa"/>
          </w:tcPr>
          <w:p w14:paraId="01BEDCE3" w14:textId="77777777" w:rsidR="0021138E" w:rsidRDefault="0021138E" w:rsidP="00C8579E">
            <w:r>
              <w:rPr>
                <w:rFonts w:hint="eastAsia"/>
              </w:rPr>
              <w:t>0.5</w:t>
            </w:r>
          </w:p>
        </w:tc>
        <w:tc>
          <w:tcPr>
            <w:tcW w:w="629" w:type="dxa"/>
          </w:tcPr>
          <w:p w14:paraId="122C91F6" w14:textId="77777777" w:rsidR="0021138E" w:rsidRDefault="0021138E" w:rsidP="00C8579E">
            <w:r>
              <w:rPr>
                <w:rFonts w:hint="eastAsia"/>
              </w:rPr>
              <w:t>0.1</w:t>
            </w:r>
          </w:p>
        </w:tc>
        <w:tc>
          <w:tcPr>
            <w:tcW w:w="555" w:type="dxa"/>
          </w:tcPr>
          <w:p w14:paraId="52E84543" w14:textId="77777777" w:rsidR="0021138E" w:rsidRDefault="0021138E" w:rsidP="00C8579E">
            <w:r>
              <w:rPr>
                <w:rFonts w:hint="eastAsia"/>
              </w:rPr>
              <w:t>0.2</w:t>
            </w:r>
          </w:p>
        </w:tc>
        <w:tc>
          <w:tcPr>
            <w:tcW w:w="585" w:type="dxa"/>
          </w:tcPr>
          <w:p w14:paraId="33B60357" w14:textId="77777777" w:rsidR="0021138E" w:rsidRDefault="0021138E" w:rsidP="00C8579E">
            <w:r>
              <w:rPr>
                <w:rFonts w:hint="eastAsia"/>
              </w:rPr>
              <w:t>0.2</w:t>
            </w:r>
          </w:p>
        </w:tc>
        <w:tc>
          <w:tcPr>
            <w:tcW w:w="615" w:type="dxa"/>
          </w:tcPr>
          <w:p w14:paraId="68AAFEF0" w14:textId="77777777" w:rsidR="0021138E" w:rsidRDefault="0021138E" w:rsidP="00C8579E">
            <w:r>
              <w:rPr>
                <w:rFonts w:hint="eastAsia"/>
              </w:rPr>
              <w:t>0.1</w:t>
            </w:r>
          </w:p>
        </w:tc>
        <w:tc>
          <w:tcPr>
            <w:tcW w:w="645" w:type="dxa"/>
          </w:tcPr>
          <w:p w14:paraId="03033155" w14:textId="77777777" w:rsidR="0021138E" w:rsidRDefault="0021138E" w:rsidP="00C8579E">
            <w:r>
              <w:rPr>
                <w:rFonts w:hint="eastAsia"/>
              </w:rPr>
              <w:t>0.2</w:t>
            </w:r>
          </w:p>
        </w:tc>
        <w:tc>
          <w:tcPr>
            <w:tcW w:w="735" w:type="dxa"/>
          </w:tcPr>
          <w:p w14:paraId="2C882BD3" w14:textId="77777777" w:rsidR="0021138E" w:rsidRDefault="0021138E" w:rsidP="00C8579E">
            <w:r>
              <w:rPr>
                <w:rFonts w:hint="eastAsia"/>
              </w:rPr>
              <w:t>0.2</w:t>
            </w:r>
          </w:p>
        </w:tc>
        <w:tc>
          <w:tcPr>
            <w:tcW w:w="672" w:type="dxa"/>
          </w:tcPr>
          <w:p w14:paraId="7F05FBFE" w14:textId="77777777" w:rsidR="0021138E" w:rsidRDefault="0021138E" w:rsidP="00C8579E"/>
        </w:tc>
        <w:tc>
          <w:tcPr>
            <w:tcW w:w="673" w:type="dxa"/>
            <w:gridSpan w:val="2"/>
          </w:tcPr>
          <w:p w14:paraId="23A134EA" w14:textId="77777777" w:rsidR="0021138E" w:rsidRDefault="0021138E" w:rsidP="00C8579E"/>
        </w:tc>
        <w:tc>
          <w:tcPr>
            <w:tcW w:w="650" w:type="dxa"/>
          </w:tcPr>
          <w:p w14:paraId="7A77AF60" w14:textId="77777777" w:rsidR="0021138E" w:rsidRDefault="0021138E" w:rsidP="00C8579E">
            <w:r>
              <w:rPr>
                <w:rFonts w:hint="eastAsia"/>
              </w:rPr>
              <w:t>1</w:t>
            </w:r>
          </w:p>
        </w:tc>
        <w:tc>
          <w:tcPr>
            <w:tcW w:w="465" w:type="dxa"/>
          </w:tcPr>
          <w:p w14:paraId="5C8FE2D2" w14:textId="77777777" w:rsidR="0021138E" w:rsidRDefault="0021138E" w:rsidP="00C8579E"/>
        </w:tc>
      </w:tr>
      <w:tr w:rsidR="0021138E" w14:paraId="05C5A96C" w14:textId="77777777" w:rsidTr="00C8579E">
        <w:tc>
          <w:tcPr>
            <w:tcW w:w="1168" w:type="dxa"/>
            <w:gridSpan w:val="3"/>
          </w:tcPr>
          <w:p w14:paraId="13CAF86C" w14:textId="77777777" w:rsidR="0021138E" w:rsidRDefault="0021138E" w:rsidP="00C8579E">
            <w:r>
              <w:rPr>
                <w:rFonts w:hint="eastAsia"/>
              </w:rPr>
              <w:t>和</w:t>
            </w:r>
          </w:p>
        </w:tc>
        <w:tc>
          <w:tcPr>
            <w:tcW w:w="1168" w:type="dxa"/>
          </w:tcPr>
          <w:p w14:paraId="6CA8F9A9" w14:textId="77777777" w:rsidR="0021138E" w:rsidRDefault="0021138E" w:rsidP="00C8579E">
            <w:r>
              <w:rPr>
                <w:rFonts w:hint="eastAsia"/>
              </w:rPr>
              <w:t>1.0</w:t>
            </w:r>
          </w:p>
        </w:tc>
        <w:tc>
          <w:tcPr>
            <w:tcW w:w="629" w:type="dxa"/>
          </w:tcPr>
          <w:p w14:paraId="297EAB9A" w14:textId="77777777" w:rsidR="0021138E" w:rsidRDefault="0021138E" w:rsidP="00C8579E">
            <w:r>
              <w:rPr>
                <w:rFonts w:hint="eastAsia"/>
              </w:rPr>
              <w:t>0.3</w:t>
            </w:r>
          </w:p>
        </w:tc>
        <w:tc>
          <w:tcPr>
            <w:tcW w:w="555" w:type="dxa"/>
          </w:tcPr>
          <w:p w14:paraId="7B89F94D" w14:textId="77777777" w:rsidR="0021138E" w:rsidRDefault="0021138E" w:rsidP="00C8579E">
            <w:r>
              <w:rPr>
                <w:rFonts w:hint="eastAsia"/>
              </w:rPr>
              <w:t>0.4</w:t>
            </w:r>
          </w:p>
        </w:tc>
        <w:tc>
          <w:tcPr>
            <w:tcW w:w="585" w:type="dxa"/>
          </w:tcPr>
          <w:p w14:paraId="772DEE50" w14:textId="77777777" w:rsidR="0021138E" w:rsidRDefault="0021138E" w:rsidP="00C8579E">
            <w:r>
              <w:rPr>
                <w:rFonts w:hint="eastAsia"/>
              </w:rPr>
              <w:t>0.4</w:t>
            </w:r>
          </w:p>
        </w:tc>
        <w:tc>
          <w:tcPr>
            <w:tcW w:w="615" w:type="dxa"/>
          </w:tcPr>
          <w:p w14:paraId="381C7045" w14:textId="77777777" w:rsidR="0021138E" w:rsidRDefault="0021138E" w:rsidP="00C8579E">
            <w:r>
              <w:rPr>
                <w:rFonts w:hint="eastAsia"/>
              </w:rPr>
              <w:t>0.4</w:t>
            </w:r>
          </w:p>
        </w:tc>
        <w:tc>
          <w:tcPr>
            <w:tcW w:w="645" w:type="dxa"/>
          </w:tcPr>
          <w:p w14:paraId="360BCEA0" w14:textId="77777777" w:rsidR="0021138E" w:rsidRDefault="0021138E" w:rsidP="00C8579E">
            <w:r>
              <w:rPr>
                <w:rFonts w:hint="eastAsia"/>
              </w:rPr>
              <w:t>0.7</w:t>
            </w:r>
          </w:p>
        </w:tc>
        <w:tc>
          <w:tcPr>
            <w:tcW w:w="735" w:type="dxa"/>
          </w:tcPr>
          <w:p w14:paraId="7E029581" w14:textId="77777777" w:rsidR="0021138E" w:rsidRDefault="0021138E" w:rsidP="00C8579E">
            <w:r>
              <w:rPr>
                <w:rFonts w:hint="eastAsia"/>
              </w:rPr>
              <w:t>0.5</w:t>
            </w:r>
          </w:p>
        </w:tc>
        <w:tc>
          <w:tcPr>
            <w:tcW w:w="672" w:type="dxa"/>
          </w:tcPr>
          <w:p w14:paraId="442E7DB5" w14:textId="77777777" w:rsidR="0021138E" w:rsidRDefault="0021138E" w:rsidP="00C8579E">
            <w:r>
              <w:rPr>
                <w:rFonts w:hint="eastAsia"/>
              </w:rPr>
              <w:t>0.7</w:t>
            </w:r>
          </w:p>
        </w:tc>
        <w:tc>
          <w:tcPr>
            <w:tcW w:w="673" w:type="dxa"/>
            <w:gridSpan w:val="2"/>
          </w:tcPr>
          <w:p w14:paraId="46996EBB" w14:textId="77777777" w:rsidR="0021138E" w:rsidRDefault="0021138E" w:rsidP="00C8579E">
            <w:r>
              <w:rPr>
                <w:rFonts w:hint="eastAsia"/>
              </w:rPr>
              <w:t>0.6</w:t>
            </w:r>
          </w:p>
        </w:tc>
        <w:tc>
          <w:tcPr>
            <w:tcW w:w="650" w:type="dxa"/>
          </w:tcPr>
          <w:p w14:paraId="0739DDF2" w14:textId="77777777" w:rsidR="0021138E" w:rsidRDefault="0021138E" w:rsidP="00C8579E">
            <w:r>
              <w:rPr>
                <w:rFonts w:hint="eastAsia"/>
              </w:rPr>
              <w:t>4</w:t>
            </w:r>
          </w:p>
        </w:tc>
        <w:tc>
          <w:tcPr>
            <w:tcW w:w="465" w:type="dxa"/>
          </w:tcPr>
          <w:p w14:paraId="52043081" w14:textId="77777777" w:rsidR="0021138E" w:rsidRDefault="0021138E" w:rsidP="00C8579E"/>
        </w:tc>
      </w:tr>
    </w:tbl>
    <w:p w14:paraId="0B013E93" w14:textId="77777777" w:rsidR="0021138E" w:rsidRDefault="0021138E" w:rsidP="0021138E">
      <w:pPr>
        <w:spacing w:line="360" w:lineRule="auto"/>
      </w:pPr>
    </w:p>
    <w:p w14:paraId="49CA3291"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szCs w:val="21"/>
        </w:rPr>
      </w:pPr>
      <w:r>
        <w:rPr>
          <w:rFonts w:ascii="微软雅黑" w:eastAsia="微软雅黑" w:hAnsi="微软雅黑" w:hint="eastAsia"/>
          <w:b/>
          <w:sz w:val="28"/>
          <w:szCs w:val="28"/>
        </w:rPr>
        <w:t>六、考试安排</w:t>
      </w:r>
    </w:p>
    <w:tbl>
      <w:tblPr>
        <w:tblStyle w:val="aa"/>
        <w:tblpPr w:leftFromText="180" w:rightFromText="180" w:vertAnchor="text" w:horzAnchor="page" w:tblpX="1800" w:tblpY="1252"/>
        <w:tblOverlap w:val="never"/>
        <w:tblW w:w="8528" w:type="dxa"/>
        <w:tblLayout w:type="fixed"/>
        <w:tblLook w:val="04A0" w:firstRow="1" w:lastRow="0" w:firstColumn="1" w:lastColumn="0" w:noHBand="0" w:noVBand="1"/>
      </w:tblPr>
      <w:tblGrid>
        <w:gridCol w:w="3652"/>
        <w:gridCol w:w="4876"/>
      </w:tblGrid>
      <w:tr w:rsidR="0021138E" w14:paraId="5953716A" w14:textId="77777777" w:rsidTr="00C8579E">
        <w:trPr>
          <w:trHeight w:val="465"/>
        </w:trPr>
        <w:tc>
          <w:tcPr>
            <w:tcW w:w="3652" w:type="dxa"/>
          </w:tcPr>
          <w:p w14:paraId="6D02C21C" w14:textId="77777777" w:rsidR="0021138E" w:rsidRDefault="0021138E" w:rsidP="00C8579E">
            <w:pPr>
              <w:spacing w:line="360" w:lineRule="auto"/>
              <w:jc w:val="center"/>
              <w:rPr>
                <w:rFonts w:ascii="微软雅黑" w:eastAsia="微软雅黑" w:hAnsi="微软雅黑"/>
                <w:szCs w:val="21"/>
              </w:rPr>
            </w:pPr>
            <w:r>
              <w:rPr>
                <w:rFonts w:ascii="微软雅黑" w:eastAsia="微软雅黑" w:hAnsi="微软雅黑"/>
                <w:b/>
                <w:color w:val="000000" w:themeColor="text1"/>
                <w:lang w:val="zh-CN"/>
              </w:rPr>
              <w:t>日期</w:t>
            </w:r>
          </w:p>
        </w:tc>
        <w:tc>
          <w:tcPr>
            <w:tcW w:w="4876" w:type="dxa"/>
          </w:tcPr>
          <w:p w14:paraId="1DDD996B" w14:textId="77777777" w:rsidR="0021138E" w:rsidRDefault="0021138E" w:rsidP="00C8579E">
            <w:pPr>
              <w:spacing w:line="360" w:lineRule="auto"/>
              <w:jc w:val="center"/>
              <w:rPr>
                <w:rFonts w:ascii="微软雅黑" w:eastAsia="微软雅黑" w:hAnsi="微软雅黑"/>
                <w:szCs w:val="21"/>
              </w:rPr>
            </w:pPr>
            <w:r>
              <w:rPr>
                <w:rFonts w:ascii="微软雅黑" w:eastAsia="微软雅黑" w:hAnsi="微软雅黑" w:hint="eastAsia"/>
                <w:b/>
                <w:color w:val="000000" w:themeColor="text1"/>
                <w:lang w:val="zh-CN"/>
              </w:rPr>
              <w:t>具体安排</w:t>
            </w:r>
          </w:p>
        </w:tc>
      </w:tr>
      <w:tr w:rsidR="0021138E" w14:paraId="684C7132" w14:textId="77777777" w:rsidTr="00C8579E">
        <w:trPr>
          <w:trHeight w:val="494"/>
        </w:trPr>
        <w:tc>
          <w:tcPr>
            <w:tcW w:w="3652" w:type="dxa"/>
          </w:tcPr>
          <w:sdt>
            <w:sdtPr>
              <w:rPr>
                <w:rFonts w:ascii="微软雅黑" w:eastAsia="微软雅黑" w:hAnsi="微软雅黑"/>
                <w:color w:val="000000" w:themeColor="text1"/>
                <w:sz w:val="18"/>
                <w:szCs w:val="20"/>
              </w:rPr>
              <w:id w:val="-1830514149"/>
              <w:placeholder>
                <w:docPart w:val="76F73994773448068DF26E3B20E5D3F9"/>
              </w:placeholder>
              <w:showingPlcHdr/>
              <w:date w:fullDate="2017-05-31T00:00:00Z">
                <w:dateFormat w:val="yyyy-M-d"/>
                <w:lid w:val="zh-CN"/>
                <w:storeMappedDataAs w:val="dateTime"/>
                <w:calendar w:val="gregorian"/>
              </w:date>
            </w:sdtPr>
            <w:sdtContent>
              <w:p w14:paraId="7132DDA6" w14:textId="77777777" w:rsidR="0021138E" w:rsidRDefault="0021138E" w:rsidP="00C8579E">
                <w:pPr>
                  <w:spacing w:line="360" w:lineRule="auto"/>
                  <w:jc w:val="center"/>
                  <w:rPr>
                    <w:rFonts w:ascii="微软雅黑" w:eastAsia="微软雅黑" w:hAnsi="微软雅黑"/>
                    <w:color w:val="000000" w:themeColor="text1"/>
                    <w:sz w:val="18"/>
                    <w:szCs w:val="20"/>
                  </w:rPr>
                </w:pPr>
                <w:r>
                  <w:rPr>
                    <w:rStyle w:val="2"/>
                    <w:rFonts w:hint="eastAsia"/>
                  </w:rPr>
                  <w:t>单击此处输入日期。</w:t>
                </w:r>
              </w:p>
            </w:sdtContent>
          </w:sdt>
        </w:tc>
        <w:tc>
          <w:tcPr>
            <w:tcW w:w="4876" w:type="dxa"/>
          </w:tcPr>
          <w:p w14:paraId="476E29F5" w14:textId="77777777" w:rsidR="0021138E" w:rsidRDefault="0021138E" w:rsidP="00C8579E">
            <w:pPr>
              <w:spacing w:line="360" w:lineRule="auto"/>
              <w:rPr>
                <w:rFonts w:ascii="微软雅黑" w:eastAsia="微软雅黑" w:hAnsi="微软雅黑"/>
                <w:szCs w:val="21"/>
              </w:rPr>
            </w:pPr>
            <w:r>
              <w:rPr>
                <w:rFonts w:ascii="宋体" w:hAnsi="宋体" w:cs="宋体" w:hint="eastAsia"/>
                <w:color w:val="404040" w:themeColor="text1" w:themeTint="BF"/>
                <w:sz w:val="18"/>
              </w:rPr>
              <w:t>按照要求提交参加计算机软件设计大赛的作品提交单元</w:t>
            </w:r>
          </w:p>
        </w:tc>
      </w:tr>
      <w:tr w:rsidR="0021138E" w14:paraId="5636432A" w14:textId="77777777" w:rsidTr="00C8579E">
        <w:tc>
          <w:tcPr>
            <w:tcW w:w="3652" w:type="dxa"/>
          </w:tcPr>
          <w:sdt>
            <w:sdtPr>
              <w:rPr>
                <w:rFonts w:ascii="微软雅黑" w:eastAsia="微软雅黑" w:hAnsi="微软雅黑"/>
                <w:color w:val="000000" w:themeColor="text1"/>
                <w:sz w:val="18"/>
                <w:szCs w:val="20"/>
              </w:rPr>
              <w:id w:val="834654098"/>
              <w:placeholder>
                <w:docPart w:val="5F02C29685EC4747B3F1DA83E96053F2"/>
              </w:placeholder>
              <w:showingPlcHdr/>
              <w:date w:fullDate="2000-06-06T00:00:00Z">
                <w:dateFormat w:val="yyyy-M-d"/>
                <w:lid w:val="zh-CN"/>
                <w:storeMappedDataAs w:val="dateTime"/>
                <w:calendar w:val="gregorian"/>
              </w:date>
            </w:sdtPr>
            <w:sdtContent>
              <w:p w14:paraId="579F7928" w14:textId="77777777" w:rsidR="0021138E" w:rsidRDefault="0021138E" w:rsidP="00C8579E">
                <w:pPr>
                  <w:spacing w:line="360" w:lineRule="auto"/>
                  <w:jc w:val="center"/>
                  <w:rPr>
                    <w:rFonts w:ascii="微软雅黑" w:eastAsia="微软雅黑" w:hAnsi="微软雅黑"/>
                    <w:color w:val="000000" w:themeColor="text1"/>
                    <w:sz w:val="18"/>
                    <w:szCs w:val="20"/>
                  </w:rPr>
                </w:pPr>
                <w:r>
                  <w:rPr>
                    <w:rStyle w:val="2"/>
                    <w:rFonts w:hint="eastAsia"/>
                  </w:rPr>
                  <w:t>单击此处输入日期。</w:t>
                </w:r>
              </w:p>
            </w:sdtContent>
          </w:sdt>
          <w:p w14:paraId="1BF7E640" w14:textId="77777777" w:rsidR="0021138E" w:rsidRDefault="0021138E" w:rsidP="00C8579E">
            <w:pPr>
              <w:spacing w:line="360" w:lineRule="auto"/>
              <w:jc w:val="center"/>
              <w:rPr>
                <w:rFonts w:ascii="微软雅黑" w:eastAsia="微软雅黑" w:hAnsi="微软雅黑"/>
                <w:color w:val="000000" w:themeColor="text1"/>
                <w:sz w:val="18"/>
                <w:szCs w:val="20"/>
              </w:rPr>
            </w:pPr>
          </w:p>
        </w:tc>
        <w:tc>
          <w:tcPr>
            <w:tcW w:w="4876" w:type="dxa"/>
          </w:tcPr>
          <w:p w14:paraId="1048DC40" w14:textId="77777777" w:rsidR="0021138E" w:rsidRDefault="0021138E" w:rsidP="00C8579E">
            <w:pPr>
              <w:spacing w:line="360" w:lineRule="auto"/>
              <w:rPr>
                <w:rFonts w:ascii="微软雅黑" w:eastAsia="微软雅黑" w:hAnsi="微软雅黑"/>
                <w:szCs w:val="21"/>
              </w:rPr>
            </w:pPr>
            <w:r>
              <w:rPr>
                <w:rFonts w:ascii="宋体" w:hAnsi="宋体" w:cs="宋体" w:hint="eastAsia"/>
                <w:color w:val="404040" w:themeColor="text1" w:themeTint="BF"/>
                <w:sz w:val="18"/>
              </w:rPr>
              <w:t>以小组为单位收齐、提交策划</w:t>
            </w:r>
            <w:proofErr w:type="gramStart"/>
            <w:r>
              <w:rPr>
                <w:rFonts w:ascii="宋体" w:hAnsi="宋体" w:cs="宋体" w:hint="eastAsia"/>
                <w:color w:val="404040" w:themeColor="text1" w:themeTint="BF"/>
                <w:sz w:val="18"/>
              </w:rPr>
              <w:t>案个人</w:t>
            </w:r>
            <w:proofErr w:type="gramEnd"/>
            <w:r>
              <w:rPr>
                <w:rFonts w:ascii="宋体" w:hAnsi="宋体" w:cs="宋体" w:hint="eastAsia"/>
                <w:color w:val="404040" w:themeColor="text1" w:themeTint="BF"/>
                <w:sz w:val="18"/>
              </w:rPr>
              <w:t>创作心得（电子版PDF版本）1份</w:t>
            </w:r>
            <w:proofErr w:type="gramStart"/>
            <w:r>
              <w:rPr>
                <w:rFonts w:ascii="宋体" w:hAnsi="宋体" w:cs="宋体" w:hint="eastAsia"/>
                <w:color w:val="404040" w:themeColor="text1" w:themeTint="BF"/>
                <w:sz w:val="18"/>
              </w:rPr>
              <w:t>至老师</w:t>
            </w:r>
            <w:proofErr w:type="gramEnd"/>
            <w:r>
              <w:rPr>
                <w:rFonts w:ascii="宋体" w:hAnsi="宋体" w:cs="宋体" w:hint="eastAsia"/>
                <w:color w:val="404040" w:themeColor="text1" w:themeTint="BF"/>
                <w:sz w:val="18"/>
              </w:rPr>
              <w:t>邮箱，作为成绩参考。</w:t>
            </w:r>
          </w:p>
        </w:tc>
      </w:tr>
      <w:tr w:rsidR="0021138E" w14:paraId="56C79EF7" w14:textId="77777777" w:rsidTr="00C8579E">
        <w:tc>
          <w:tcPr>
            <w:tcW w:w="3652" w:type="dxa"/>
          </w:tcPr>
          <w:sdt>
            <w:sdtPr>
              <w:rPr>
                <w:rFonts w:ascii="微软雅黑" w:eastAsia="微软雅黑" w:hAnsi="微软雅黑"/>
                <w:color w:val="000000" w:themeColor="text1"/>
                <w:sz w:val="18"/>
                <w:szCs w:val="20"/>
              </w:rPr>
              <w:id w:val="386383183"/>
              <w:placeholder>
                <w:docPart w:val="33E15C6A7EED420EB71DFA825C682ABF"/>
              </w:placeholder>
              <w:showingPlcHdr/>
              <w:date w:fullDate="2017-06-10T00:00:00Z">
                <w:dateFormat w:val="yyyy-M-d"/>
                <w:lid w:val="zh-CN"/>
                <w:storeMappedDataAs w:val="dateTime"/>
                <w:calendar w:val="gregorian"/>
              </w:date>
            </w:sdtPr>
            <w:sdtContent>
              <w:p w14:paraId="7ABB79C5" w14:textId="77777777" w:rsidR="0021138E" w:rsidRDefault="0021138E" w:rsidP="00C8579E">
                <w:pPr>
                  <w:spacing w:line="360" w:lineRule="auto"/>
                  <w:jc w:val="center"/>
                  <w:rPr>
                    <w:rFonts w:ascii="微软雅黑" w:eastAsia="微软雅黑" w:hAnsi="微软雅黑"/>
                    <w:color w:val="000000" w:themeColor="text1"/>
                    <w:sz w:val="18"/>
                    <w:szCs w:val="20"/>
                  </w:rPr>
                </w:pPr>
                <w:r>
                  <w:rPr>
                    <w:rStyle w:val="2"/>
                    <w:rFonts w:hint="eastAsia"/>
                  </w:rPr>
                  <w:t>单击此处输入日期。</w:t>
                </w:r>
              </w:p>
            </w:sdtContent>
          </w:sdt>
        </w:tc>
        <w:tc>
          <w:tcPr>
            <w:tcW w:w="4876" w:type="dxa"/>
          </w:tcPr>
          <w:p w14:paraId="053B80C4" w14:textId="77777777" w:rsidR="0021138E" w:rsidRDefault="0021138E" w:rsidP="00C8579E">
            <w:pPr>
              <w:spacing w:line="360" w:lineRule="auto"/>
              <w:rPr>
                <w:rFonts w:ascii="微软雅黑" w:eastAsia="微软雅黑" w:hAnsi="微软雅黑"/>
                <w:szCs w:val="21"/>
              </w:rPr>
            </w:pPr>
            <w:r>
              <w:rPr>
                <w:rFonts w:ascii="宋体" w:hAnsi="宋体" w:cs="宋体" w:hint="eastAsia"/>
                <w:color w:val="404040" w:themeColor="text1" w:themeTint="BF"/>
                <w:sz w:val="18"/>
              </w:rPr>
              <w:t>按照学校统一安排进行期末考试（闭卷）</w:t>
            </w:r>
          </w:p>
        </w:tc>
      </w:tr>
    </w:tbl>
    <w:p w14:paraId="432A59AC"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4ABF038F" w14:textId="77777777" w:rsidR="0021138E" w:rsidRDefault="0021138E" w:rsidP="0021138E">
      <w:pPr>
        <w:spacing w:line="360" w:lineRule="auto"/>
        <w:ind w:firstLineChars="200" w:firstLine="480"/>
        <w:rPr>
          <w:sz w:val="24"/>
        </w:rPr>
      </w:pPr>
    </w:p>
    <w:p w14:paraId="1CF86A41" w14:textId="77777777" w:rsidR="0021138E" w:rsidRDefault="0021138E" w:rsidP="0021138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1110946" w14:textId="77777777" w:rsidR="0021138E" w:rsidRDefault="0021138E" w:rsidP="0021138E">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059D64C0" w14:textId="77777777" w:rsidR="0021138E" w:rsidRDefault="0021138E" w:rsidP="0021138E">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022ED493"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599DBA90"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（1）课程考核不及格者；</w:t>
      </w:r>
    </w:p>
    <w:p w14:paraId="130B18DC"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2BC57036"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506E9B9C"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3E54A143" w14:textId="77777777" w:rsidR="0021138E" w:rsidRDefault="0021138E" w:rsidP="0021138E">
      <w:pPr>
        <w:spacing w:line="360" w:lineRule="auto"/>
        <w:ind w:firstLineChars="200" w:firstLine="480"/>
        <w:rPr>
          <w:sz w:val="24"/>
        </w:rPr>
      </w:pPr>
      <w:r>
        <w:rPr>
          <w:rFonts w:hint="eastAsia"/>
          <w:sz w:val="24"/>
        </w:rPr>
        <w:t>课程相关的优秀学习资源，如</w:t>
      </w:r>
    </w:p>
    <w:p w14:paraId="4FBB6F44" w14:textId="77777777" w:rsidR="0021138E" w:rsidRDefault="0021138E" w:rsidP="0021138E">
      <w:pPr>
        <w:spacing w:line="360" w:lineRule="auto"/>
        <w:ind w:firstLineChars="200" w:firstLine="480"/>
        <w:rPr>
          <w:sz w:val="24"/>
        </w:rPr>
      </w:pPr>
      <w:r>
        <w:rPr>
          <w:rFonts w:hint="eastAsia"/>
          <w:sz w:val="24"/>
        </w:rPr>
        <w:t>高等教育出版社数字课程网站：</w:t>
      </w:r>
    </w:p>
    <w:p w14:paraId="64A85B11" w14:textId="77777777" w:rsidR="0021138E" w:rsidRDefault="0021138E" w:rsidP="0021138E">
      <w:pPr>
        <w:spacing w:line="360" w:lineRule="auto"/>
        <w:ind w:firstLineChars="200" w:firstLine="480"/>
        <w:rPr>
          <w:sz w:val="24"/>
        </w:rPr>
      </w:pPr>
      <w:r>
        <w:rPr>
          <w:rFonts w:hint="eastAsia"/>
          <w:sz w:val="24"/>
        </w:rPr>
        <w:t>http://abook.hep.com.cn/187532</w:t>
      </w:r>
    </w:p>
    <w:p w14:paraId="29BA9370" w14:textId="77777777" w:rsidR="0021138E" w:rsidRDefault="0021138E" w:rsidP="0021138E">
      <w:pPr>
        <w:spacing w:line="360" w:lineRule="auto"/>
        <w:ind w:firstLineChars="200" w:firstLine="480"/>
        <w:rPr>
          <w:sz w:val="24"/>
        </w:rPr>
      </w:pPr>
      <w:proofErr w:type="gramStart"/>
      <w:r>
        <w:rPr>
          <w:rFonts w:hint="eastAsia"/>
          <w:sz w:val="24"/>
        </w:rPr>
        <w:lastRenderedPageBreak/>
        <w:t>网易云课堂</w:t>
      </w:r>
      <w:proofErr w:type="gramEnd"/>
      <w:r>
        <w:rPr>
          <w:rFonts w:hint="eastAsia"/>
          <w:sz w:val="24"/>
        </w:rPr>
        <w:t>：</w:t>
      </w:r>
      <w:r>
        <w:rPr>
          <w:rFonts w:hint="eastAsia"/>
          <w:sz w:val="24"/>
        </w:rPr>
        <w:t>http://study.163.com/</w:t>
      </w:r>
    </w:p>
    <w:p w14:paraId="75B6F79E" w14:textId="77777777" w:rsidR="0021138E" w:rsidRDefault="0021138E" w:rsidP="0021138E">
      <w:pPr>
        <w:spacing w:line="360" w:lineRule="auto"/>
        <w:ind w:firstLineChars="200" w:firstLine="480"/>
        <w:rPr>
          <w:sz w:val="24"/>
        </w:rPr>
      </w:pPr>
      <w:proofErr w:type="gramStart"/>
      <w:r>
        <w:rPr>
          <w:rFonts w:hint="eastAsia"/>
          <w:sz w:val="24"/>
        </w:rPr>
        <w:t>慕课网</w:t>
      </w:r>
      <w:proofErr w:type="gramEnd"/>
      <w:r>
        <w:rPr>
          <w:rFonts w:hint="eastAsia"/>
          <w:sz w:val="24"/>
        </w:rPr>
        <w:t>：</w:t>
      </w:r>
      <w:r>
        <w:rPr>
          <w:rFonts w:hint="eastAsia"/>
          <w:sz w:val="24"/>
        </w:rPr>
        <w:t>http://www.imooc.com/</w:t>
      </w:r>
    </w:p>
    <w:p w14:paraId="074650A1" w14:textId="77777777" w:rsidR="0021138E" w:rsidRDefault="0021138E" w:rsidP="0021138E">
      <w:pPr>
        <w:spacing w:line="360" w:lineRule="auto"/>
        <w:ind w:firstLineChars="200" w:firstLine="480"/>
        <w:rPr>
          <w:sz w:val="24"/>
        </w:rPr>
      </w:pPr>
      <w:r>
        <w:rPr>
          <w:rFonts w:hint="eastAsia"/>
          <w:sz w:val="24"/>
        </w:rPr>
        <w:t>百度搜索“创新创业”。</w:t>
      </w:r>
    </w:p>
    <w:p w14:paraId="2F8FD714" w14:textId="77777777" w:rsidR="0021138E" w:rsidRDefault="0021138E" w:rsidP="0021138E">
      <w:pPr>
        <w:spacing w:line="360" w:lineRule="auto"/>
        <w:ind w:firstLineChars="200" w:firstLine="420"/>
      </w:pPr>
    </w:p>
    <w:p w14:paraId="672D63F7" w14:textId="36EFB7CD" w:rsidR="0021138E" w:rsidRDefault="0021138E">
      <w:pPr>
        <w:widowControl/>
        <w:jc w:val="left"/>
      </w:pPr>
      <w:r>
        <w:br w:type="page"/>
      </w:r>
    </w:p>
    <w:p w14:paraId="0CF10173" w14:textId="77777777" w:rsidR="0021138E" w:rsidRDefault="0021138E" w:rsidP="0021138E">
      <w:pPr>
        <w:tabs>
          <w:tab w:val="left" w:pos="6120"/>
        </w:tabs>
        <w:spacing w:line="430" w:lineRule="exact"/>
        <w:rPr>
          <w:rFonts w:ascii="黑体" w:eastAsia="黑体"/>
          <w:b/>
          <w:bCs/>
          <w:sz w:val="32"/>
          <w:szCs w:val="32"/>
        </w:rPr>
      </w:pPr>
    </w:p>
    <w:p w14:paraId="14D1619C" w14:textId="77777777" w:rsidR="0021138E" w:rsidRPr="00771DC8" w:rsidRDefault="0021138E" w:rsidP="0021138E">
      <w:pPr>
        <w:tabs>
          <w:tab w:val="left" w:pos="6120"/>
        </w:tabs>
        <w:spacing w:line="430" w:lineRule="exact"/>
        <w:rPr>
          <w:rFonts w:ascii="黑体" w:eastAsia="黑体" w:hAnsi="黑体"/>
          <w:b/>
          <w:bCs/>
          <w:sz w:val="32"/>
          <w:szCs w:val="32"/>
        </w:rPr>
      </w:pPr>
    </w:p>
    <w:p w14:paraId="3F9A666D" w14:textId="77777777" w:rsidR="0021138E" w:rsidRDefault="0021138E" w:rsidP="0021138E">
      <w:pPr>
        <w:pStyle w:val="1"/>
      </w:pPr>
      <w:bookmarkStart w:id="2" w:name="_Toc73807504"/>
      <w:r w:rsidRPr="00771DC8">
        <w:rPr>
          <w:rFonts w:ascii="黑体" w:eastAsia="黑体" w:hAnsi="黑体" w:hint="eastAsia"/>
        </w:rPr>
        <w:t>《数据统计基础》</w:t>
      </w:r>
      <w:r>
        <w:rPr>
          <w:rFonts w:eastAsia="黑体" w:hint="eastAsia"/>
        </w:rPr>
        <w:t>课程大纲</w:t>
      </w:r>
      <w:bookmarkEnd w:id="2"/>
    </w:p>
    <w:p w14:paraId="21584BC0" w14:textId="77777777" w:rsidR="0021138E" w:rsidRPr="00AF2EB6" w:rsidRDefault="0021138E" w:rsidP="0021138E">
      <w:pPr>
        <w:tabs>
          <w:tab w:val="left" w:pos="6120"/>
        </w:tabs>
        <w:spacing w:line="430" w:lineRule="exact"/>
        <w:jc w:val="center"/>
        <w:rPr>
          <w:rFonts w:eastAsia="黑体"/>
        </w:rPr>
      </w:pPr>
      <w:r w:rsidRPr="00AF2EB6">
        <w:rPr>
          <w:rFonts w:hint="eastAsia"/>
        </w:rPr>
        <w:t>（</w:t>
      </w:r>
      <w:r w:rsidRPr="002B283D">
        <w:t>Statistical Basis of Data</w:t>
      </w:r>
      <w:r w:rsidRPr="00AF2EB6">
        <w:rPr>
          <w:rFonts w:hint="eastAsia"/>
        </w:rPr>
        <w:t>）</w:t>
      </w:r>
    </w:p>
    <w:p w14:paraId="535ECAA8" w14:textId="77777777" w:rsidR="0021138E" w:rsidRPr="00AF2EB6" w:rsidRDefault="0021138E" w:rsidP="0021138E">
      <w:pPr>
        <w:tabs>
          <w:tab w:val="left" w:pos="6120"/>
        </w:tabs>
        <w:spacing w:line="360" w:lineRule="auto"/>
        <w:ind w:firstLineChars="200" w:firstLine="420"/>
        <w:rPr>
          <w:rFonts w:eastAsia="微软雅黑"/>
          <w:b/>
          <w:szCs w:val="21"/>
        </w:rPr>
      </w:pPr>
    </w:p>
    <w:p w14:paraId="76917AED"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353296349"/>
          <w:placeholder>
            <w:docPart w:val="100E3853974843CD9BBF0E55546D226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4625C584"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sz w:val="24"/>
        </w:rPr>
        <w:t>4</w:t>
      </w:r>
      <w:r w:rsidRPr="002B283D">
        <w:rPr>
          <w:rFonts w:ascii="宋体" w:hAnsi="宋体" w:hint="eastAsia"/>
          <w:sz w:val="24"/>
        </w:rPr>
        <w:t>学分/</w:t>
      </w:r>
      <w:r>
        <w:rPr>
          <w:rFonts w:ascii="宋体" w:hAnsi="宋体"/>
          <w:sz w:val="24"/>
        </w:rPr>
        <w:t>60</w:t>
      </w:r>
      <w:r w:rsidRPr="002B283D">
        <w:rPr>
          <w:rFonts w:ascii="宋体" w:hAnsi="宋体" w:hint="eastAsia"/>
          <w:sz w:val="24"/>
        </w:rPr>
        <w:t>学时</w:t>
      </w:r>
    </w:p>
    <w:p w14:paraId="321736B1"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r w:rsidRPr="002B283D">
        <w:rPr>
          <w:rFonts w:ascii="宋体" w:hAnsi="宋体" w:hint="eastAsia"/>
          <w:sz w:val="24"/>
        </w:rPr>
        <w:t>待定</w:t>
      </w:r>
    </w:p>
    <w:p w14:paraId="3F99E0B1" w14:textId="77777777" w:rsidR="0021138E" w:rsidRPr="002B283D"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sidRPr="002B283D">
        <w:rPr>
          <w:rFonts w:ascii="宋体" w:hAnsi="宋体" w:hint="eastAsia"/>
          <w:sz w:val="24"/>
        </w:rPr>
        <w:t>信息与智能工程学院</w:t>
      </w:r>
    </w:p>
    <w:p w14:paraId="0D4DCF94" w14:textId="77777777" w:rsidR="0021138E" w:rsidRPr="002B283D"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教师姓名/职称：</w:t>
      </w:r>
      <w:r w:rsidRPr="002B283D">
        <w:rPr>
          <w:rFonts w:ascii="宋体" w:hAnsi="宋体" w:hint="eastAsia"/>
          <w:sz w:val="24"/>
        </w:rPr>
        <w:t>高华玲/讲师</w:t>
      </w:r>
      <w:r>
        <w:rPr>
          <w:rFonts w:ascii="宋体" w:hAnsi="宋体" w:hint="eastAsia"/>
          <w:sz w:val="24"/>
        </w:rPr>
        <w:t xml:space="preserve"> </w:t>
      </w:r>
      <w:r w:rsidRPr="00BC6A6F">
        <w:rPr>
          <w:rFonts w:ascii="宋体" w:hAnsi="宋体" w:hint="eastAsia"/>
          <w:sz w:val="24"/>
        </w:rPr>
        <w:t>于营/讲师</w:t>
      </w:r>
    </w:p>
    <w:p w14:paraId="7D211C1B" w14:textId="77777777" w:rsidR="0021138E" w:rsidRPr="002B283D"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sidRPr="002B283D">
        <w:rPr>
          <w:rFonts w:ascii="宋体" w:hAnsi="宋体" w:hint="eastAsia"/>
          <w:sz w:val="24"/>
        </w:rPr>
        <w:t xml:space="preserve"> </w:t>
      </w:r>
      <w:proofErr w:type="gramStart"/>
      <w:r w:rsidRPr="00C07EC3">
        <w:rPr>
          <w:rFonts w:ascii="宋体" w:hAnsi="宋体" w:hint="eastAsia"/>
          <w:sz w:val="24"/>
        </w:rPr>
        <w:t>zlanngao@163.com</w:t>
      </w:r>
      <w:r>
        <w:rPr>
          <w:rFonts w:ascii="宋体" w:hAnsi="宋体"/>
          <w:sz w:val="24"/>
        </w:rPr>
        <w:t xml:space="preserve">  </w:t>
      </w:r>
      <w:r w:rsidRPr="00C07EC3">
        <w:rPr>
          <w:rFonts w:ascii="宋体" w:hAnsi="宋体"/>
          <w:sz w:val="24"/>
        </w:rPr>
        <w:t>569434537@qq.com</w:t>
      </w:r>
      <w:proofErr w:type="gramEnd"/>
    </w:p>
    <w:p w14:paraId="7A40329D" w14:textId="77777777" w:rsidR="0021138E" w:rsidRDefault="0021138E" w:rsidP="0021138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hint="eastAsia"/>
          <w:sz w:val="24"/>
        </w:rPr>
        <w:t>教师办公室</w:t>
      </w:r>
      <w:r>
        <w:rPr>
          <w:rFonts w:ascii="宋体" w:hAnsi="宋体"/>
          <w:sz w:val="24"/>
        </w:rPr>
        <w:fldChar w:fldCharType="begin"/>
      </w:r>
      <w:r>
        <w:rPr>
          <w:rFonts w:ascii="宋体" w:hAnsi="宋体"/>
          <w:sz w:val="24"/>
        </w:rPr>
        <w:instrText xml:space="preserve"> </w:instrText>
      </w:r>
      <w:r>
        <w:rPr>
          <w:rFonts w:ascii="宋体" w:hAnsi="宋体" w:hint="eastAsia"/>
          <w:sz w:val="24"/>
        </w:rPr>
        <w:instrText>= 2 \* GB3</w:instrText>
      </w:r>
      <w:r>
        <w:rPr>
          <w:rFonts w:ascii="宋体" w:hAnsi="宋体"/>
          <w:sz w:val="24"/>
        </w:rPr>
        <w:instrText xml:space="preserve"> </w:instrText>
      </w:r>
      <w:r>
        <w:rPr>
          <w:rFonts w:ascii="宋体" w:hAnsi="宋体"/>
          <w:sz w:val="24"/>
        </w:rPr>
        <w:fldChar w:fldCharType="separate"/>
      </w:r>
      <w:r>
        <w:rPr>
          <w:rFonts w:ascii="宋体" w:hAnsi="宋体" w:hint="eastAsia"/>
          <w:noProof/>
          <w:sz w:val="24"/>
        </w:rPr>
        <w:t>②</w:t>
      </w:r>
      <w:r>
        <w:rPr>
          <w:rFonts w:ascii="宋体" w:hAnsi="宋体"/>
          <w:sz w:val="24"/>
        </w:rPr>
        <w:fldChar w:fldCharType="end"/>
      </w:r>
    </w:p>
    <w:p w14:paraId="0BE2A627"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110CD60D" w14:textId="77777777" w:rsidR="0021138E" w:rsidRDefault="0021138E" w:rsidP="0021138E">
      <w:pPr>
        <w:tabs>
          <w:tab w:val="left" w:pos="6120"/>
        </w:tabs>
        <w:spacing w:line="360" w:lineRule="auto"/>
        <w:ind w:firstLineChars="200" w:firstLine="482"/>
        <w:rPr>
          <w:rFonts w:ascii="宋体" w:hAnsi="宋体" w:cs="宋体"/>
          <w:sz w:val="24"/>
        </w:rPr>
      </w:pPr>
      <w:r w:rsidRPr="00D846A5">
        <w:rPr>
          <w:rFonts w:ascii="宋体" w:hAnsi="宋体" w:cs="宋体" w:hint="eastAsia"/>
          <w:b/>
          <w:sz w:val="24"/>
        </w:rPr>
        <w:t>课程简介</w:t>
      </w:r>
      <w:r w:rsidRPr="00D846A5">
        <w:rPr>
          <w:rFonts w:ascii="宋体" w:hAnsi="宋体" w:cs="宋体"/>
          <w:b/>
          <w:sz w:val="24"/>
        </w:rPr>
        <w:t>：</w:t>
      </w:r>
      <w:r>
        <w:rPr>
          <w:rFonts w:ascii="宋体" w:hAnsi="宋体" w:cs="宋体" w:hint="eastAsia"/>
          <w:sz w:val="24"/>
        </w:rPr>
        <w:t>数据统计基础是数据科学与大数据技术专业的专业基础课，是研究随机现象统计规律性的数学分支。本课程适用于我校软件工程专业、智能科学与技术专业，要求学生前续课程为《高等数学》、《线性代数》或《高等代数》等。本门课程为同学们后续学习《机器学习》、《深度学习》、《推荐算法及其应用》等课程奠定重要的数学理论基础。</w:t>
      </w:r>
    </w:p>
    <w:p w14:paraId="347C66D2" w14:textId="77777777" w:rsidR="0021138E" w:rsidRDefault="0021138E" w:rsidP="0021138E">
      <w:pPr>
        <w:tabs>
          <w:tab w:val="left" w:pos="6120"/>
        </w:tabs>
        <w:spacing w:line="360" w:lineRule="auto"/>
        <w:ind w:firstLineChars="200" w:firstLine="482"/>
        <w:rPr>
          <w:rFonts w:ascii="宋体" w:hAnsi="宋体" w:cs="宋体"/>
          <w:sz w:val="24"/>
        </w:rPr>
      </w:pPr>
      <w:r w:rsidRPr="00D846A5">
        <w:rPr>
          <w:rFonts w:ascii="宋体" w:hAnsi="宋体" w:cs="宋体" w:hint="eastAsia"/>
          <w:b/>
          <w:sz w:val="24"/>
        </w:rPr>
        <w:t>学习内容</w:t>
      </w:r>
      <w:r w:rsidRPr="00D846A5">
        <w:rPr>
          <w:rFonts w:ascii="宋体" w:hAnsi="宋体" w:cs="宋体"/>
          <w:b/>
          <w:sz w:val="24"/>
        </w:rPr>
        <w:t>：</w:t>
      </w:r>
      <w:r>
        <w:rPr>
          <w:rFonts w:ascii="宋体" w:hAnsi="宋体" w:cs="宋体" w:hint="eastAsia"/>
          <w:sz w:val="24"/>
        </w:rPr>
        <w:t>本课程由概率论与数理统计两部分组成。在前两章学习概率论部分的内容，第四章到第七章学习统计学部分的内容。本课程主要介绍概率论</w:t>
      </w:r>
      <w:r>
        <w:rPr>
          <w:rFonts w:ascii="宋体" w:hAnsi="宋体" w:cs="宋体"/>
          <w:sz w:val="24"/>
        </w:rPr>
        <w:t>的基本概念、一维和多维随机变量及其分布、随机变量的数字特征</w:t>
      </w:r>
      <w:r>
        <w:rPr>
          <w:rFonts w:ascii="宋体" w:hAnsi="宋体" w:cs="宋体" w:hint="eastAsia"/>
          <w:sz w:val="24"/>
        </w:rPr>
        <w:t>以及</w:t>
      </w:r>
      <w:r>
        <w:rPr>
          <w:rFonts w:ascii="宋体" w:hAnsi="宋体" w:cs="宋体"/>
          <w:sz w:val="24"/>
        </w:rPr>
        <w:t>数理统计的基础知识、参数估</w:t>
      </w:r>
      <w:r>
        <w:rPr>
          <w:rFonts w:ascii="宋体" w:hAnsi="宋体" w:cs="宋体" w:hint="eastAsia"/>
          <w:sz w:val="24"/>
        </w:rPr>
        <w:t>计、假设检验、方差分析、回归分析等统计学基础，以及学习使用</w:t>
      </w:r>
      <w:r>
        <w:rPr>
          <w:rFonts w:ascii="宋体" w:hAnsi="宋体" w:cs="宋体"/>
          <w:sz w:val="24"/>
        </w:rPr>
        <w:t>SPSS</w:t>
      </w:r>
      <w:r>
        <w:rPr>
          <w:rFonts w:ascii="宋体" w:hAnsi="宋体" w:cs="宋体" w:hint="eastAsia"/>
          <w:sz w:val="24"/>
        </w:rPr>
        <w:t>软件实现概率的计算和统计相关分析的计算与绘图。</w:t>
      </w:r>
    </w:p>
    <w:p w14:paraId="238165AD" w14:textId="77777777" w:rsidR="0021138E" w:rsidRDefault="0021138E" w:rsidP="0021138E">
      <w:pPr>
        <w:tabs>
          <w:tab w:val="left" w:pos="6120"/>
        </w:tabs>
        <w:spacing w:line="360" w:lineRule="auto"/>
        <w:ind w:firstLineChars="200" w:firstLine="482"/>
        <w:rPr>
          <w:rFonts w:ascii="宋体" w:hAnsi="宋体" w:cs="宋体"/>
          <w:sz w:val="24"/>
        </w:rPr>
      </w:pPr>
      <w:r>
        <w:rPr>
          <w:rFonts w:hint="eastAsia"/>
          <w:b/>
          <w:sz w:val="24"/>
        </w:rPr>
        <w:lastRenderedPageBreak/>
        <w:t>学习</w:t>
      </w:r>
      <w:r>
        <w:rPr>
          <w:b/>
          <w:sz w:val="24"/>
        </w:rPr>
        <w:t>目标：</w:t>
      </w:r>
      <w:r>
        <w:rPr>
          <w:rFonts w:ascii="宋体" w:hAnsi="宋体" w:cs="宋体" w:hint="eastAsia"/>
          <w:sz w:val="24"/>
        </w:rPr>
        <w:t>通过本课程的学习，使学生对随机现象、样本、参数等的数学处理有初步的认识，为后续课程的学习打下必要基础。同时，能为学生今后适应大数据时代背景下的工作岗位需求储备必要的能力和素养。具体学习目标如下：</w:t>
      </w:r>
    </w:p>
    <w:p w14:paraId="36265A17" w14:textId="77777777" w:rsidR="0021138E" w:rsidRDefault="0021138E" w:rsidP="0021138E">
      <w:pPr>
        <w:tabs>
          <w:tab w:val="left" w:pos="6120"/>
        </w:tabs>
        <w:spacing w:line="360" w:lineRule="auto"/>
        <w:ind w:firstLineChars="200" w:firstLine="480"/>
        <w:rPr>
          <w:rFonts w:ascii="宋体" w:hAnsi="宋体" w:cs="宋体"/>
          <w:sz w:val="24"/>
        </w:rPr>
      </w:pPr>
      <w:r>
        <w:rPr>
          <w:rFonts w:ascii="宋体" w:hAnsi="宋体" w:cs="宋体" w:hint="eastAsia"/>
          <w:sz w:val="24"/>
        </w:rPr>
        <w:t>知识目标：在概率论部分，能掌握处理随机现象的基本理论与方法，记住常用的概率计算公式，要能运用随机变量的概率分布、特别是常见的几种概率分布（两点分布、二项分布、泊松分布、均匀分布、指数分布和正态分布）的数学模型来解决生产中提出的问题；在数理统计部分要求掌握参数估计、假设检验、方差分析和回归分析的一般理论知识。并能够结合SPSS软件，实现概率的计算和点估计值、假设检验、方差分析和回归分析的计算，并解决社会生产当中的简单实际应用问题。</w:t>
      </w:r>
    </w:p>
    <w:p w14:paraId="785AFFB1" w14:textId="77777777" w:rsidR="0021138E" w:rsidRDefault="0021138E" w:rsidP="0021138E">
      <w:pPr>
        <w:tabs>
          <w:tab w:val="left" w:pos="6120"/>
        </w:tabs>
        <w:spacing w:line="360" w:lineRule="auto"/>
        <w:ind w:firstLineChars="200" w:firstLine="480"/>
        <w:rPr>
          <w:rFonts w:ascii="宋体" w:hAnsi="宋体" w:cs="宋体"/>
          <w:sz w:val="24"/>
        </w:rPr>
      </w:pPr>
      <w:r>
        <w:rPr>
          <w:rFonts w:ascii="宋体" w:hAnsi="宋体" w:cs="宋体" w:hint="eastAsia"/>
          <w:sz w:val="24"/>
        </w:rPr>
        <w:t>能力目标：通过大量的实例的学习和训练，培养定量地描述、分析、评价问题的能力；通过项目和实验培养搜集信息和数据，并能利用SPSS软件进行简单的数据处理的能力以及团队协作沟通能力。</w:t>
      </w:r>
    </w:p>
    <w:p w14:paraId="56101340" w14:textId="77777777" w:rsidR="0021138E" w:rsidRDefault="0021138E" w:rsidP="0021138E">
      <w:pPr>
        <w:tabs>
          <w:tab w:val="left" w:pos="6120"/>
        </w:tabs>
        <w:spacing w:line="360" w:lineRule="auto"/>
        <w:ind w:firstLineChars="200" w:firstLine="480"/>
        <w:rPr>
          <w:rFonts w:ascii="宋体" w:hAnsi="宋体" w:cs="宋体"/>
          <w:sz w:val="24"/>
        </w:rPr>
      </w:pPr>
      <w:r>
        <w:rPr>
          <w:rFonts w:ascii="宋体" w:hAnsi="宋体" w:cs="宋体" w:hint="eastAsia"/>
          <w:sz w:val="24"/>
        </w:rPr>
        <w:t>素质目标：培养同学们能从客观实际出发，恰当地运用所学知识，从定量分析角度来认识问题、分析问题和解决问题的科学素养。通过本门课程的学习，并积极参与老师组织的其他教学活动，认真完成老师布置的任务，会有助于同学们良好价值观和思维方式的养成，以便能更好地适应未来的工作和生活。</w:t>
      </w:r>
    </w:p>
    <w:p w14:paraId="41BF5218" w14:textId="77777777" w:rsidR="0021138E" w:rsidRDefault="0021138E" w:rsidP="0021138E">
      <w:pPr>
        <w:tabs>
          <w:tab w:val="left" w:pos="6120"/>
        </w:tabs>
        <w:spacing w:line="360" w:lineRule="auto"/>
        <w:ind w:firstLineChars="200" w:firstLine="480"/>
        <w:rPr>
          <w:rFonts w:ascii="宋体" w:hAnsi="宋体" w:cs="宋体"/>
          <w:sz w:val="24"/>
        </w:rPr>
      </w:pPr>
      <w:r>
        <w:rPr>
          <w:rFonts w:ascii="宋体" w:hAnsi="宋体" w:cs="宋体" w:hint="eastAsia"/>
          <w:sz w:val="24"/>
        </w:rPr>
        <w:t>价值观方面：通过利用数学符号，描述客观现实，培养同学们抽象地描述问题的意识和理论联系实际、实事求是的作风；通过团队完成小组任务，培养同学们团队合作精神；通过</w:t>
      </w:r>
      <w:r>
        <w:rPr>
          <w:rFonts w:ascii="宋体" w:hAnsi="宋体" w:cs="宋体"/>
          <w:sz w:val="24"/>
        </w:rPr>
        <w:t>SPSS</w:t>
      </w:r>
      <w:r>
        <w:rPr>
          <w:rFonts w:ascii="宋体" w:hAnsi="宋体" w:cs="宋体" w:hint="eastAsia"/>
          <w:sz w:val="24"/>
        </w:rPr>
        <w:t>软件的学习，可以培养同学们着眼于知识的实际应用，顺应时代发展的需要，不断自我学习的意识；</w:t>
      </w:r>
    </w:p>
    <w:p w14:paraId="63BD465F" w14:textId="77777777" w:rsidR="0021138E" w:rsidRPr="006510DC" w:rsidRDefault="0021138E" w:rsidP="0021138E">
      <w:pPr>
        <w:tabs>
          <w:tab w:val="left" w:pos="6120"/>
        </w:tabs>
        <w:spacing w:line="360" w:lineRule="auto"/>
        <w:ind w:firstLineChars="200" w:firstLine="480"/>
        <w:rPr>
          <w:rFonts w:ascii="宋体" w:hAnsi="宋体" w:cs="宋体"/>
          <w:sz w:val="24"/>
        </w:rPr>
      </w:pPr>
      <w:r>
        <w:rPr>
          <w:rFonts w:ascii="宋体" w:hAnsi="宋体" w:cs="宋体" w:hint="eastAsia"/>
          <w:sz w:val="24"/>
        </w:rPr>
        <w:t>思维方式方面：通过概率的计算以及统计学部分的学习，培养同学们量化分析和科学决策、推断的思想意识；通过对各知识点的学习，理清它们之间的关联性，培养系统性思维，培养对实际问题的抽象、概括、分类、总结的过程化思维习惯。</w:t>
      </w:r>
    </w:p>
    <w:p w14:paraId="6F419AAD"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2D7DBD4"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6E192CF4" w14:textId="77777777" w:rsidR="0021138E" w:rsidRPr="00BC6A6F" w:rsidRDefault="0021138E" w:rsidP="0021138E">
      <w:pPr>
        <w:spacing w:line="360" w:lineRule="auto"/>
        <w:ind w:firstLineChars="200" w:firstLine="480"/>
        <w:rPr>
          <w:rFonts w:ascii="宋体" w:hAnsi="宋体"/>
          <w:szCs w:val="21"/>
        </w:rPr>
      </w:pPr>
      <w:r>
        <w:rPr>
          <w:rFonts w:ascii="宋体" w:hAnsi="宋体" w:cs="宋体" w:hint="eastAsia"/>
          <w:color w:val="000000" w:themeColor="text1"/>
          <w:sz w:val="24"/>
        </w:rPr>
        <w:lastRenderedPageBreak/>
        <w:t>《概率论与数理统计》</w:t>
      </w:r>
      <w:r>
        <w:rPr>
          <w:rFonts w:ascii="宋体" w:hAnsi="宋体" w:cs="宋体" w:hint="eastAsia"/>
          <w:bCs/>
          <w:color w:val="000000" w:themeColor="text1"/>
          <w:sz w:val="24"/>
        </w:rPr>
        <w:t>，同济大学数学系</w:t>
      </w:r>
      <w:r w:rsidRPr="00277BF7">
        <w:rPr>
          <w:rFonts w:ascii="宋体" w:hAnsi="宋体" w:cs="宋体" w:hint="eastAsia"/>
          <w:bCs/>
          <w:color w:val="000000" w:themeColor="text1"/>
          <w:sz w:val="24"/>
        </w:rPr>
        <w:t>编</w:t>
      </w:r>
      <w:r>
        <w:rPr>
          <w:rFonts w:ascii="宋体" w:hAnsi="宋体" w:cs="宋体" w:hint="eastAsia"/>
          <w:color w:val="000000" w:themeColor="text1"/>
          <w:sz w:val="24"/>
        </w:rPr>
        <w:t>，人民邮电出版社，2017年3月，3</w:t>
      </w:r>
      <w:r>
        <w:rPr>
          <w:rFonts w:ascii="宋体" w:hAnsi="宋体" w:cs="宋体"/>
          <w:color w:val="000000" w:themeColor="text1"/>
          <w:sz w:val="24"/>
        </w:rPr>
        <w:t>5</w:t>
      </w:r>
      <w:r>
        <w:rPr>
          <w:rFonts w:ascii="宋体" w:hAnsi="宋体" w:cs="宋体" w:hint="eastAsia"/>
          <w:color w:val="000000" w:themeColor="text1"/>
          <w:sz w:val="24"/>
        </w:rPr>
        <w:t xml:space="preserve">.00元，ISBN: </w:t>
      </w:r>
      <w:r w:rsidRPr="006A308B">
        <w:rPr>
          <w:rFonts w:ascii="宋体" w:hAnsi="宋体" w:cs="宋体"/>
          <w:color w:val="000000" w:themeColor="text1"/>
          <w:sz w:val="24"/>
        </w:rPr>
        <w:t>9787115422743</w:t>
      </w:r>
    </w:p>
    <w:p w14:paraId="56DE7DC8" w14:textId="77777777" w:rsidR="0021138E" w:rsidRDefault="0021138E" w:rsidP="0021138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308C4649" w14:textId="77777777" w:rsidR="0021138E" w:rsidRDefault="0021138E" w:rsidP="0021138E">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10713630" w14:textId="77777777" w:rsidR="0021138E" w:rsidRDefault="0021138E" w:rsidP="0021138E">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1.《概率论与数理统计（第四版）》</w:t>
      </w:r>
      <w:r>
        <w:rPr>
          <w:rFonts w:ascii="宋体" w:hAnsi="宋体" w:cs="宋体" w:hint="eastAsia"/>
          <w:bCs/>
          <w:color w:val="000000" w:themeColor="text1"/>
          <w:sz w:val="24"/>
        </w:rPr>
        <w:t>，</w:t>
      </w:r>
      <w:r w:rsidRPr="00277BF7">
        <w:rPr>
          <w:rFonts w:ascii="宋体" w:hAnsi="宋体" w:cs="宋体" w:hint="eastAsia"/>
          <w:bCs/>
          <w:color w:val="000000" w:themeColor="text1"/>
          <w:sz w:val="24"/>
        </w:rPr>
        <w:t>盛骤，谢式千，潘承毅 编</w:t>
      </w:r>
      <w:r>
        <w:rPr>
          <w:rFonts w:ascii="宋体" w:hAnsi="宋体" w:cs="宋体" w:hint="eastAsia"/>
          <w:color w:val="000000" w:themeColor="text1"/>
          <w:sz w:val="24"/>
        </w:rPr>
        <w:t>，高等教育出版社，2008年6月，</w:t>
      </w:r>
      <w:r>
        <w:rPr>
          <w:rFonts w:ascii="宋体" w:hAnsi="宋体" w:cs="宋体"/>
          <w:color w:val="000000" w:themeColor="text1"/>
          <w:sz w:val="24"/>
        </w:rPr>
        <w:t>45.5</w:t>
      </w:r>
      <w:r>
        <w:rPr>
          <w:rFonts w:ascii="宋体" w:hAnsi="宋体" w:cs="宋体" w:hint="eastAsia"/>
          <w:color w:val="000000" w:themeColor="text1"/>
          <w:sz w:val="24"/>
        </w:rPr>
        <w:t xml:space="preserve">0元，ISBN: </w:t>
      </w:r>
      <w:r>
        <w:rPr>
          <w:rFonts w:ascii="宋体" w:hAnsi="宋体" w:cs="宋体"/>
          <w:color w:val="000000" w:themeColor="text1"/>
          <w:sz w:val="24"/>
        </w:rPr>
        <w:t>9787040238969</w:t>
      </w:r>
    </w:p>
    <w:p w14:paraId="623896D8" w14:textId="77777777" w:rsidR="0021138E" w:rsidRDefault="0021138E" w:rsidP="0021138E">
      <w:pPr>
        <w:spacing w:line="360" w:lineRule="auto"/>
        <w:ind w:firstLine="420"/>
        <w:rPr>
          <w:rFonts w:ascii="微软雅黑" w:eastAsia="微软雅黑" w:hAnsi="微软雅黑"/>
          <w:b/>
          <w:sz w:val="24"/>
        </w:rPr>
      </w:pPr>
      <w:r>
        <w:rPr>
          <w:rFonts w:ascii="微软雅黑" w:eastAsia="微软雅黑" w:hAnsi="微软雅黑" w:hint="eastAsia"/>
          <w:b/>
          <w:sz w:val="24"/>
        </w:rPr>
        <w:t>选读（选读相关章节）：</w:t>
      </w:r>
    </w:p>
    <w:p w14:paraId="2FFFBA48" w14:textId="77777777" w:rsidR="0021138E" w:rsidRDefault="0021138E" w:rsidP="0021138E">
      <w:pPr>
        <w:spacing w:line="360" w:lineRule="auto"/>
        <w:ind w:firstLineChars="200" w:firstLine="480"/>
        <w:rPr>
          <w:rFonts w:ascii="宋体" w:hAnsi="宋体" w:cs="宋体"/>
          <w:color w:val="000000" w:themeColor="text1"/>
          <w:sz w:val="24"/>
        </w:rPr>
      </w:pPr>
      <w:r w:rsidRPr="0002184C">
        <w:rPr>
          <w:rFonts w:ascii="宋体" w:hAnsi="宋体" w:cs="宋体" w:hint="eastAsia"/>
          <w:color w:val="000000" w:themeColor="text1"/>
          <w:sz w:val="24"/>
        </w:rPr>
        <w:t>1.《概率论与数理统计习题全解与学习指导》，杨筱菡</w:t>
      </w:r>
      <w:r>
        <w:rPr>
          <w:rFonts w:ascii="宋体" w:hAnsi="宋体" w:cs="宋体" w:hint="eastAsia"/>
          <w:color w:val="000000" w:themeColor="text1"/>
          <w:sz w:val="24"/>
        </w:rPr>
        <w:t>，</w:t>
      </w:r>
      <w:r w:rsidRPr="0002184C">
        <w:rPr>
          <w:rFonts w:ascii="宋体" w:hAnsi="宋体" w:cs="宋体" w:hint="eastAsia"/>
          <w:color w:val="000000" w:themeColor="text1"/>
          <w:sz w:val="24"/>
        </w:rPr>
        <w:t>王勇智主编，人民邮电出版社，2018年11月，39.8元，</w:t>
      </w:r>
      <w:r>
        <w:rPr>
          <w:rFonts w:ascii="宋体" w:hAnsi="宋体" w:cs="宋体" w:hint="eastAsia"/>
          <w:color w:val="000000" w:themeColor="text1"/>
          <w:sz w:val="24"/>
        </w:rPr>
        <w:t xml:space="preserve">ISBN: </w:t>
      </w:r>
      <w:r w:rsidRPr="0002184C">
        <w:rPr>
          <w:rFonts w:ascii="宋体" w:hAnsi="宋体" w:cs="宋体"/>
          <w:color w:val="000000" w:themeColor="text1"/>
          <w:sz w:val="24"/>
        </w:rPr>
        <w:t>9787115486035</w:t>
      </w:r>
    </w:p>
    <w:p w14:paraId="009A1F85" w14:textId="77777777" w:rsidR="0021138E" w:rsidRPr="0002184C" w:rsidRDefault="0021138E" w:rsidP="0021138E">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sidRPr="00090310">
        <w:rPr>
          <w:rFonts w:ascii="宋体" w:hAnsi="宋体" w:cs="宋体" w:hint="eastAsia"/>
          <w:color w:val="000000" w:themeColor="text1"/>
          <w:sz w:val="24"/>
        </w:rPr>
        <w:t>概率论与数理统计（浙大·第四版）同步辅导及习题全解</w:t>
      </w:r>
      <w:r>
        <w:rPr>
          <w:rFonts w:ascii="宋体" w:hAnsi="宋体" w:cs="宋体" w:hint="eastAsia"/>
          <w:color w:val="000000" w:themeColor="text1"/>
          <w:sz w:val="24"/>
        </w:rPr>
        <w:t>》，</w:t>
      </w:r>
      <w:r w:rsidRPr="00090310">
        <w:rPr>
          <w:rFonts w:ascii="宋体" w:hAnsi="宋体" w:cs="宋体" w:hint="eastAsia"/>
          <w:color w:val="000000" w:themeColor="text1"/>
          <w:sz w:val="24"/>
        </w:rPr>
        <w:t>陈哲</w:t>
      </w:r>
      <w:r>
        <w:rPr>
          <w:rFonts w:ascii="宋体" w:hAnsi="宋体" w:cs="宋体" w:hint="eastAsia"/>
          <w:color w:val="000000" w:themeColor="text1"/>
          <w:sz w:val="24"/>
        </w:rPr>
        <w:t xml:space="preserve">主编，中国水利水电出版社，2018年8月，29.8元，ISBN: </w:t>
      </w:r>
      <w:r w:rsidRPr="00090310">
        <w:rPr>
          <w:rFonts w:ascii="宋体" w:hAnsi="宋体" w:cs="宋体"/>
          <w:color w:val="000000" w:themeColor="text1"/>
          <w:sz w:val="24"/>
        </w:rPr>
        <w:t>9787517067528</w:t>
      </w:r>
    </w:p>
    <w:p w14:paraId="33B7F01B" w14:textId="77777777" w:rsidR="0021138E" w:rsidRPr="002F46B0" w:rsidRDefault="0021138E" w:rsidP="0021138E">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sidRPr="002F46B0">
        <w:rPr>
          <w:rFonts w:ascii="宋体" w:hAnsi="宋体" w:cs="宋体" w:hint="eastAsia"/>
          <w:color w:val="000000" w:themeColor="text1"/>
          <w:sz w:val="24"/>
        </w:rPr>
        <w:t>.《概率论与数理统计同步辅导》，张天德，叶宏主编，山东科学技术出版社，2012年9月，29元，ISBN:</w:t>
      </w:r>
      <w:r w:rsidRPr="002F46B0">
        <w:rPr>
          <w:rFonts w:ascii="宋体" w:hAnsi="宋体" w:cs="宋体"/>
          <w:color w:val="000000" w:themeColor="text1"/>
          <w:sz w:val="24"/>
        </w:rPr>
        <w:t xml:space="preserve"> 9787533156916</w:t>
      </w:r>
    </w:p>
    <w:p w14:paraId="32831DE4" w14:textId="77777777" w:rsidR="0021138E" w:rsidRDefault="0021138E" w:rsidP="0021138E">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sidRPr="002F46B0">
        <w:rPr>
          <w:rFonts w:ascii="宋体" w:hAnsi="宋体" w:cs="宋体" w:hint="eastAsia"/>
          <w:color w:val="000000" w:themeColor="text1"/>
          <w:sz w:val="24"/>
        </w:rPr>
        <w:t>.《数学实验概率论与数理统计分册》，李娜，王丹龄，刘秀</w:t>
      </w:r>
      <w:proofErr w:type="gramStart"/>
      <w:r w:rsidRPr="002F46B0">
        <w:rPr>
          <w:rFonts w:ascii="宋体" w:hAnsi="宋体" w:cs="宋体" w:hint="eastAsia"/>
          <w:color w:val="000000" w:themeColor="text1"/>
          <w:sz w:val="24"/>
        </w:rPr>
        <w:t>芹</w:t>
      </w:r>
      <w:proofErr w:type="gramEnd"/>
      <w:r w:rsidRPr="002F46B0">
        <w:rPr>
          <w:rFonts w:ascii="宋体" w:hAnsi="宋体" w:cs="宋体" w:hint="eastAsia"/>
          <w:color w:val="000000" w:themeColor="text1"/>
          <w:sz w:val="24"/>
        </w:rPr>
        <w:t xml:space="preserve">主编，机械工业出版社，2019年2月，37元，ISBN: </w:t>
      </w:r>
      <w:r w:rsidRPr="002F46B0">
        <w:rPr>
          <w:rFonts w:ascii="宋体" w:hAnsi="宋体" w:cs="宋体"/>
          <w:color w:val="000000" w:themeColor="text1"/>
          <w:sz w:val="24"/>
        </w:rPr>
        <w:t>9787</w:t>
      </w:r>
      <w:r w:rsidRPr="002F46B0">
        <w:rPr>
          <w:rFonts w:ascii="宋体" w:hAnsi="宋体" w:cs="宋体" w:hint="eastAsia"/>
          <w:color w:val="000000" w:themeColor="text1"/>
          <w:sz w:val="24"/>
        </w:rPr>
        <w:t>111611837</w:t>
      </w:r>
    </w:p>
    <w:p w14:paraId="6B1E9040" w14:textId="77777777" w:rsidR="0021138E" w:rsidRPr="002F46B0" w:rsidRDefault="0021138E" w:rsidP="0021138E">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sidRPr="002F46B0">
        <w:rPr>
          <w:rFonts w:ascii="宋体" w:hAnsi="宋体" w:cs="宋体" w:hint="eastAsia"/>
          <w:color w:val="000000" w:themeColor="text1"/>
          <w:sz w:val="24"/>
        </w:rPr>
        <w:t>《概率论与数理统计教程》（第2版），</w:t>
      </w:r>
      <w:proofErr w:type="gramStart"/>
      <w:r w:rsidRPr="002F46B0">
        <w:rPr>
          <w:rFonts w:ascii="宋体" w:hAnsi="宋体" w:cs="宋体" w:hint="eastAsia"/>
          <w:color w:val="000000" w:themeColor="text1"/>
          <w:sz w:val="24"/>
        </w:rPr>
        <w:t>茆</w:t>
      </w:r>
      <w:proofErr w:type="gramEnd"/>
      <w:r w:rsidRPr="002F46B0">
        <w:rPr>
          <w:rFonts w:ascii="宋体" w:hAnsi="宋体" w:cs="宋体" w:hint="eastAsia"/>
          <w:color w:val="000000" w:themeColor="text1"/>
          <w:sz w:val="24"/>
        </w:rPr>
        <w:t>诗松，程依明，</w:t>
      </w:r>
      <w:proofErr w:type="gramStart"/>
      <w:r w:rsidRPr="002F46B0">
        <w:rPr>
          <w:rFonts w:ascii="宋体" w:hAnsi="宋体" w:cs="宋体" w:hint="eastAsia"/>
          <w:color w:val="000000" w:themeColor="text1"/>
          <w:sz w:val="24"/>
        </w:rPr>
        <w:t>濮</w:t>
      </w:r>
      <w:proofErr w:type="gramEnd"/>
      <w:r w:rsidRPr="002F46B0">
        <w:rPr>
          <w:rFonts w:ascii="宋体" w:hAnsi="宋体" w:cs="宋体" w:hint="eastAsia"/>
          <w:color w:val="000000" w:themeColor="text1"/>
          <w:sz w:val="24"/>
        </w:rPr>
        <w:t>晓龙著，高等教育出版社，2011年2月，55.4元，ISBN：</w:t>
      </w:r>
      <w:r w:rsidRPr="002F46B0">
        <w:rPr>
          <w:rFonts w:ascii="宋体" w:hAnsi="宋体" w:cs="宋体"/>
          <w:color w:val="000000" w:themeColor="text1"/>
          <w:sz w:val="24"/>
        </w:rPr>
        <w:t>9787040312102</w:t>
      </w:r>
    </w:p>
    <w:p w14:paraId="0E90D656" w14:textId="77777777" w:rsidR="0021138E" w:rsidRDefault="0021138E" w:rsidP="0021138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657B4C79" w14:textId="77777777" w:rsidR="0021138E" w:rsidRDefault="0021138E" w:rsidP="0021138E">
      <w:pPr>
        <w:tabs>
          <w:tab w:val="left" w:pos="6120"/>
        </w:tabs>
        <w:spacing w:line="360" w:lineRule="auto"/>
        <w:ind w:firstLineChars="200" w:firstLine="482"/>
        <w:rPr>
          <w:rFonts w:ascii="宋体" w:hAnsi="宋体" w:cs="宋体"/>
          <w:sz w:val="24"/>
        </w:rPr>
      </w:pPr>
      <w:r>
        <w:rPr>
          <w:rFonts w:hint="eastAsia"/>
          <w:b/>
          <w:sz w:val="24"/>
        </w:rPr>
        <w:t>课程学习的意义：</w:t>
      </w:r>
      <w:r>
        <w:rPr>
          <w:rFonts w:ascii="宋体" w:hAnsi="宋体" w:cs="宋体" w:hint="eastAsia"/>
          <w:sz w:val="24"/>
        </w:rPr>
        <w:t>通过本课程的学习，同学们能掌握概率与数理统计的基本思想和方法；明确处理随机现象的基本理论和技能；并培养理论与实践相结合的意识以及分析问题、解决问题的能力；培养团队合作及数据分析意识，以适应未来日新月异的信息化社会对人才的要求。</w:t>
      </w:r>
    </w:p>
    <w:p w14:paraId="4631B6BE" w14:textId="77777777" w:rsidR="0021138E" w:rsidRDefault="0021138E" w:rsidP="0021138E">
      <w:pPr>
        <w:spacing w:line="360" w:lineRule="auto"/>
        <w:ind w:firstLineChars="200" w:firstLine="482"/>
        <w:rPr>
          <w:rFonts w:ascii="宋体" w:hAnsi="宋体" w:cs="宋体"/>
          <w:sz w:val="24"/>
        </w:rPr>
      </w:pPr>
      <w:r>
        <w:rPr>
          <w:rFonts w:hint="eastAsia"/>
          <w:b/>
          <w:sz w:val="24"/>
        </w:rPr>
        <w:t>教授方法及要求</w:t>
      </w:r>
      <w:r>
        <w:rPr>
          <w:b/>
          <w:sz w:val="24"/>
        </w:rPr>
        <w:t>：</w:t>
      </w:r>
      <w:r>
        <w:rPr>
          <w:rFonts w:ascii="宋体" w:hAnsi="宋体" w:cs="宋体" w:hint="eastAsia"/>
          <w:sz w:val="24"/>
        </w:rPr>
        <w:t>课堂教学以教师讲授为主，讲练结合，“以学生的学为中心”展开课堂教学。通过课堂测验、实验操作及时检验同学们的学习效果。引导同学们课下进行自主学习，如合理利用在线学习资源，学会搜集相关学习资料、软件资源等；通过教学过程的设计实现对同学们进行多阶段、多角度的过程化考核，逐渐培养同学们自主获取知识、独立学习的能力以及团队合作沟通能力。</w:t>
      </w:r>
    </w:p>
    <w:p w14:paraId="7C3C695E" w14:textId="77777777" w:rsidR="0021138E" w:rsidRDefault="0021138E" w:rsidP="0021138E">
      <w:pPr>
        <w:spacing w:line="360" w:lineRule="auto"/>
        <w:ind w:firstLineChars="200" w:firstLine="482"/>
        <w:rPr>
          <w:rFonts w:ascii="宋体" w:hAnsi="宋体" w:cs="宋体"/>
          <w:sz w:val="24"/>
        </w:rPr>
      </w:pPr>
      <w:r>
        <w:rPr>
          <w:rFonts w:ascii="宋体" w:hAnsi="宋体" w:cs="宋体" w:hint="eastAsia"/>
          <w:b/>
          <w:sz w:val="24"/>
        </w:rPr>
        <w:lastRenderedPageBreak/>
        <w:t>学习方法及要求</w:t>
      </w:r>
      <w:r>
        <w:rPr>
          <w:rFonts w:ascii="宋体" w:hAnsi="宋体" w:cs="宋体"/>
          <w:b/>
          <w:sz w:val="24"/>
        </w:rPr>
        <w:t>：</w:t>
      </w:r>
      <w:r>
        <w:rPr>
          <w:rFonts w:ascii="宋体" w:hAnsi="宋体" w:cs="宋体" w:hint="eastAsia"/>
          <w:sz w:val="24"/>
        </w:rPr>
        <w:t>将听取课堂讲授和课外学习相结合。通过教师课堂教学，同学们能掌握基本概念和方法。5-7人组成小组，完成课堂测验和作业的收集、发放，以及个别作业各组交叉批改；课下通过自主学习和小组讨论完成教师布置的作业、实验报告等。</w:t>
      </w:r>
    </w:p>
    <w:p w14:paraId="34A32CE4" w14:textId="77777777" w:rsidR="0021138E" w:rsidRDefault="0021138E" w:rsidP="0021138E">
      <w:pPr>
        <w:spacing w:line="360" w:lineRule="auto"/>
        <w:ind w:firstLineChars="250" w:firstLine="600"/>
        <w:rPr>
          <w:rFonts w:ascii="宋体" w:hAnsi="宋体" w:cs="宋体"/>
          <w:sz w:val="24"/>
        </w:rPr>
      </w:pPr>
      <w:r>
        <w:rPr>
          <w:rFonts w:ascii="宋体" w:hAnsi="宋体" w:cs="宋体" w:hint="eastAsia"/>
          <w:sz w:val="24"/>
        </w:rPr>
        <w:t>本课程需要同学们每次课前做好经典书目阅读和教材内容预习</w:t>
      </w:r>
      <w:r>
        <w:rPr>
          <w:rFonts w:hint="eastAsia"/>
          <w:sz w:val="24"/>
        </w:rPr>
        <w:t>，课堂上按教师的教学安排做好课堂笔记、答题、讨论、课堂测验等教学环节，并注意携带相关学习资料以及作业、实验报告等，并</w:t>
      </w:r>
      <w:r>
        <w:rPr>
          <w:rFonts w:ascii="宋体" w:hAnsi="宋体" w:cs="宋体" w:hint="eastAsia"/>
          <w:sz w:val="24"/>
        </w:rPr>
        <w:t>按教师要求完成课堂测验、阶段测验，及时期末复习等。</w:t>
      </w:r>
    </w:p>
    <w:p w14:paraId="72FDF679" w14:textId="77777777" w:rsidR="0021138E" w:rsidRPr="00B02038" w:rsidRDefault="0021138E" w:rsidP="0021138E">
      <w:pPr>
        <w:spacing w:line="360" w:lineRule="auto"/>
        <w:ind w:firstLineChars="250" w:firstLine="602"/>
        <w:rPr>
          <w:rFonts w:ascii="宋体" w:hAnsi="宋体" w:cs="宋体"/>
          <w:b/>
          <w:sz w:val="24"/>
        </w:rPr>
      </w:pPr>
      <w:r w:rsidRPr="00B02038">
        <w:rPr>
          <w:rFonts w:ascii="宋体" w:hAnsi="宋体" w:cs="宋体" w:hint="eastAsia"/>
          <w:b/>
          <w:sz w:val="24"/>
        </w:rPr>
        <w:t>学习时间的保证：</w:t>
      </w:r>
    </w:p>
    <w:p w14:paraId="13E58362" w14:textId="77777777" w:rsidR="0021138E" w:rsidRDefault="0021138E" w:rsidP="0021138E">
      <w:pPr>
        <w:spacing w:line="360" w:lineRule="auto"/>
        <w:ind w:firstLineChars="200" w:firstLine="480"/>
        <w:rPr>
          <w:rFonts w:ascii="宋体" w:hAnsi="宋体" w:cs="宋体"/>
          <w:sz w:val="24"/>
        </w:rPr>
      </w:pPr>
      <w:r>
        <w:rPr>
          <w:rFonts w:ascii="宋体" w:hAnsi="宋体" w:cs="宋体" w:hint="eastAsia"/>
          <w:sz w:val="24"/>
        </w:rPr>
        <w:t>1.每次课前学生需要30-60分钟左右时间用来预习教材内容、阅读教师推荐的相关参考书目，并撰写阅读笔记，记录重要知识点以及有疑问之处；</w:t>
      </w:r>
    </w:p>
    <w:p w14:paraId="66EE1127" w14:textId="77777777" w:rsidR="0021138E" w:rsidRDefault="0021138E" w:rsidP="0021138E">
      <w:pPr>
        <w:spacing w:line="360" w:lineRule="auto"/>
        <w:ind w:firstLineChars="200" w:firstLine="480"/>
        <w:rPr>
          <w:rFonts w:ascii="宋体" w:hAnsi="宋体" w:cs="宋体"/>
          <w:sz w:val="24"/>
        </w:rPr>
      </w:pPr>
      <w:r>
        <w:rPr>
          <w:rFonts w:ascii="宋体" w:hAnsi="宋体" w:cs="宋体" w:hint="eastAsia"/>
          <w:sz w:val="24"/>
        </w:rPr>
        <w:t>2.</w:t>
      </w:r>
      <w:r>
        <w:rPr>
          <w:rFonts w:hint="eastAsia"/>
          <w:sz w:val="24"/>
        </w:rPr>
        <w:t>课后</w:t>
      </w:r>
      <w:r>
        <w:rPr>
          <w:rFonts w:ascii="宋体" w:hAnsi="宋体" w:cs="宋体" w:hint="eastAsia"/>
          <w:sz w:val="24"/>
        </w:rPr>
        <w:t>按教师要求按时、独立完成作业、实验报告等，务必保证按时提交平时作业等，本门课程除上课外，要保证每周2小时的自主学习时间，如有疑问，可去办公室或通过QQ、</w:t>
      </w:r>
      <w:proofErr w:type="gramStart"/>
      <w:r>
        <w:rPr>
          <w:rFonts w:ascii="宋体" w:hAnsi="宋体" w:cs="宋体" w:hint="eastAsia"/>
          <w:sz w:val="24"/>
        </w:rPr>
        <w:t>微信等</w:t>
      </w:r>
      <w:proofErr w:type="gramEnd"/>
      <w:r>
        <w:rPr>
          <w:rFonts w:ascii="宋体" w:hAnsi="宋体" w:cs="宋体" w:hint="eastAsia"/>
          <w:sz w:val="24"/>
        </w:rPr>
        <w:t>找老师解答，也可与组长或其他同学讨论，可以去图书馆或上网查阅资料等。如完成实验报告有困难，请仔细阅读下面课程内容里边教师给出的必读、选读书目相应页码。</w:t>
      </w:r>
    </w:p>
    <w:p w14:paraId="5614FB1B" w14:textId="77777777" w:rsidR="0021138E" w:rsidRDefault="0021138E" w:rsidP="0021138E">
      <w:pPr>
        <w:spacing w:line="360" w:lineRule="auto"/>
        <w:ind w:firstLineChars="250" w:firstLine="600"/>
        <w:rPr>
          <w:rFonts w:ascii="宋体" w:hAnsi="宋体" w:cs="宋体"/>
          <w:sz w:val="24"/>
        </w:rPr>
      </w:pPr>
      <w:r>
        <w:rPr>
          <w:rFonts w:ascii="宋体" w:hAnsi="宋体" w:cs="宋体" w:hint="eastAsia"/>
          <w:sz w:val="24"/>
        </w:rPr>
        <w:t>学习资料（材料）准备：</w:t>
      </w:r>
    </w:p>
    <w:p w14:paraId="7DF210E6" w14:textId="77777777" w:rsidR="0021138E" w:rsidRDefault="0021138E" w:rsidP="0021138E">
      <w:pPr>
        <w:spacing w:line="360" w:lineRule="auto"/>
        <w:ind w:firstLineChars="200" w:firstLine="480"/>
        <w:rPr>
          <w:rFonts w:ascii="宋体" w:hAnsi="宋体" w:cs="宋体"/>
          <w:bCs/>
          <w:sz w:val="24"/>
        </w:rPr>
      </w:pPr>
      <w:r>
        <w:rPr>
          <w:rFonts w:ascii="宋体" w:hAnsi="宋体" w:cs="宋体" w:hint="eastAsia"/>
          <w:bCs/>
          <w:sz w:val="24"/>
        </w:rPr>
        <w:t>1.书目获取途径：</w:t>
      </w:r>
    </w:p>
    <w:p w14:paraId="4A7F3C71" w14:textId="77777777" w:rsidR="0021138E" w:rsidRPr="000A3345" w:rsidRDefault="0021138E" w:rsidP="0021138E">
      <w:pPr>
        <w:spacing w:line="360" w:lineRule="auto"/>
        <w:ind w:firstLineChars="200" w:firstLine="480"/>
        <w:rPr>
          <w:rFonts w:ascii="宋体" w:hAnsi="宋体" w:cs="宋体"/>
          <w:bCs/>
          <w:sz w:val="24"/>
        </w:rPr>
      </w:pPr>
      <w:r w:rsidRPr="000A3345">
        <w:rPr>
          <w:rFonts w:ascii="宋体" w:hAnsi="宋体" w:cs="宋体" w:hint="eastAsia"/>
          <w:bCs/>
          <w:sz w:val="24"/>
        </w:rPr>
        <w:t>主讲教材和阅读书目获取方式：可以自愿自主购买；或者登录教师网站</w:t>
      </w:r>
      <w:r w:rsidRPr="000A3345">
        <w:rPr>
          <w:bCs/>
          <w:sz w:val="24"/>
        </w:rPr>
        <w:t>http://gaohualing.cn</w:t>
      </w:r>
      <w:r w:rsidRPr="000A3345">
        <w:rPr>
          <w:rFonts w:ascii="宋体" w:hAnsi="宋体" w:cs="宋体" w:hint="eastAsia"/>
          <w:bCs/>
          <w:sz w:val="24"/>
        </w:rPr>
        <w:t>下载电子版，自行打印；</w:t>
      </w:r>
    </w:p>
    <w:p w14:paraId="0E3EA2AE" w14:textId="77777777" w:rsidR="0021138E" w:rsidRDefault="0021138E" w:rsidP="0021138E">
      <w:pPr>
        <w:pStyle w:val="a"/>
        <w:numPr>
          <w:ilvl w:val="0"/>
          <w:numId w:val="0"/>
        </w:numPr>
        <w:ind w:firstLineChars="200" w:firstLine="480"/>
        <w:rPr>
          <w:rFonts w:ascii="宋体" w:eastAsia="宋体" w:hAnsi="宋体" w:cs="宋体"/>
          <w:bCs/>
          <w:color w:val="000000" w:themeColor="text1"/>
          <w:kern w:val="2"/>
          <w:sz w:val="24"/>
          <w:szCs w:val="24"/>
        </w:rPr>
      </w:pPr>
      <w:r w:rsidRPr="001A66C0">
        <w:rPr>
          <w:rFonts w:ascii="宋体" w:eastAsia="宋体" w:hAnsi="宋体" w:cs="宋体" w:hint="eastAsia"/>
          <w:bCs/>
          <w:color w:val="000000" w:themeColor="text1"/>
          <w:kern w:val="2"/>
          <w:sz w:val="24"/>
          <w:szCs w:val="24"/>
        </w:rPr>
        <w:t>2.其他材料：</w:t>
      </w:r>
    </w:p>
    <w:p w14:paraId="13F3A8B5" w14:textId="77777777" w:rsidR="0021138E" w:rsidRPr="001A66C0" w:rsidRDefault="0021138E" w:rsidP="0021138E">
      <w:pPr>
        <w:pStyle w:val="a"/>
        <w:numPr>
          <w:ilvl w:val="0"/>
          <w:numId w:val="0"/>
        </w:numPr>
        <w:ind w:firstLineChars="200" w:firstLine="480"/>
        <w:rPr>
          <w:rFonts w:ascii="宋体" w:eastAsia="宋体" w:hAnsi="宋体" w:cs="宋体"/>
          <w:bCs/>
          <w:color w:val="000000" w:themeColor="text1"/>
          <w:kern w:val="2"/>
          <w:sz w:val="24"/>
          <w:szCs w:val="24"/>
        </w:rPr>
      </w:pPr>
      <w:r w:rsidRPr="001A66C0">
        <w:rPr>
          <w:rFonts w:ascii="宋体" w:eastAsia="宋体" w:hAnsi="宋体" w:cs="宋体" w:hint="eastAsia"/>
          <w:bCs/>
          <w:color w:val="000000" w:themeColor="text1"/>
          <w:kern w:val="2"/>
          <w:sz w:val="24"/>
          <w:szCs w:val="24"/>
        </w:rPr>
        <w:t>1）笔记本（自备，样式不限）：用于课堂笔记和课外阅读笔记</w:t>
      </w:r>
    </w:p>
    <w:p w14:paraId="059BE3C6" w14:textId="77777777" w:rsidR="0021138E" w:rsidRDefault="0021138E" w:rsidP="0021138E">
      <w:pPr>
        <w:tabs>
          <w:tab w:val="left" w:pos="6120"/>
        </w:tabs>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2）作业纸（学校统一发放或印制）：用于课堂测验等</w:t>
      </w:r>
    </w:p>
    <w:p w14:paraId="487DE95D" w14:textId="77777777" w:rsidR="0021138E" w:rsidRDefault="0021138E" w:rsidP="0021138E">
      <w:pPr>
        <w:tabs>
          <w:tab w:val="left" w:pos="6120"/>
        </w:tabs>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3）作业册：教师开课前提供电子版，各班自行打印，用于布置课后作业</w:t>
      </w:r>
    </w:p>
    <w:p w14:paraId="216E64BC" w14:textId="77777777" w:rsidR="0021138E" w:rsidRDefault="0021138E" w:rsidP="0021138E">
      <w:pPr>
        <w:tabs>
          <w:tab w:val="left" w:pos="6120"/>
        </w:tabs>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4）笔：黑色签字笔:每次上课必须携带</w:t>
      </w:r>
    </w:p>
    <w:p w14:paraId="231B52DF" w14:textId="77777777" w:rsidR="0021138E" w:rsidRPr="001A66C0" w:rsidRDefault="0021138E" w:rsidP="0021138E">
      <w:pPr>
        <w:tabs>
          <w:tab w:val="left" w:pos="6120"/>
        </w:tabs>
        <w:spacing w:line="360" w:lineRule="auto"/>
        <w:ind w:firstLineChars="200" w:firstLine="480"/>
        <w:rPr>
          <w:rFonts w:ascii="宋体" w:hAnsi="宋体"/>
          <w:b/>
          <w:szCs w:val="21"/>
        </w:rPr>
      </w:pPr>
      <w:r>
        <w:rPr>
          <w:rFonts w:ascii="宋体" w:hAnsi="宋体" w:cs="宋体" w:hint="eastAsia"/>
          <w:color w:val="000000" w:themeColor="text1"/>
          <w:sz w:val="24"/>
        </w:rPr>
        <w:t>5）电子资源下载（下载主讲教材电子版、必读和选读书目电子版、软件及视频学习资料等，</w:t>
      </w:r>
      <w:r>
        <w:rPr>
          <w:rFonts w:ascii="宋体" w:hAnsi="宋体" w:cs="宋体" w:hint="eastAsia"/>
          <w:sz w:val="24"/>
        </w:rPr>
        <w:t>请</w:t>
      </w:r>
      <w:r>
        <w:rPr>
          <w:rFonts w:ascii="宋体" w:hAnsi="宋体" w:cs="宋体" w:hint="eastAsia"/>
          <w:bCs/>
          <w:sz w:val="24"/>
        </w:rPr>
        <w:t>登录教师网站</w:t>
      </w:r>
      <w:r w:rsidRPr="00ED4E4E">
        <w:rPr>
          <w:rFonts w:ascii="宋体" w:hAnsi="宋体" w:cs="宋体" w:hint="eastAsia"/>
          <w:bCs/>
          <w:sz w:val="24"/>
        </w:rPr>
        <w:t>http://gaohualing.cn</w:t>
      </w:r>
      <w:r>
        <w:rPr>
          <w:rFonts w:ascii="宋体" w:hAnsi="宋体" w:cs="宋体" w:hint="eastAsia"/>
          <w:bCs/>
          <w:sz w:val="24"/>
        </w:rPr>
        <w:t>自行下载</w:t>
      </w:r>
    </w:p>
    <w:p w14:paraId="6A46EEEE"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5000" w:type="pct"/>
        <w:tblInd w:w="0" w:type="dxa"/>
        <w:tblBorders>
          <w:bottom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14"/>
        <w:gridCol w:w="966"/>
        <w:gridCol w:w="1657"/>
        <w:gridCol w:w="1656"/>
        <w:gridCol w:w="1381"/>
        <w:gridCol w:w="2238"/>
      </w:tblGrid>
      <w:tr w:rsidR="0021138E" w:rsidRPr="00570179" w14:paraId="6E43EA0B" w14:textId="77777777" w:rsidTr="00C8579E">
        <w:trPr>
          <w:tblHeader/>
        </w:trPr>
        <w:tc>
          <w:tcPr>
            <w:tcW w:w="249" w:type="pct"/>
            <w:tcBorders>
              <w:bottom w:val="single" w:sz="4" w:space="0" w:color="auto"/>
            </w:tcBorders>
            <w:vAlign w:val="center"/>
          </w:tcPr>
          <w:p w14:paraId="3E4909F6" w14:textId="77777777" w:rsidR="0021138E" w:rsidRPr="00570179" w:rsidRDefault="0021138E" w:rsidP="00C8579E">
            <w:pPr>
              <w:spacing w:after="0"/>
              <w:jc w:val="center"/>
              <w:rPr>
                <w:bCs/>
                <w:color w:val="auto"/>
                <w:sz w:val="20"/>
                <w:szCs w:val="20"/>
              </w:rPr>
            </w:pPr>
            <w:r w:rsidRPr="00570179">
              <w:rPr>
                <w:rFonts w:eastAsia="微软雅黑"/>
                <w:bCs/>
                <w:color w:val="auto"/>
                <w:sz w:val="20"/>
                <w:szCs w:val="20"/>
              </w:rPr>
              <w:lastRenderedPageBreak/>
              <w:t>周次</w:t>
            </w:r>
          </w:p>
        </w:tc>
        <w:tc>
          <w:tcPr>
            <w:tcW w:w="581" w:type="pct"/>
            <w:tcBorders>
              <w:bottom w:val="single" w:sz="4" w:space="0" w:color="auto"/>
            </w:tcBorders>
            <w:vAlign w:val="center"/>
          </w:tcPr>
          <w:p w14:paraId="130FF29E" w14:textId="77777777" w:rsidR="0021138E" w:rsidRPr="00570179" w:rsidRDefault="0021138E" w:rsidP="00C8579E">
            <w:pPr>
              <w:spacing w:after="0"/>
              <w:jc w:val="center"/>
              <w:rPr>
                <w:rFonts w:eastAsia="微软雅黑"/>
                <w:bCs/>
                <w:color w:val="auto"/>
                <w:sz w:val="20"/>
                <w:szCs w:val="20"/>
              </w:rPr>
            </w:pPr>
            <w:r w:rsidRPr="00570179">
              <w:rPr>
                <w:rFonts w:eastAsia="微软雅黑"/>
                <w:bCs/>
                <w:color w:val="auto"/>
                <w:sz w:val="20"/>
                <w:szCs w:val="20"/>
              </w:rPr>
              <w:t>时间</w:t>
            </w:r>
          </w:p>
        </w:tc>
        <w:tc>
          <w:tcPr>
            <w:tcW w:w="997" w:type="pct"/>
            <w:tcBorders>
              <w:bottom w:val="single" w:sz="4" w:space="0" w:color="auto"/>
            </w:tcBorders>
            <w:vAlign w:val="center"/>
          </w:tcPr>
          <w:p w14:paraId="65DB5F7A" w14:textId="77777777" w:rsidR="0021138E" w:rsidRPr="00570179" w:rsidRDefault="0021138E" w:rsidP="00C8579E">
            <w:pPr>
              <w:spacing w:after="0"/>
              <w:jc w:val="center"/>
              <w:rPr>
                <w:rFonts w:eastAsia="微软雅黑"/>
                <w:bCs/>
                <w:color w:val="auto"/>
                <w:sz w:val="20"/>
                <w:szCs w:val="20"/>
              </w:rPr>
            </w:pPr>
            <w:r w:rsidRPr="00570179">
              <w:rPr>
                <w:rFonts w:eastAsia="微软雅黑"/>
                <w:bCs/>
                <w:color w:val="auto"/>
                <w:sz w:val="20"/>
                <w:szCs w:val="20"/>
              </w:rPr>
              <w:t>内容</w:t>
            </w:r>
          </w:p>
        </w:tc>
        <w:tc>
          <w:tcPr>
            <w:tcW w:w="996" w:type="pct"/>
            <w:tcBorders>
              <w:bottom w:val="single" w:sz="4" w:space="0" w:color="auto"/>
            </w:tcBorders>
            <w:vAlign w:val="center"/>
          </w:tcPr>
          <w:p w14:paraId="2BEAC17C" w14:textId="77777777" w:rsidR="0021138E" w:rsidRPr="00570179" w:rsidRDefault="0021138E" w:rsidP="00C8579E">
            <w:pPr>
              <w:spacing w:after="0"/>
              <w:jc w:val="center"/>
              <w:rPr>
                <w:rFonts w:eastAsia="微软雅黑"/>
                <w:bCs/>
                <w:color w:val="auto"/>
                <w:sz w:val="20"/>
                <w:szCs w:val="20"/>
                <w:lang w:val="zh-CN"/>
              </w:rPr>
            </w:pPr>
            <w:r w:rsidRPr="00570179">
              <w:rPr>
                <w:rFonts w:eastAsia="微软雅黑"/>
                <w:bCs/>
                <w:color w:val="auto"/>
                <w:sz w:val="20"/>
                <w:szCs w:val="20"/>
                <w:lang w:val="zh-CN"/>
              </w:rPr>
              <w:t>课前阅读</w:t>
            </w:r>
          </w:p>
        </w:tc>
        <w:tc>
          <w:tcPr>
            <w:tcW w:w="831" w:type="pct"/>
            <w:tcBorders>
              <w:bottom w:val="single" w:sz="4" w:space="0" w:color="auto"/>
            </w:tcBorders>
            <w:vAlign w:val="center"/>
          </w:tcPr>
          <w:p w14:paraId="680D76AE" w14:textId="77777777" w:rsidR="0021138E" w:rsidRPr="00570179" w:rsidRDefault="0021138E" w:rsidP="00C8579E">
            <w:pPr>
              <w:spacing w:after="0"/>
              <w:jc w:val="center"/>
              <w:rPr>
                <w:rFonts w:eastAsia="微软雅黑"/>
                <w:bCs/>
                <w:color w:val="auto"/>
                <w:sz w:val="20"/>
                <w:szCs w:val="20"/>
              </w:rPr>
            </w:pPr>
            <w:r w:rsidRPr="00570179">
              <w:rPr>
                <w:rFonts w:eastAsia="微软雅黑"/>
                <w:bCs/>
                <w:color w:val="auto"/>
                <w:sz w:val="20"/>
                <w:szCs w:val="20"/>
              </w:rPr>
              <w:t>携带材料</w:t>
            </w:r>
          </w:p>
        </w:tc>
        <w:tc>
          <w:tcPr>
            <w:tcW w:w="1346" w:type="pct"/>
            <w:tcBorders>
              <w:bottom w:val="single" w:sz="4" w:space="0" w:color="auto"/>
            </w:tcBorders>
            <w:vAlign w:val="center"/>
          </w:tcPr>
          <w:p w14:paraId="678ED9BC" w14:textId="77777777" w:rsidR="0021138E" w:rsidRPr="00570179" w:rsidRDefault="0021138E" w:rsidP="00C8579E">
            <w:pPr>
              <w:spacing w:after="0"/>
              <w:jc w:val="center"/>
              <w:rPr>
                <w:rFonts w:eastAsia="微软雅黑"/>
                <w:bCs/>
                <w:color w:val="auto"/>
                <w:sz w:val="20"/>
                <w:szCs w:val="20"/>
              </w:rPr>
            </w:pPr>
            <w:r w:rsidRPr="00570179">
              <w:rPr>
                <w:rFonts w:eastAsia="微软雅黑"/>
                <w:bCs/>
                <w:color w:val="auto"/>
                <w:sz w:val="20"/>
                <w:szCs w:val="20"/>
              </w:rPr>
              <w:t>课堂测验与课后习题</w:t>
            </w:r>
          </w:p>
        </w:tc>
      </w:tr>
      <w:tr w:rsidR="0021138E" w:rsidRPr="00570179" w14:paraId="5F48AB05"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tcBorders>
              <w:top w:val="single" w:sz="4" w:space="0" w:color="auto"/>
            </w:tcBorders>
            <w:vAlign w:val="center"/>
          </w:tcPr>
          <w:p w14:paraId="3E76A5A7" w14:textId="77777777" w:rsidR="0021138E" w:rsidRPr="00570179" w:rsidRDefault="0021138E" w:rsidP="00C8579E">
            <w:pPr>
              <w:spacing w:before="0" w:after="0" w:line="360" w:lineRule="exact"/>
              <w:jc w:val="center"/>
              <w:rPr>
                <w:b/>
                <w:color w:val="auto"/>
                <w:szCs w:val="18"/>
              </w:rPr>
            </w:pPr>
            <w:r w:rsidRPr="00570179">
              <w:rPr>
                <w:color w:val="auto"/>
                <w:szCs w:val="18"/>
              </w:rPr>
              <w:t>1</w:t>
            </w:r>
          </w:p>
        </w:tc>
        <w:tc>
          <w:tcPr>
            <w:tcW w:w="581" w:type="pct"/>
            <w:tcBorders>
              <w:top w:val="single" w:sz="4" w:space="0" w:color="auto"/>
            </w:tcBorders>
            <w:vAlign w:val="center"/>
          </w:tcPr>
          <w:p w14:paraId="68BDC2AB"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tcBorders>
              <w:top w:val="single" w:sz="4" w:space="0" w:color="auto"/>
            </w:tcBorders>
            <w:vAlign w:val="center"/>
          </w:tcPr>
          <w:p w14:paraId="52E21381"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随机事件及其运算</w:t>
            </w:r>
          </w:p>
        </w:tc>
        <w:tc>
          <w:tcPr>
            <w:tcW w:w="996" w:type="pct"/>
            <w:tcBorders>
              <w:top w:val="single" w:sz="4" w:space="0" w:color="auto"/>
            </w:tcBorders>
            <w:vAlign w:val="center"/>
          </w:tcPr>
          <w:p w14:paraId="46131F98"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w:t>
            </w:r>
            <w:r>
              <w:rPr>
                <w:color w:val="auto"/>
                <w:szCs w:val="18"/>
              </w:rPr>
              <w:t>5</w:t>
            </w:r>
            <w:r w:rsidRPr="00570179">
              <w:rPr>
                <w:color w:val="auto"/>
                <w:szCs w:val="18"/>
              </w:rPr>
              <w:t>）</w:t>
            </w:r>
          </w:p>
          <w:p w14:paraId="66AFDAFD"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P1-8</w:t>
            </w:r>
            <w:r w:rsidRPr="00570179">
              <w:rPr>
                <w:color w:val="auto"/>
                <w:szCs w:val="18"/>
              </w:rPr>
              <w:t>）</w:t>
            </w:r>
          </w:p>
        </w:tc>
        <w:tc>
          <w:tcPr>
            <w:tcW w:w="831" w:type="pct"/>
            <w:tcBorders>
              <w:top w:val="single" w:sz="4" w:space="0" w:color="auto"/>
            </w:tcBorders>
            <w:vAlign w:val="center"/>
          </w:tcPr>
          <w:p w14:paraId="037114C6" w14:textId="77777777" w:rsidR="0021138E" w:rsidRPr="00570179" w:rsidRDefault="0021138E" w:rsidP="00C8579E">
            <w:pPr>
              <w:spacing w:before="0" w:after="0" w:line="360" w:lineRule="exact"/>
              <w:rPr>
                <w:color w:val="auto"/>
                <w:szCs w:val="18"/>
              </w:rPr>
            </w:pPr>
            <w:r w:rsidRPr="00570179">
              <w:rPr>
                <w:color w:val="auto"/>
                <w:szCs w:val="18"/>
              </w:rPr>
              <w:t>教材；</w:t>
            </w:r>
          </w:p>
          <w:p w14:paraId="2436A2E2"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tcBorders>
              <w:top w:val="single" w:sz="4" w:space="0" w:color="auto"/>
            </w:tcBorders>
            <w:vAlign w:val="center"/>
          </w:tcPr>
          <w:p w14:paraId="5F137F5B"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随机试验</w:t>
            </w:r>
          </w:p>
          <w:p w14:paraId="0A09BC4D"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事件之间的关系和运算</w:t>
            </w:r>
          </w:p>
          <w:p w14:paraId="32897B37" w14:textId="77777777" w:rsidR="0021138E" w:rsidRPr="00570179" w:rsidRDefault="0021138E" w:rsidP="00C8579E">
            <w:pPr>
              <w:spacing w:before="0" w:after="0" w:line="360" w:lineRule="exact"/>
              <w:rPr>
                <w:color w:val="auto"/>
                <w:szCs w:val="18"/>
              </w:rPr>
            </w:pPr>
            <w:r>
              <w:rPr>
                <w:rFonts w:hint="eastAsia"/>
                <w:color w:val="auto"/>
                <w:szCs w:val="18"/>
              </w:rPr>
              <w:t>3</w:t>
            </w:r>
            <w:r>
              <w:rPr>
                <w:color w:val="auto"/>
                <w:szCs w:val="18"/>
              </w:rPr>
              <w:t>.</w:t>
            </w:r>
            <w:r w:rsidRPr="00570179">
              <w:rPr>
                <w:color w:val="auto"/>
                <w:szCs w:val="18"/>
              </w:rPr>
              <w:t>习题</w:t>
            </w:r>
            <w:r w:rsidRPr="00570179">
              <w:rPr>
                <w:color w:val="auto"/>
                <w:szCs w:val="18"/>
              </w:rPr>
              <w:t>1-1</w:t>
            </w:r>
          </w:p>
        </w:tc>
      </w:tr>
      <w:tr w:rsidR="0021138E" w:rsidRPr="00570179" w14:paraId="6D58C444"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tcBorders>
              <w:top w:val="single" w:sz="4" w:space="0" w:color="auto"/>
            </w:tcBorders>
            <w:vAlign w:val="center"/>
          </w:tcPr>
          <w:p w14:paraId="01D5C7F2" w14:textId="77777777" w:rsidR="0021138E" w:rsidRPr="00570179" w:rsidRDefault="0021138E" w:rsidP="00C8579E">
            <w:pPr>
              <w:spacing w:before="0" w:after="0" w:line="360" w:lineRule="exact"/>
              <w:jc w:val="center"/>
              <w:rPr>
                <w:b/>
                <w:color w:val="auto"/>
                <w:szCs w:val="18"/>
              </w:rPr>
            </w:pPr>
            <w:r w:rsidRPr="00570179">
              <w:rPr>
                <w:color w:val="auto"/>
                <w:szCs w:val="18"/>
              </w:rPr>
              <w:t>1</w:t>
            </w:r>
          </w:p>
        </w:tc>
        <w:tc>
          <w:tcPr>
            <w:tcW w:w="581" w:type="pct"/>
            <w:tcBorders>
              <w:top w:val="single" w:sz="4" w:space="0" w:color="auto"/>
            </w:tcBorders>
            <w:vAlign w:val="center"/>
          </w:tcPr>
          <w:p w14:paraId="01643C53" w14:textId="77777777" w:rsidR="0021138E" w:rsidRPr="00570179" w:rsidRDefault="0021138E" w:rsidP="00C8579E">
            <w:pPr>
              <w:spacing w:before="0" w:after="0" w:line="360" w:lineRule="exact"/>
              <w:jc w:val="center"/>
              <w:rPr>
                <w:color w:val="auto"/>
                <w:szCs w:val="18"/>
              </w:rPr>
            </w:pPr>
          </w:p>
        </w:tc>
        <w:tc>
          <w:tcPr>
            <w:tcW w:w="997" w:type="pct"/>
            <w:tcBorders>
              <w:top w:val="single" w:sz="4" w:space="0" w:color="auto"/>
            </w:tcBorders>
            <w:vAlign w:val="center"/>
          </w:tcPr>
          <w:p w14:paraId="7D6AF279" w14:textId="77777777" w:rsidR="0021138E" w:rsidRDefault="0021138E" w:rsidP="00C8579E">
            <w:pPr>
              <w:spacing w:before="0" w:after="0" w:line="360" w:lineRule="exact"/>
              <w:rPr>
                <w:color w:val="auto"/>
                <w:szCs w:val="18"/>
              </w:rPr>
            </w:pPr>
            <w:r>
              <w:rPr>
                <w:color w:val="auto"/>
                <w:szCs w:val="18"/>
              </w:rPr>
              <w:t>1</w:t>
            </w:r>
            <w:r w:rsidRPr="00570179">
              <w:rPr>
                <w:color w:val="auto"/>
                <w:szCs w:val="18"/>
              </w:rPr>
              <w:t>概率的定义及其性质</w:t>
            </w:r>
          </w:p>
          <w:p w14:paraId="0AE5173F" w14:textId="77777777" w:rsidR="0021138E" w:rsidRPr="00570179" w:rsidRDefault="0021138E" w:rsidP="00C8579E">
            <w:pPr>
              <w:spacing w:before="0" w:after="0" w:line="360" w:lineRule="exact"/>
              <w:rPr>
                <w:color w:val="auto"/>
                <w:szCs w:val="18"/>
              </w:rPr>
            </w:pPr>
            <w:r>
              <w:rPr>
                <w:rFonts w:hint="eastAsia"/>
                <w:color w:val="auto"/>
                <w:szCs w:val="18"/>
              </w:rPr>
              <w:t>2</w:t>
            </w:r>
            <w:r w:rsidRPr="00570179">
              <w:rPr>
                <w:color w:val="auto"/>
                <w:szCs w:val="18"/>
              </w:rPr>
              <w:t>等可能概率</w:t>
            </w:r>
          </w:p>
        </w:tc>
        <w:tc>
          <w:tcPr>
            <w:tcW w:w="996" w:type="pct"/>
            <w:tcBorders>
              <w:top w:val="single" w:sz="4" w:space="0" w:color="auto"/>
            </w:tcBorders>
            <w:vAlign w:val="center"/>
          </w:tcPr>
          <w:p w14:paraId="11B985F6"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w:t>
            </w:r>
            <w:r>
              <w:rPr>
                <w:color w:val="auto"/>
                <w:szCs w:val="18"/>
              </w:rPr>
              <w:t>6</w:t>
            </w:r>
            <w:r w:rsidRPr="00570179">
              <w:rPr>
                <w:color w:val="auto"/>
                <w:szCs w:val="18"/>
              </w:rPr>
              <w:t>-</w:t>
            </w:r>
            <w:r>
              <w:rPr>
                <w:color w:val="auto"/>
                <w:szCs w:val="18"/>
              </w:rPr>
              <w:t>13</w:t>
            </w:r>
            <w:r w:rsidRPr="00570179">
              <w:rPr>
                <w:color w:val="auto"/>
                <w:szCs w:val="18"/>
              </w:rPr>
              <w:t>）</w:t>
            </w:r>
          </w:p>
        </w:tc>
        <w:tc>
          <w:tcPr>
            <w:tcW w:w="831" w:type="pct"/>
            <w:tcBorders>
              <w:top w:val="single" w:sz="4" w:space="0" w:color="auto"/>
            </w:tcBorders>
            <w:vAlign w:val="center"/>
          </w:tcPr>
          <w:p w14:paraId="1554D914" w14:textId="77777777" w:rsidR="0021138E" w:rsidRPr="00570179" w:rsidRDefault="0021138E" w:rsidP="00C8579E">
            <w:pPr>
              <w:spacing w:before="0" w:after="0" w:line="360" w:lineRule="exact"/>
              <w:rPr>
                <w:color w:val="auto"/>
                <w:szCs w:val="18"/>
              </w:rPr>
            </w:pPr>
            <w:r w:rsidRPr="00570179">
              <w:rPr>
                <w:color w:val="auto"/>
                <w:szCs w:val="18"/>
              </w:rPr>
              <w:t>教材；</w:t>
            </w:r>
          </w:p>
          <w:p w14:paraId="73189C45"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tcBorders>
              <w:top w:val="single" w:sz="4" w:space="0" w:color="auto"/>
            </w:tcBorders>
            <w:vAlign w:val="center"/>
          </w:tcPr>
          <w:p w14:paraId="122FF243" w14:textId="77777777" w:rsidR="0021138E" w:rsidRPr="00570179" w:rsidRDefault="0021138E" w:rsidP="00C8579E">
            <w:pPr>
              <w:spacing w:before="0" w:after="0" w:line="360" w:lineRule="exact"/>
              <w:rPr>
                <w:color w:val="auto"/>
                <w:szCs w:val="18"/>
              </w:rPr>
            </w:pPr>
            <w:r>
              <w:rPr>
                <w:rFonts w:hint="eastAsia"/>
                <w:color w:val="auto"/>
                <w:szCs w:val="18"/>
              </w:rPr>
              <w:t>1</w:t>
            </w:r>
            <w:r>
              <w:rPr>
                <w:color w:val="auto"/>
                <w:szCs w:val="18"/>
              </w:rPr>
              <w:t>.</w:t>
            </w:r>
            <w:r w:rsidRPr="00570179">
              <w:rPr>
                <w:color w:val="auto"/>
                <w:szCs w:val="18"/>
              </w:rPr>
              <w:t>概率的公理化定义</w:t>
            </w:r>
          </w:p>
          <w:p w14:paraId="546DBD18" w14:textId="77777777" w:rsidR="0021138E" w:rsidRPr="00570179" w:rsidRDefault="0021138E" w:rsidP="00C8579E">
            <w:pPr>
              <w:spacing w:before="0" w:after="0" w:line="360" w:lineRule="exact"/>
              <w:rPr>
                <w:color w:val="auto"/>
                <w:szCs w:val="18"/>
              </w:rPr>
            </w:pPr>
            <w:r>
              <w:rPr>
                <w:color w:val="auto"/>
                <w:szCs w:val="18"/>
              </w:rPr>
              <w:t>2</w:t>
            </w:r>
            <w:r w:rsidRPr="00570179">
              <w:rPr>
                <w:color w:val="auto"/>
                <w:szCs w:val="18"/>
              </w:rPr>
              <w:t>.</w:t>
            </w:r>
            <w:r w:rsidRPr="00570179">
              <w:rPr>
                <w:color w:val="auto"/>
                <w:szCs w:val="18"/>
              </w:rPr>
              <w:t>概率的加法、减法公式</w:t>
            </w:r>
          </w:p>
          <w:p w14:paraId="10FC29DF" w14:textId="77777777" w:rsidR="0021138E" w:rsidRPr="00570179" w:rsidRDefault="0021138E" w:rsidP="00C8579E">
            <w:pPr>
              <w:spacing w:before="0" w:after="0" w:line="360" w:lineRule="exact"/>
              <w:rPr>
                <w:color w:val="auto"/>
                <w:szCs w:val="18"/>
              </w:rPr>
            </w:pPr>
            <w:r>
              <w:rPr>
                <w:color w:val="auto"/>
                <w:szCs w:val="18"/>
              </w:rPr>
              <w:t>3</w:t>
            </w:r>
            <w:r w:rsidRPr="00570179">
              <w:rPr>
                <w:color w:val="auto"/>
                <w:szCs w:val="18"/>
              </w:rPr>
              <w:t>.</w:t>
            </w:r>
            <w:r w:rsidRPr="00570179">
              <w:rPr>
                <w:color w:val="auto"/>
                <w:szCs w:val="18"/>
              </w:rPr>
              <w:t>排列组合的计算</w:t>
            </w:r>
          </w:p>
          <w:p w14:paraId="34DF15EC" w14:textId="77777777" w:rsidR="0021138E" w:rsidRPr="00570179" w:rsidRDefault="0021138E" w:rsidP="00C8579E">
            <w:pPr>
              <w:spacing w:before="0" w:after="0" w:line="360" w:lineRule="exact"/>
              <w:rPr>
                <w:color w:val="auto"/>
                <w:szCs w:val="18"/>
              </w:rPr>
            </w:pPr>
            <w:r>
              <w:rPr>
                <w:rFonts w:hint="eastAsia"/>
                <w:color w:val="auto"/>
                <w:szCs w:val="18"/>
              </w:rPr>
              <w:t>4</w:t>
            </w:r>
            <w:r>
              <w:rPr>
                <w:color w:val="auto"/>
                <w:szCs w:val="18"/>
              </w:rPr>
              <w:t>.</w:t>
            </w:r>
            <w:r>
              <w:rPr>
                <w:rFonts w:hint="eastAsia"/>
                <w:color w:val="auto"/>
                <w:szCs w:val="18"/>
              </w:rPr>
              <w:t>习题</w:t>
            </w:r>
            <w:r w:rsidRPr="00570179">
              <w:rPr>
                <w:color w:val="auto"/>
                <w:szCs w:val="18"/>
              </w:rPr>
              <w:t>1-2</w:t>
            </w:r>
          </w:p>
        </w:tc>
      </w:tr>
      <w:tr w:rsidR="0021138E" w:rsidRPr="00570179" w14:paraId="6F737225"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016E5420" w14:textId="77777777" w:rsidR="0021138E" w:rsidRPr="00570179" w:rsidRDefault="0021138E" w:rsidP="00C8579E">
            <w:pPr>
              <w:spacing w:before="0" w:after="0" w:line="360" w:lineRule="exact"/>
              <w:jc w:val="center"/>
              <w:rPr>
                <w:b/>
                <w:color w:val="auto"/>
                <w:szCs w:val="18"/>
              </w:rPr>
            </w:pPr>
            <w:r w:rsidRPr="00570179">
              <w:rPr>
                <w:color w:val="auto"/>
                <w:szCs w:val="18"/>
              </w:rPr>
              <w:t>2</w:t>
            </w:r>
          </w:p>
        </w:tc>
        <w:tc>
          <w:tcPr>
            <w:tcW w:w="581" w:type="pct"/>
            <w:tcBorders>
              <w:top w:val="single" w:sz="4" w:space="0" w:color="auto"/>
            </w:tcBorders>
            <w:vAlign w:val="center"/>
          </w:tcPr>
          <w:p w14:paraId="009E0700"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tcBorders>
              <w:top w:val="single" w:sz="4" w:space="0" w:color="auto"/>
            </w:tcBorders>
            <w:vAlign w:val="center"/>
          </w:tcPr>
          <w:p w14:paraId="497F4765" w14:textId="77777777" w:rsidR="0021138E" w:rsidRDefault="0021138E" w:rsidP="00C8579E">
            <w:pPr>
              <w:spacing w:before="0" w:after="0" w:line="360" w:lineRule="exact"/>
              <w:rPr>
                <w:color w:val="auto"/>
                <w:szCs w:val="18"/>
              </w:rPr>
            </w:pPr>
            <w:r>
              <w:rPr>
                <w:color w:val="auto"/>
                <w:szCs w:val="18"/>
              </w:rPr>
              <w:t>1</w:t>
            </w:r>
            <w:r w:rsidRPr="00570179">
              <w:rPr>
                <w:color w:val="auto"/>
                <w:szCs w:val="18"/>
              </w:rPr>
              <w:t xml:space="preserve"> </w:t>
            </w:r>
            <w:r w:rsidRPr="00570179">
              <w:rPr>
                <w:color w:val="auto"/>
                <w:szCs w:val="18"/>
              </w:rPr>
              <w:t>条件概率与事件的相互独立性</w:t>
            </w:r>
          </w:p>
          <w:p w14:paraId="32E2BC1A" w14:textId="77777777" w:rsidR="0021138E" w:rsidRPr="00570179" w:rsidRDefault="0021138E" w:rsidP="00C8579E">
            <w:pPr>
              <w:spacing w:before="0" w:after="0" w:line="360" w:lineRule="exact"/>
              <w:rPr>
                <w:color w:val="auto"/>
                <w:szCs w:val="18"/>
              </w:rPr>
            </w:pPr>
            <w:r>
              <w:rPr>
                <w:color w:val="auto"/>
                <w:szCs w:val="18"/>
              </w:rPr>
              <w:t>2</w:t>
            </w:r>
            <w:r w:rsidRPr="00570179">
              <w:rPr>
                <w:color w:val="auto"/>
                <w:szCs w:val="18"/>
              </w:rPr>
              <w:t xml:space="preserve"> </w:t>
            </w:r>
            <w:r w:rsidRPr="00570179">
              <w:rPr>
                <w:color w:val="auto"/>
                <w:szCs w:val="18"/>
              </w:rPr>
              <w:t>全概率公式</w:t>
            </w:r>
          </w:p>
        </w:tc>
        <w:tc>
          <w:tcPr>
            <w:tcW w:w="996" w:type="pct"/>
            <w:tcBorders>
              <w:top w:val="single" w:sz="4" w:space="0" w:color="auto"/>
            </w:tcBorders>
            <w:vAlign w:val="center"/>
          </w:tcPr>
          <w:p w14:paraId="3F570AD6"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w:t>
            </w:r>
            <w:r>
              <w:rPr>
                <w:color w:val="auto"/>
                <w:szCs w:val="18"/>
              </w:rPr>
              <w:t>14</w:t>
            </w:r>
            <w:r w:rsidRPr="00570179">
              <w:rPr>
                <w:color w:val="auto"/>
                <w:szCs w:val="18"/>
              </w:rPr>
              <w:t>-</w:t>
            </w:r>
            <w:r>
              <w:rPr>
                <w:color w:val="auto"/>
                <w:szCs w:val="18"/>
              </w:rPr>
              <w:t>20</w:t>
            </w:r>
            <w:r w:rsidRPr="00570179">
              <w:rPr>
                <w:color w:val="auto"/>
                <w:szCs w:val="18"/>
              </w:rPr>
              <w:t>）</w:t>
            </w:r>
          </w:p>
          <w:p w14:paraId="094781F9"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P9-19</w:t>
            </w:r>
            <w:r w:rsidRPr="00570179">
              <w:rPr>
                <w:color w:val="auto"/>
                <w:szCs w:val="18"/>
              </w:rPr>
              <w:t>）</w:t>
            </w:r>
          </w:p>
        </w:tc>
        <w:tc>
          <w:tcPr>
            <w:tcW w:w="831" w:type="pct"/>
            <w:tcBorders>
              <w:top w:val="single" w:sz="4" w:space="0" w:color="auto"/>
            </w:tcBorders>
            <w:vAlign w:val="center"/>
          </w:tcPr>
          <w:p w14:paraId="1751D2D9" w14:textId="77777777" w:rsidR="0021138E" w:rsidRPr="00570179" w:rsidRDefault="0021138E" w:rsidP="00C8579E">
            <w:pPr>
              <w:spacing w:before="0" w:after="0" w:line="360" w:lineRule="exact"/>
              <w:rPr>
                <w:color w:val="auto"/>
                <w:szCs w:val="18"/>
              </w:rPr>
            </w:pPr>
            <w:r w:rsidRPr="00570179">
              <w:rPr>
                <w:color w:val="auto"/>
                <w:szCs w:val="18"/>
              </w:rPr>
              <w:t>教材；</w:t>
            </w:r>
          </w:p>
          <w:p w14:paraId="39129ACF"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tcBorders>
              <w:top w:val="single" w:sz="4" w:space="0" w:color="auto"/>
            </w:tcBorders>
            <w:vAlign w:val="center"/>
          </w:tcPr>
          <w:p w14:paraId="19C9D816" w14:textId="77777777" w:rsidR="0021138E" w:rsidRPr="00570179" w:rsidRDefault="0021138E" w:rsidP="00C8579E">
            <w:pPr>
              <w:spacing w:before="0" w:after="0" w:line="360" w:lineRule="exact"/>
              <w:rPr>
                <w:color w:val="auto"/>
                <w:szCs w:val="18"/>
              </w:rPr>
            </w:pPr>
            <w:r>
              <w:rPr>
                <w:rFonts w:hint="eastAsia"/>
                <w:color w:val="auto"/>
                <w:szCs w:val="18"/>
              </w:rPr>
              <w:t>1</w:t>
            </w:r>
            <w:r>
              <w:rPr>
                <w:color w:val="auto"/>
                <w:szCs w:val="18"/>
              </w:rPr>
              <w:t>.</w:t>
            </w:r>
            <w:r w:rsidRPr="00570179">
              <w:rPr>
                <w:color w:val="auto"/>
                <w:szCs w:val="18"/>
              </w:rPr>
              <w:t>习题</w:t>
            </w:r>
            <w:r w:rsidRPr="00570179">
              <w:rPr>
                <w:color w:val="auto"/>
                <w:szCs w:val="18"/>
              </w:rPr>
              <w:t>1-3</w:t>
            </w:r>
            <w:r w:rsidRPr="00570179">
              <w:rPr>
                <w:color w:val="auto"/>
                <w:szCs w:val="18"/>
              </w:rPr>
              <w:t>、</w:t>
            </w:r>
            <w:r w:rsidRPr="00570179">
              <w:rPr>
                <w:color w:val="auto"/>
                <w:szCs w:val="18"/>
              </w:rPr>
              <w:t>1-4</w:t>
            </w:r>
          </w:p>
        </w:tc>
      </w:tr>
      <w:tr w:rsidR="0021138E" w:rsidRPr="00570179" w14:paraId="00A118E5"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3AEEF173" w14:textId="77777777" w:rsidR="0021138E" w:rsidRPr="00570179" w:rsidRDefault="0021138E" w:rsidP="00C8579E">
            <w:pPr>
              <w:spacing w:before="0" w:after="0" w:line="360" w:lineRule="exact"/>
              <w:jc w:val="center"/>
              <w:rPr>
                <w:b/>
                <w:color w:val="auto"/>
                <w:szCs w:val="18"/>
              </w:rPr>
            </w:pPr>
            <w:r w:rsidRPr="00570179">
              <w:rPr>
                <w:color w:val="auto"/>
                <w:szCs w:val="18"/>
              </w:rPr>
              <w:t>2</w:t>
            </w:r>
          </w:p>
        </w:tc>
        <w:tc>
          <w:tcPr>
            <w:tcW w:w="581" w:type="pct"/>
            <w:vAlign w:val="center"/>
          </w:tcPr>
          <w:p w14:paraId="7BB193ED"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6684F26B"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 xml:space="preserve"> </w:t>
            </w:r>
            <w:r w:rsidRPr="00570179">
              <w:rPr>
                <w:color w:val="auto"/>
                <w:szCs w:val="18"/>
              </w:rPr>
              <w:t>贝叶斯公式</w:t>
            </w:r>
          </w:p>
        </w:tc>
        <w:tc>
          <w:tcPr>
            <w:tcW w:w="996" w:type="pct"/>
            <w:vAlign w:val="center"/>
          </w:tcPr>
          <w:p w14:paraId="1554CE83"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P20-28</w:t>
            </w:r>
            <w:r w:rsidRPr="00570179">
              <w:rPr>
                <w:color w:val="auto"/>
                <w:szCs w:val="18"/>
              </w:rPr>
              <w:t>）</w:t>
            </w:r>
          </w:p>
          <w:p w14:paraId="718330AF"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P20-29</w:t>
            </w:r>
            <w:r w:rsidRPr="00570179">
              <w:rPr>
                <w:color w:val="auto"/>
                <w:szCs w:val="18"/>
              </w:rPr>
              <w:t>）</w:t>
            </w:r>
          </w:p>
        </w:tc>
        <w:tc>
          <w:tcPr>
            <w:tcW w:w="831" w:type="pct"/>
            <w:vAlign w:val="center"/>
          </w:tcPr>
          <w:p w14:paraId="50EF9326" w14:textId="77777777" w:rsidR="0021138E" w:rsidRPr="00570179" w:rsidRDefault="0021138E" w:rsidP="00C8579E">
            <w:pPr>
              <w:spacing w:before="0" w:after="0" w:line="360" w:lineRule="exact"/>
              <w:rPr>
                <w:color w:val="auto"/>
                <w:szCs w:val="18"/>
              </w:rPr>
            </w:pPr>
            <w:r w:rsidRPr="00570179">
              <w:rPr>
                <w:color w:val="auto"/>
                <w:szCs w:val="18"/>
              </w:rPr>
              <w:t>教材；</w:t>
            </w:r>
          </w:p>
          <w:p w14:paraId="11ECF019"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49C3BA03"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乘法公式</w:t>
            </w:r>
          </w:p>
          <w:p w14:paraId="74C3D124"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条件概率公式</w:t>
            </w:r>
          </w:p>
          <w:p w14:paraId="173B39EE" w14:textId="77777777" w:rsidR="0021138E" w:rsidRPr="00570179" w:rsidRDefault="0021138E" w:rsidP="00C8579E">
            <w:pPr>
              <w:spacing w:before="0" w:after="0" w:line="360" w:lineRule="exact"/>
              <w:rPr>
                <w:color w:val="auto"/>
                <w:szCs w:val="18"/>
              </w:rPr>
            </w:pPr>
            <w:r w:rsidRPr="00570179">
              <w:rPr>
                <w:color w:val="auto"/>
                <w:szCs w:val="18"/>
              </w:rPr>
              <w:t>3.</w:t>
            </w:r>
            <w:r w:rsidRPr="00570179">
              <w:rPr>
                <w:color w:val="auto"/>
                <w:szCs w:val="18"/>
              </w:rPr>
              <w:t>独立与互斥的关系</w:t>
            </w:r>
          </w:p>
          <w:p w14:paraId="562A3002" w14:textId="77777777" w:rsidR="0021138E" w:rsidRPr="00570179" w:rsidRDefault="0021138E" w:rsidP="00C8579E">
            <w:pPr>
              <w:spacing w:before="0" w:after="0" w:line="360" w:lineRule="exact"/>
              <w:rPr>
                <w:color w:val="auto"/>
                <w:szCs w:val="18"/>
              </w:rPr>
            </w:pPr>
            <w:r w:rsidRPr="00570179">
              <w:rPr>
                <w:color w:val="auto"/>
                <w:szCs w:val="18"/>
              </w:rPr>
              <w:t>4.</w:t>
            </w:r>
            <w:r w:rsidRPr="00570179">
              <w:rPr>
                <w:color w:val="auto"/>
                <w:szCs w:val="18"/>
              </w:rPr>
              <w:t>利用独立性计算概率</w:t>
            </w:r>
          </w:p>
          <w:p w14:paraId="2B80A0AF" w14:textId="77777777" w:rsidR="0021138E" w:rsidRPr="00570179" w:rsidRDefault="0021138E" w:rsidP="00C8579E">
            <w:pPr>
              <w:spacing w:before="0" w:after="0" w:line="360" w:lineRule="exact"/>
              <w:rPr>
                <w:color w:val="auto"/>
                <w:szCs w:val="18"/>
              </w:rPr>
            </w:pPr>
            <w:r>
              <w:rPr>
                <w:rFonts w:hint="eastAsia"/>
                <w:color w:val="auto"/>
                <w:szCs w:val="18"/>
              </w:rPr>
              <w:t>5</w:t>
            </w:r>
            <w:r>
              <w:rPr>
                <w:color w:val="auto"/>
                <w:szCs w:val="18"/>
              </w:rPr>
              <w:t>.</w:t>
            </w:r>
            <w:r w:rsidRPr="00570179">
              <w:rPr>
                <w:color w:val="auto"/>
                <w:szCs w:val="18"/>
              </w:rPr>
              <w:t>习题</w:t>
            </w:r>
            <w:r w:rsidRPr="00570179">
              <w:rPr>
                <w:color w:val="auto"/>
                <w:szCs w:val="18"/>
              </w:rPr>
              <w:t>1-5</w:t>
            </w:r>
            <w:r w:rsidRPr="00570179">
              <w:rPr>
                <w:color w:val="auto"/>
                <w:szCs w:val="18"/>
              </w:rPr>
              <w:t>、测试题</w:t>
            </w:r>
            <w:proofErr w:type="gramStart"/>
            <w:r w:rsidRPr="00570179">
              <w:rPr>
                <w:color w:val="auto"/>
                <w:szCs w:val="18"/>
              </w:rPr>
              <w:t>一</w:t>
            </w:r>
            <w:proofErr w:type="gramEnd"/>
          </w:p>
        </w:tc>
      </w:tr>
      <w:tr w:rsidR="0021138E" w:rsidRPr="00570179" w14:paraId="01120BBD"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3F44A8F6" w14:textId="77777777" w:rsidR="0021138E" w:rsidRPr="00570179" w:rsidRDefault="0021138E" w:rsidP="00C8579E">
            <w:pPr>
              <w:spacing w:before="0" w:after="0" w:line="360" w:lineRule="exact"/>
              <w:jc w:val="center"/>
              <w:rPr>
                <w:b/>
                <w:color w:val="auto"/>
                <w:szCs w:val="18"/>
              </w:rPr>
            </w:pPr>
            <w:r w:rsidRPr="00570179">
              <w:rPr>
                <w:color w:val="auto"/>
                <w:szCs w:val="18"/>
              </w:rPr>
              <w:t>3</w:t>
            </w:r>
          </w:p>
        </w:tc>
        <w:tc>
          <w:tcPr>
            <w:tcW w:w="581" w:type="pct"/>
            <w:vAlign w:val="center"/>
          </w:tcPr>
          <w:p w14:paraId="4812BFCE"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1255305C"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随机变量的定义</w:t>
            </w:r>
          </w:p>
          <w:p w14:paraId="692CE9D3"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随机变量的分布函数</w:t>
            </w:r>
          </w:p>
          <w:p w14:paraId="7B132A87" w14:textId="77777777" w:rsidR="0021138E" w:rsidRPr="00570179" w:rsidRDefault="0021138E" w:rsidP="00C8579E">
            <w:pPr>
              <w:spacing w:before="0" w:after="0" w:line="360" w:lineRule="exact"/>
              <w:rPr>
                <w:color w:val="auto"/>
                <w:szCs w:val="18"/>
              </w:rPr>
            </w:pPr>
            <w:r w:rsidRPr="00570179">
              <w:rPr>
                <w:color w:val="auto"/>
                <w:szCs w:val="18"/>
              </w:rPr>
              <w:t xml:space="preserve">3 </w:t>
            </w:r>
            <w:r w:rsidRPr="00570179">
              <w:rPr>
                <w:color w:val="auto"/>
                <w:szCs w:val="18"/>
              </w:rPr>
              <w:t>离散型随机变量及其分布</w:t>
            </w:r>
          </w:p>
        </w:tc>
        <w:tc>
          <w:tcPr>
            <w:tcW w:w="996" w:type="pct"/>
            <w:vAlign w:val="center"/>
          </w:tcPr>
          <w:p w14:paraId="295365F2"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P29-32</w:t>
            </w:r>
            <w:r w:rsidRPr="00570179">
              <w:rPr>
                <w:color w:val="auto"/>
                <w:szCs w:val="18"/>
              </w:rPr>
              <w:t>）</w:t>
            </w:r>
          </w:p>
          <w:p w14:paraId="7F7AB3C6"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P30-41</w:t>
            </w:r>
            <w:r w:rsidRPr="00570179">
              <w:rPr>
                <w:color w:val="auto"/>
                <w:szCs w:val="18"/>
              </w:rPr>
              <w:t>）</w:t>
            </w:r>
          </w:p>
        </w:tc>
        <w:tc>
          <w:tcPr>
            <w:tcW w:w="831" w:type="pct"/>
            <w:vAlign w:val="center"/>
          </w:tcPr>
          <w:p w14:paraId="214FC258" w14:textId="77777777" w:rsidR="0021138E" w:rsidRPr="00570179" w:rsidRDefault="0021138E" w:rsidP="00C8579E">
            <w:pPr>
              <w:spacing w:before="0" w:after="0" w:line="360" w:lineRule="exact"/>
              <w:rPr>
                <w:color w:val="auto"/>
                <w:szCs w:val="18"/>
              </w:rPr>
            </w:pPr>
            <w:r w:rsidRPr="00570179">
              <w:rPr>
                <w:color w:val="auto"/>
                <w:szCs w:val="18"/>
              </w:rPr>
              <w:t>教材；</w:t>
            </w:r>
          </w:p>
          <w:p w14:paraId="0BDF76EC"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16E2041E"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随机变量的定义</w:t>
            </w:r>
          </w:p>
          <w:p w14:paraId="77C4B834"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离散型随机变量的分布律</w:t>
            </w:r>
          </w:p>
          <w:p w14:paraId="50DBA3C4" w14:textId="77777777" w:rsidR="0021138E" w:rsidRPr="00570179" w:rsidRDefault="0021138E" w:rsidP="00C8579E">
            <w:pPr>
              <w:spacing w:before="0" w:after="0" w:line="360" w:lineRule="exact"/>
              <w:rPr>
                <w:color w:val="auto"/>
                <w:szCs w:val="18"/>
              </w:rPr>
            </w:pPr>
            <w:r w:rsidRPr="00570179">
              <w:rPr>
                <w:color w:val="auto"/>
                <w:szCs w:val="18"/>
              </w:rPr>
              <w:t>3.</w:t>
            </w:r>
            <w:r w:rsidRPr="00570179">
              <w:rPr>
                <w:color w:val="auto"/>
                <w:szCs w:val="18"/>
              </w:rPr>
              <w:t>二项分布符号的含义</w:t>
            </w:r>
          </w:p>
          <w:p w14:paraId="1526803B" w14:textId="77777777" w:rsidR="0021138E" w:rsidRPr="00570179" w:rsidRDefault="0021138E" w:rsidP="00C8579E">
            <w:pPr>
              <w:spacing w:before="0" w:after="0" w:line="360" w:lineRule="exact"/>
              <w:rPr>
                <w:color w:val="auto"/>
                <w:szCs w:val="18"/>
              </w:rPr>
            </w:pPr>
            <w:r w:rsidRPr="00570179">
              <w:rPr>
                <w:color w:val="auto"/>
                <w:szCs w:val="18"/>
              </w:rPr>
              <w:t>4.</w:t>
            </w:r>
            <w:r w:rsidRPr="00570179">
              <w:rPr>
                <w:color w:val="auto"/>
                <w:szCs w:val="18"/>
              </w:rPr>
              <w:t>两点分布、二项分布、泊松分布的定义</w:t>
            </w:r>
          </w:p>
        </w:tc>
      </w:tr>
      <w:tr w:rsidR="0021138E" w:rsidRPr="00570179" w14:paraId="2AAE73DE"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2C58FCE5" w14:textId="77777777" w:rsidR="0021138E" w:rsidRPr="00570179" w:rsidRDefault="0021138E" w:rsidP="00C8579E">
            <w:pPr>
              <w:spacing w:before="0" w:after="0" w:line="360" w:lineRule="exact"/>
              <w:jc w:val="center"/>
              <w:rPr>
                <w:b/>
                <w:color w:val="auto"/>
                <w:szCs w:val="18"/>
              </w:rPr>
            </w:pPr>
            <w:r w:rsidRPr="00570179">
              <w:rPr>
                <w:color w:val="auto"/>
                <w:szCs w:val="18"/>
              </w:rPr>
              <w:t>3</w:t>
            </w:r>
          </w:p>
        </w:tc>
        <w:tc>
          <w:tcPr>
            <w:tcW w:w="581" w:type="pct"/>
            <w:vAlign w:val="center"/>
          </w:tcPr>
          <w:p w14:paraId="6CEAAF9C"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025FF7E3"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连续性随机变量及其密度函数</w:t>
            </w:r>
          </w:p>
        </w:tc>
        <w:tc>
          <w:tcPr>
            <w:tcW w:w="996" w:type="pct"/>
            <w:vAlign w:val="center"/>
          </w:tcPr>
          <w:p w14:paraId="36B5733E"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P33-3</w:t>
            </w:r>
            <w:r>
              <w:rPr>
                <w:color w:val="auto"/>
                <w:szCs w:val="18"/>
              </w:rPr>
              <w:t>4</w:t>
            </w:r>
            <w:r w:rsidRPr="00570179">
              <w:rPr>
                <w:color w:val="auto"/>
                <w:szCs w:val="18"/>
              </w:rPr>
              <w:t>）</w:t>
            </w:r>
          </w:p>
          <w:p w14:paraId="6A12D8B5"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P42-49</w:t>
            </w:r>
            <w:r w:rsidRPr="00570179">
              <w:rPr>
                <w:color w:val="auto"/>
                <w:szCs w:val="18"/>
              </w:rPr>
              <w:t>）</w:t>
            </w:r>
          </w:p>
        </w:tc>
        <w:tc>
          <w:tcPr>
            <w:tcW w:w="831" w:type="pct"/>
            <w:vAlign w:val="center"/>
          </w:tcPr>
          <w:p w14:paraId="701077A9" w14:textId="77777777" w:rsidR="0021138E" w:rsidRPr="00570179" w:rsidRDefault="0021138E" w:rsidP="00C8579E">
            <w:pPr>
              <w:spacing w:before="0" w:after="0" w:line="360" w:lineRule="exact"/>
              <w:rPr>
                <w:color w:val="auto"/>
                <w:szCs w:val="18"/>
              </w:rPr>
            </w:pPr>
            <w:r w:rsidRPr="00570179">
              <w:rPr>
                <w:color w:val="auto"/>
                <w:szCs w:val="18"/>
              </w:rPr>
              <w:t>教材；</w:t>
            </w:r>
          </w:p>
          <w:p w14:paraId="42CB7B6A"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134A7670" w14:textId="77777777" w:rsidR="0021138E" w:rsidRPr="00570179" w:rsidRDefault="0021138E" w:rsidP="00C8579E">
            <w:pPr>
              <w:spacing w:before="0" w:after="0" w:line="360" w:lineRule="exact"/>
              <w:rPr>
                <w:color w:val="auto"/>
                <w:szCs w:val="18"/>
              </w:rPr>
            </w:pPr>
            <w:r>
              <w:rPr>
                <w:rFonts w:hint="eastAsia"/>
                <w:color w:val="auto"/>
                <w:szCs w:val="18"/>
              </w:rPr>
              <w:t>1</w:t>
            </w:r>
            <w:r>
              <w:rPr>
                <w:color w:val="auto"/>
                <w:szCs w:val="18"/>
              </w:rPr>
              <w:t>.</w:t>
            </w:r>
            <w:r w:rsidRPr="00570179">
              <w:rPr>
                <w:color w:val="auto"/>
                <w:szCs w:val="18"/>
              </w:rPr>
              <w:t>习题</w:t>
            </w:r>
            <w:r w:rsidRPr="00570179">
              <w:rPr>
                <w:color w:val="auto"/>
                <w:szCs w:val="18"/>
              </w:rPr>
              <w:t>2-1</w:t>
            </w:r>
          </w:p>
        </w:tc>
      </w:tr>
      <w:tr w:rsidR="0021138E" w:rsidRPr="00570179" w14:paraId="2B1BACF7" w14:textId="77777777" w:rsidTr="00C8579E">
        <w:tblPrEx>
          <w:tblBorders>
            <w:top w:val="single" w:sz="4" w:space="0" w:color="auto"/>
            <w:bottom w:val="single" w:sz="4" w:space="0" w:color="auto"/>
            <w:insideH w:val="single" w:sz="4" w:space="0" w:color="auto"/>
            <w:insideV w:val="single" w:sz="4" w:space="0" w:color="auto"/>
          </w:tblBorders>
        </w:tblPrEx>
        <w:trPr>
          <w:trHeight w:val="416"/>
        </w:trPr>
        <w:tc>
          <w:tcPr>
            <w:tcW w:w="249" w:type="pct"/>
            <w:vAlign w:val="center"/>
          </w:tcPr>
          <w:p w14:paraId="019FC293" w14:textId="77777777" w:rsidR="0021138E" w:rsidRPr="00570179" w:rsidRDefault="0021138E" w:rsidP="00C8579E">
            <w:pPr>
              <w:spacing w:before="0" w:after="0" w:line="360" w:lineRule="exact"/>
              <w:jc w:val="center"/>
              <w:rPr>
                <w:b/>
                <w:color w:val="auto"/>
                <w:szCs w:val="18"/>
              </w:rPr>
            </w:pPr>
            <w:r w:rsidRPr="00570179">
              <w:rPr>
                <w:color w:val="auto"/>
                <w:szCs w:val="18"/>
              </w:rPr>
              <w:t>4</w:t>
            </w:r>
          </w:p>
        </w:tc>
        <w:tc>
          <w:tcPr>
            <w:tcW w:w="581" w:type="pct"/>
            <w:vAlign w:val="center"/>
          </w:tcPr>
          <w:p w14:paraId="68F83A58"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15E343F9" w14:textId="77777777" w:rsidR="0021138E" w:rsidRDefault="0021138E" w:rsidP="00C8579E">
            <w:pPr>
              <w:spacing w:before="0" w:after="0" w:line="360" w:lineRule="exact"/>
              <w:rPr>
                <w:color w:val="auto"/>
                <w:szCs w:val="18"/>
              </w:rPr>
            </w:pPr>
            <w:r w:rsidRPr="00570179">
              <w:rPr>
                <w:color w:val="auto"/>
                <w:szCs w:val="18"/>
              </w:rPr>
              <w:t>1</w:t>
            </w:r>
            <w:r w:rsidRPr="00570179">
              <w:rPr>
                <w:color w:val="auto"/>
                <w:szCs w:val="18"/>
              </w:rPr>
              <w:t>二项分布</w:t>
            </w:r>
          </w:p>
          <w:p w14:paraId="4AB36C04" w14:textId="77777777" w:rsidR="0021138E" w:rsidRDefault="0021138E" w:rsidP="00C8579E">
            <w:pPr>
              <w:spacing w:before="0" w:after="0" w:line="360" w:lineRule="exact"/>
              <w:rPr>
                <w:color w:val="auto"/>
                <w:szCs w:val="18"/>
              </w:rPr>
            </w:pPr>
            <w:r w:rsidRPr="00570179">
              <w:rPr>
                <w:color w:val="auto"/>
                <w:szCs w:val="18"/>
              </w:rPr>
              <w:t>2</w:t>
            </w:r>
            <w:r w:rsidRPr="00570179">
              <w:rPr>
                <w:color w:val="auto"/>
                <w:szCs w:val="18"/>
              </w:rPr>
              <w:t>泊松分布</w:t>
            </w:r>
          </w:p>
          <w:p w14:paraId="6043B702" w14:textId="77777777" w:rsidR="0021138E" w:rsidRPr="00570179" w:rsidRDefault="0021138E" w:rsidP="00C8579E">
            <w:pPr>
              <w:spacing w:before="0" w:after="0" w:line="360" w:lineRule="exact"/>
              <w:rPr>
                <w:color w:val="auto"/>
                <w:szCs w:val="18"/>
              </w:rPr>
            </w:pPr>
            <w:r>
              <w:rPr>
                <w:color w:val="auto"/>
                <w:szCs w:val="18"/>
              </w:rPr>
              <w:t xml:space="preserve">3 </w:t>
            </w:r>
            <w:r>
              <w:rPr>
                <w:rFonts w:hint="eastAsia"/>
                <w:color w:val="auto"/>
                <w:szCs w:val="18"/>
              </w:rPr>
              <w:t>几何分布</w:t>
            </w:r>
          </w:p>
        </w:tc>
        <w:tc>
          <w:tcPr>
            <w:tcW w:w="996" w:type="pct"/>
            <w:vAlign w:val="center"/>
          </w:tcPr>
          <w:p w14:paraId="20D0B499"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P3</w:t>
            </w:r>
            <w:r>
              <w:rPr>
                <w:color w:val="auto"/>
                <w:szCs w:val="18"/>
              </w:rPr>
              <w:t>5</w:t>
            </w:r>
            <w:r w:rsidRPr="00570179">
              <w:rPr>
                <w:color w:val="auto"/>
                <w:szCs w:val="18"/>
              </w:rPr>
              <w:t>-4</w:t>
            </w:r>
            <w:r>
              <w:rPr>
                <w:color w:val="auto"/>
                <w:szCs w:val="18"/>
              </w:rPr>
              <w:t>0</w:t>
            </w:r>
            <w:r w:rsidRPr="00570179">
              <w:rPr>
                <w:color w:val="auto"/>
                <w:szCs w:val="18"/>
              </w:rPr>
              <w:t>）</w:t>
            </w:r>
          </w:p>
          <w:p w14:paraId="01AD2881"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P50-5</w:t>
            </w:r>
            <w:r>
              <w:rPr>
                <w:color w:val="auto"/>
                <w:szCs w:val="18"/>
              </w:rPr>
              <w:t>1</w:t>
            </w:r>
            <w:r w:rsidRPr="00570179">
              <w:rPr>
                <w:color w:val="auto"/>
                <w:szCs w:val="18"/>
              </w:rPr>
              <w:t>）</w:t>
            </w:r>
          </w:p>
        </w:tc>
        <w:tc>
          <w:tcPr>
            <w:tcW w:w="831" w:type="pct"/>
            <w:vAlign w:val="center"/>
          </w:tcPr>
          <w:p w14:paraId="6AF784F3" w14:textId="77777777" w:rsidR="0021138E" w:rsidRPr="00570179" w:rsidRDefault="0021138E" w:rsidP="00C8579E">
            <w:pPr>
              <w:spacing w:before="0" w:after="0" w:line="360" w:lineRule="exact"/>
              <w:rPr>
                <w:color w:val="auto"/>
                <w:szCs w:val="18"/>
              </w:rPr>
            </w:pPr>
            <w:r w:rsidRPr="00570179">
              <w:rPr>
                <w:color w:val="auto"/>
                <w:szCs w:val="18"/>
              </w:rPr>
              <w:t>教材；</w:t>
            </w:r>
          </w:p>
          <w:p w14:paraId="34B43EF0"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01DF53E2"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分布函数的定义、性质及如何利用分布函数计算概率</w:t>
            </w:r>
          </w:p>
          <w:p w14:paraId="6FA1BEA5" w14:textId="77777777" w:rsidR="0021138E" w:rsidRPr="00570179" w:rsidRDefault="0021138E" w:rsidP="00C8579E">
            <w:pPr>
              <w:spacing w:before="0" w:after="0" w:line="360" w:lineRule="exact"/>
              <w:rPr>
                <w:color w:val="auto"/>
                <w:szCs w:val="18"/>
              </w:rPr>
            </w:pPr>
            <w:r>
              <w:rPr>
                <w:rFonts w:hint="eastAsia"/>
                <w:color w:val="auto"/>
                <w:szCs w:val="18"/>
              </w:rPr>
              <w:t>2</w:t>
            </w:r>
            <w:r>
              <w:rPr>
                <w:color w:val="auto"/>
                <w:szCs w:val="18"/>
              </w:rPr>
              <w:t>.</w:t>
            </w:r>
            <w:r w:rsidRPr="00570179">
              <w:rPr>
                <w:color w:val="auto"/>
                <w:szCs w:val="18"/>
              </w:rPr>
              <w:t>习题</w:t>
            </w:r>
            <w:r w:rsidRPr="00570179">
              <w:rPr>
                <w:color w:val="auto"/>
                <w:szCs w:val="18"/>
              </w:rPr>
              <w:t>2-</w:t>
            </w:r>
            <w:r>
              <w:rPr>
                <w:color w:val="auto"/>
                <w:szCs w:val="18"/>
              </w:rPr>
              <w:t>2</w:t>
            </w:r>
          </w:p>
        </w:tc>
      </w:tr>
      <w:tr w:rsidR="0021138E" w:rsidRPr="00570179" w14:paraId="17207DDD"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5FC75539" w14:textId="77777777" w:rsidR="0021138E" w:rsidRPr="00570179" w:rsidRDefault="0021138E" w:rsidP="00C8579E">
            <w:pPr>
              <w:spacing w:before="0" w:after="0" w:line="360" w:lineRule="exact"/>
              <w:jc w:val="center"/>
              <w:rPr>
                <w:b/>
                <w:color w:val="auto"/>
                <w:szCs w:val="18"/>
              </w:rPr>
            </w:pPr>
            <w:r w:rsidRPr="00570179">
              <w:rPr>
                <w:color w:val="auto"/>
                <w:szCs w:val="18"/>
              </w:rPr>
              <w:t>4</w:t>
            </w:r>
          </w:p>
        </w:tc>
        <w:tc>
          <w:tcPr>
            <w:tcW w:w="581" w:type="pct"/>
            <w:vAlign w:val="center"/>
          </w:tcPr>
          <w:p w14:paraId="7D1D4F35"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6874ACD9" w14:textId="77777777" w:rsidR="0021138E"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均匀分布</w:t>
            </w:r>
          </w:p>
          <w:p w14:paraId="5F17DFC4" w14:textId="77777777" w:rsidR="0021138E" w:rsidRPr="00570179" w:rsidRDefault="0021138E" w:rsidP="00C8579E">
            <w:pPr>
              <w:spacing w:before="0" w:after="0" w:line="360" w:lineRule="exact"/>
              <w:rPr>
                <w:color w:val="auto"/>
                <w:szCs w:val="18"/>
              </w:rPr>
            </w:pPr>
            <w:r w:rsidRPr="00570179">
              <w:rPr>
                <w:color w:val="auto"/>
                <w:szCs w:val="18"/>
              </w:rPr>
              <w:t>2</w:t>
            </w:r>
            <w:r>
              <w:rPr>
                <w:color w:val="auto"/>
                <w:szCs w:val="18"/>
              </w:rPr>
              <w:t xml:space="preserve"> </w:t>
            </w:r>
            <w:r w:rsidRPr="00570179">
              <w:rPr>
                <w:color w:val="auto"/>
                <w:szCs w:val="18"/>
              </w:rPr>
              <w:t>指数分布</w:t>
            </w:r>
          </w:p>
          <w:p w14:paraId="31F0415D" w14:textId="77777777" w:rsidR="0021138E" w:rsidRPr="00570179" w:rsidRDefault="0021138E" w:rsidP="00C8579E">
            <w:pPr>
              <w:spacing w:before="0" w:after="0" w:line="360" w:lineRule="exact"/>
              <w:rPr>
                <w:color w:val="auto"/>
                <w:szCs w:val="18"/>
              </w:rPr>
            </w:pPr>
            <w:r>
              <w:rPr>
                <w:color w:val="auto"/>
                <w:szCs w:val="18"/>
              </w:rPr>
              <w:t>3</w:t>
            </w:r>
            <w:r w:rsidRPr="00570179">
              <w:rPr>
                <w:color w:val="auto"/>
                <w:szCs w:val="18"/>
              </w:rPr>
              <w:t xml:space="preserve"> </w:t>
            </w:r>
            <w:r w:rsidRPr="00570179">
              <w:rPr>
                <w:color w:val="auto"/>
                <w:szCs w:val="18"/>
              </w:rPr>
              <w:t>正态分布</w:t>
            </w:r>
          </w:p>
        </w:tc>
        <w:tc>
          <w:tcPr>
            <w:tcW w:w="996" w:type="pct"/>
            <w:vAlign w:val="center"/>
          </w:tcPr>
          <w:p w14:paraId="69085A7C"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w:t>
            </w:r>
            <w:r>
              <w:rPr>
                <w:color w:val="auto"/>
                <w:szCs w:val="18"/>
              </w:rPr>
              <w:t>41</w:t>
            </w:r>
            <w:r w:rsidRPr="00570179">
              <w:rPr>
                <w:color w:val="auto"/>
                <w:szCs w:val="18"/>
              </w:rPr>
              <w:t>-45</w:t>
            </w:r>
            <w:r w:rsidRPr="00570179">
              <w:rPr>
                <w:color w:val="auto"/>
                <w:szCs w:val="18"/>
              </w:rPr>
              <w:t>）</w:t>
            </w:r>
          </w:p>
          <w:p w14:paraId="00842EC0"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P5</w:t>
            </w:r>
            <w:r>
              <w:rPr>
                <w:color w:val="auto"/>
                <w:szCs w:val="18"/>
              </w:rPr>
              <w:t>2</w:t>
            </w:r>
            <w:r w:rsidRPr="00570179">
              <w:rPr>
                <w:color w:val="auto"/>
                <w:szCs w:val="18"/>
              </w:rPr>
              <w:t>-53</w:t>
            </w:r>
            <w:r w:rsidRPr="00570179">
              <w:rPr>
                <w:color w:val="auto"/>
                <w:szCs w:val="18"/>
              </w:rPr>
              <w:t>）</w:t>
            </w:r>
          </w:p>
        </w:tc>
        <w:tc>
          <w:tcPr>
            <w:tcW w:w="831" w:type="pct"/>
            <w:vAlign w:val="center"/>
          </w:tcPr>
          <w:p w14:paraId="6A023E36" w14:textId="77777777" w:rsidR="0021138E" w:rsidRPr="00570179" w:rsidRDefault="0021138E" w:rsidP="00C8579E">
            <w:pPr>
              <w:spacing w:before="0" w:after="0" w:line="360" w:lineRule="exact"/>
              <w:rPr>
                <w:color w:val="auto"/>
                <w:szCs w:val="18"/>
              </w:rPr>
            </w:pPr>
            <w:r w:rsidRPr="00570179">
              <w:rPr>
                <w:color w:val="auto"/>
                <w:szCs w:val="18"/>
              </w:rPr>
              <w:t>教材；</w:t>
            </w:r>
          </w:p>
          <w:p w14:paraId="73197BE0"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33B23903"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概率密度函数和分布函数的联系</w:t>
            </w:r>
          </w:p>
          <w:p w14:paraId="5741ECA6" w14:textId="77777777" w:rsidR="0021138E" w:rsidRPr="00570179" w:rsidRDefault="0021138E" w:rsidP="00C8579E">
            <w:pPr>
              <w:spacing w:before="0" w:after="0" w:line="360" w:lineRule="exact"/>
              <w:rPr>
                <w:color w:val="auto"/>
                <w:szCs w:val="18"/>
              </w:rPr>
            </w:pPr>
            <w:r>
              <w:rPr>
                <w:rFonts w:hint="eastAsia"/>
                <w:color w:val="auto"/>
                <w:szCs w:val="18"/>
              </w:rPr>
              <w:t>2</w:t>
            </w:r>
            <w:r>
              <w:rPr>
                <w:color w:val="auto"/>
                <w:szCs w:val="18"/>
              </w:rPr>
              <w:t>.</w:t>
            </w:r>
            <w:r w:rsidRPr="00570179">
              <w:rPr>
                <w:color w:val="auto"/>
                <w:szCs w:val="18"/>
              </w:rPr>
              <w:t>习题</w:t>
            </w:r>
            <w:r w:rsidRPr="00570179">
              <w:rPr>
                <w:color w:val="auto"/>
                <w:szCs w:val="18"/>
              </w:rPr>
              <w:t>2-3</w:t>
            </w:r>
          </w:p>
        </w:tc>
      </w:tr>
      <w:tr w:rsidR="0021138E" w:rsidRPr="00570179" w14:paraId="0B056988"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54894DCB" w14:textId="77777777" w:rsidR="0021138E" w:rsidRPr="00570179" w:rsidRDefault="0021138E" w:rsidP="00C8579E">
            <w:pPr>
              <w:spacing w:before="0" w:after="0" w:line="360" w:lineRule="exact"/>
              <w:jc w:val="center"/>
              <w:rPr>
                <w:b/>
                <w:color w:val="auto"/>
                <w:szCs w:val="18"/>
              </w:rPr>
            </w:pPr>
            <w:r w:rsidRPr="00570179">
              <w:rPr>
                <w:color w:val="auto"/>
                <w:szCs w:val="18"/>
              </w:rPr>
              <w:t>5</w:t>
            </w:r>
          </w:p>
        </w:tc>
        <w:tc>
          <w:tcPr>
            <w:tcW w:w="581" w:type="pct"/>
            <w:vAlign w:val="center"/>
          </w:tcPr>
          <w:p w14:paraId="327A3BAA"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164FB736"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离散型随机变量函数的分布</w:t>
            </w:r>
          </w:p>
          <w:p w14:paraId="0B344CEA"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连续性随机变量函数的分布</w:t>
            </w:r>
          </w:p>
        </w:tc>
        <w:tc>
          <w:tcPr>
            <w:tcW w:w="996" w:type="pct"/>
            <w:vAlign w:val="center"/>
          </w:tcPr>
          <w:p w14:paraId="70776C9F"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P46-54</w:t>
            </w:r>
            <w:r w:rsidRPr="00570179">
              <w:rPr>
                <w:color w:val="auto"/>
                <w:szCs w:val="18"/>
              </w:rPr>
              <w:t>）</w:t>
            </w:r>
          </w:p>
          <w:p w14:paraId="308EF1C5"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P84-59</w:t>
            </w:r>
            <w:r w:rsidRPr="00570179">
              <w:rPr>
                <w:color w:val="auto"/>
                <w:szCs w:val="18"/>
              </w:rPr>
              <w:t>）</w:t>
            </w:r>
          </w:p>
        </w:tc>
        <w:tc>
          <w:tcPr>
            <w:tcW w:w="831" w:type="pct"/>
            <w:vAlign w:val="center"/>
          </w:tcPr>
          <w:p w14:paraId="76DDDC85" w14:textId="77777777" w:rsidR="0021138E" w:rsidRPr="00570179" w:rsidRDefault="0021138E" w:rsidP="00C8579E">
            <w:pPr>
              <w:spacing w:before="0" w:after="0" w:line="360" w:lineRule="exact"/>
              <w:rPr>
                <w:color w:val="auto"/>
                <w:szCs w:val="18"/>
              </w:rPr>
            </w:pPr>
            <w:r w:rsidRPr="00570179">
              <w:rPr>
                <w:color w:val="auto"/>
                <w:szCs w:val="18"/>
              </w:rPr>
              <w:t>教材；</w:t>
            </w:r>
          </w:p>
          <w:p w14:paraId="3861BEDF"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18E441DD"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三个常见连续性随机变量的分布</w:t>
            </w:r>
          </w:p>
          <w:p w14:paraId="07BF6E64"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标准正态分布的分布函数的性质</w:t>
            </w:r>
          </w:p>
          <w:p w14:paraId="55FAA128" w14:textId="77777777" w:rsidR="0021138E" w:rsidRPr="00570179" w:rsidRDefault="0021138E" w:rsidP="00C8579E">
            <w:pPr>
              <w:spacing w:before="0" w:after="0" w:line="360" w:lineRule="exact"/>
              <w:rPr>
                <w:color w:val="auto"/>
                <w:szCs w:val="18"/>
              </w:rPr>
            </w:pPr>
            <w:r>
              <w:rPr>
                <w:rFonts w:hint="eastAsia"/>
                <w:color w:val="auto"/>
                <w:szCs w:val="18"/>
              </w:rPr>
              <w:t>3</w:t>
            </w:r>
            <w:r>
              <w:rPr>
                <w:color w:val="auto"/>
                <w:szCs w:val="18"/>
              </w:rPr>
              <w:t>.</w:t>
            </w:r>
            <w:r w:rsidRPr="00570179">
              <w:rPr>
                <w:color w:val="auto"/>
                <w:szCs w:val="18"/>
              </w:rPr>
              <w:t>习题</w:t>
            </w:r>
            <w:r w:rsidRPr="00570179">
              <w:rPr>
                <w:color w:val="auto"/>
                <w:szCs w:val="18"/>
              </w:rPr>
              <w:t>2-4</w:t>
            </w:r>
            <w:r w:rsidRPr="00570179">
              <w:rPr>
                <w:color w:val="auto"/>
                <w:szCs w:val="18"/>
              </w:rPr>
              <w:t>、</w:t>
            </w:r>
            <w:proofErr w:type="gramStart"/>
            <w:r w:rsidRPr="00570179">
              <w:rPr>
                <w:color w:val="auto"/>
                <w:szCs w:val="18"/>
              </w:rPr>
              <w:t>测试题二</w:t>
            </w:r>
            <w:proofErr w:type="gramEnd"/>
          </w:p>
        </w:tc>
      </w:tr>
      <w:tr w:rsidR="0021138E" w:rsidRPr="00570179" w14:paraId="3F9B68A6"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69AE2C65" w14:textId="77777777" w:rsidR="0021138E" w:rsidRPr="00570179" w:rsidRDefault="0021138E" w:rsidP="00C8579E">
            <w:pPr>
              <w:spacing w:before="0" w:after="0" w:line="360" w:lineRule="exact"/>
              <w:jc w:val="center"/>
              <w:rPr>
                <w:b/>
                <w:color w:val="auto"/>
                <w:szCs w:val="18"/>
              </w:rPr>
            </w:pPr>
            <w:r w:rsidRPr="00570179">
              <w:rPr>
                <w:color w:val="auto"/>
                <w:szCs w:val="18"/>
              </w:rPr>
              <w:lastRenderedPageBreak/>
              <w:t>5</w:t>
            </w:r>
          </w:p>
        </w:tc>
        <w:tc>
          <w:tcPr>
            <w:tcW w:w="581" w:type="pct"/>
            <w:vAlign w:val="center"/>
          </w:tcPr>
          <w:p w14:paraId="59E9FC0D"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00776501"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 xml:space="preserve"> </w:t>
            </w:r>
            <w:r w:rsidRPr="00570179">
              <w:rPr>
                <w:color w:val="auto"/>
                <w:szCs w:val="18"/>
              </w:rPr>
              <w:t>二维离散型随机变量及其联合分布率</w:t>
            </w:r>
          </w:p>
          <w:p w14:paraId="7F6A8883" w14:textId="77777777" w:rsidR="0021138E" w:rsidRPr="00570179" w:rsidRDefault="0021138E" w:rsidP="00C8579E">
            <w:pPr>
              <w:spacing w:before="0" w:after="0" w:line="360" w:lineRule="exact"/>
              <w:rPr>
                <w:color w:val="auto"/>
                <w:szCs w:val="18"/>
              </w:rPr>
            </w:pPr>
            <w:r>
              <w:rPr>
                <w:color w:val="auto"/>
                <w:szCs w:val="18"/>
              </w:rPr>
              <w:t>2</w:t>
            </w:r>
            <w:r w:rsidRPr="00570179">
              <w:rPr>
                <w:color w:val="auto"/>
                <w:szCs w:val="18"/>
              </w:rPr>
              <w:t xml:space="preserve"> </w:t>
            </w:r>
            <w:r w:rsidRPr="00570179">
              <w:rPr>
                <w:color w:val="auto"/>
                <w:szCs w:val="18"/>
              </w:rPr>
              <w:t>二维连续型随机变量及其联合密度函数</w:t>
            </w:r>
          </w:p>
        </w:tc>
        <w:tc>
          <w:tcPr>
            <w:tcW w:w="996" w:type="pct"/>
            <w:vAlign w:val="center"/>
          </w:tcPr>
          <w:p w14:paraId="35040FCA"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P55-62</w:t>
            </w:r>
            <w:r w:rsidRPr="00570179">
              <w:rPr>
                <w:color w:val="auto"/>
                <w:szCs w:val="18"/>
              </w:rPr>
              <w:t>）</w:t>
            </w:r>
          </w:p>
          <w:p w14:paraId="77DE83AF"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2</w:t>
            </w:r>
            <w:r w:rsidRPr="00570179">
              <w:rPr>
                <w:color w:val="auto"/>
                <w:szCs w:val="18"/>
              </w:rPr>
              <w:t>（</w:t>
            </w:r>
            <w:r w:rsidRPr="00570179">
              <w:rPr>
                <w:color w:val="auto"/>
                <w:szCs w:val="18"/>
              </w:rPr>
              <w:t>P60-63</w:t>
            </w:r>
            <w:r w:rsidRPr="00570179">
              <w:rPr>
                <w:color w:val="auto"/>
                <w:szCs w:val="18"/>
              </w:rPr>
              <w:t>）</w:t>
            </w:r>
          </w:p>
        </w:tc>
        <w:tc>
          <w:tcPr>
            <w:tcW w:w="831" w:type="pct"/>
            <w:vAlign w:val="center"/>
          </w:tcPr>
          <w:p w14:paraId="2E6EBF78" w14:textId="77777777" w:rsidR="0021138E" w:rsidRPr="00570179" w:rsidRDefault="0021138E" w:rsidP="00C8579E">
            <w:pPr>
              <w:spacing w:before="0" w:after="0" w:line="360" w:lineRule="exact"/>
              <w:rPr>
                <w:color w:val="auto"/>
                <w:szCs w:val="18"/>
              </w:rPr>
            </w:pPr>
            <w:r w:rsidRPr="00570179">
              <w:rPr>
                <w:color w:val="auto"/>
                <w:szCs w:val="18"/>
              </w:rPr>
              <w:t>教材；</w:t>
            </w:r>
          </w:p>
          <w:p w14:paraId="69B431D6"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40E8D761"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3-1</w:t>
            </w:r>
          </w:p>
        </w:tc>
      </w:tr>
      <w:tr w:rsidR="0021138E" w:rsidRPr="00570179" w14:paraId="0A715674"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480A7BED" w14:textId="77777777" w:rsidR="0021138E" w:rsidRPr="00570179" w:rsidRDefault="0021138E" w:rsidP="00C8579E">
            <w:pPr>
              <w:spacing w:before="0" w:after="0" w:line="360" w:lineRule="exact"/>
              <w:jc w:val="center"/>
              <w:rPr>
                <w:b/>
                <w:color w:val="auto"/>
                <w:szCs w:val="18"/>
              </w:rPr>
            </w:pPr>
            <w:r w:rsidRPr="00570179">
              <w:rPr>
                <w:color w:val="auto"/>
                <w:szCs w:val="18"/>
              </w:rPr>
              <w:t>6</w:t>
            </w:r>
          </w:p>
        </w:tc>
        <w:tc>
          <w:tcPr>
            <w:tcW w:w="581" w:type="pct"/>
            <w:vAlign w:val="center"/>
          </w:tcPr>
          <w:p w14:paraId="554101D9"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39F0B800"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二维均匀分布</w:t>
            </w:r>
          </w:p>
          <w:p w14:paraId="62CFAD7E"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二维正态分布</w:t>
            </w:r>
          </w:p>
          <w:p w14:paraId="543F9E47" w14:textId="77777777" w:rsidR="0021138E" w:rsidRPr="00570179" w:rsidRDefault="0021138E" w:rsidP="00C8579E">
            <w:pPr>
              <w:spacing w:before="0" w:after="0" w:line="360" w:lineRule="exact"/>
              <w:rPr>
                <w:color w:val="auto"/>
                <w:szCs w:val="18"/>
              </w:rPr>
            </w:pPr>
            <w:r w:rsidRPr="00570179">
              <w:rPr>
                <w:color w:val="auto"/>
                <w:szCs w:val="18"/>
              </w:rPr>
              <w:t xml:space="preserve">3 </w:t>
            </w:r>
            <w:r w:rsidRPr="00570179">
              <w:rPr>
                <w:color w:val="auto"/>
                <w:szCs w:val="18"/>
              </w:rPr>
              <w:t>边缘分布函数</w:t>
            </w:r>
          </w:p>
        </w:tc>
        <w:tc>
          <w:tcPr>
            <w:tcW w:w="996" w:type="pct"/>
            <w:vAlign w:val="center"/>
          </w:tcPr>
          <w:p w14:paraId="27A7EC07"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P63-6</w:t>
            </w:r>
            <w:r>
              <w:rPr>
                <w:color w:val="auto"/>
                <w:szCs w:val="18"/>
              </w:rPr>
              <w:t>5</w:t>
            </w:r>
            <w:r w:rsidRPr="00570179">
              <w:rPr>
                <w:color w:val="auto"/>
                <w:szCs w:val="18"/>
              </w:rPr>
              <w:t>）</w:t>
            </w:r>
          </w:p>
          <w:p w14:paraId="70168109"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P64-66</w:t>
            </w:r>
            <w:r w:rsidRPr="00570179">
              <w:rPr>
                <w:color w:val="auto"/>
                <w:szCs w:val="18"/>
              </w:rPr>
              <w:t>）</w:t>
            </w:r>
          </w:p>
        </w:tc>
        <w:tc>
          <w:tcPr>
            <w:tcW w:w="831" w:type="pct"/>
            <w:vAlign w:val="center"/>
          </w:tcPr>
          <w:p w14:paraId="2A6134D3" w14:textId="77777777" w:rsidR="0021138E" w:rsidRPr="00570179" w:rsidRDefault="0021138E" w:rsidP="00C8579E">
            <w:pPr>
              <w:spacing w:before="0" w:after="0" w:line="360" w:lineRule="exact"/>
              <w:rPr>
                <w:color w:val="auto"/>
                <w:szCs w:val="18"/>
              </w:rPr>
            </w:pPr>
            <w:r w:rsidRPr="00570179">
              <w:rPr>
                <w:color w:val="auto"/>
                <w:szCs w:val="18"/>
              </w:rPr>
              <w:t>教材；</w:t>
            </w:r>
          </w:p>
          <w:p w14:paraId="6E34548C"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689C6D27"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如何判断二维离散型随机变量相互独立</w:t>
            </w:r>
          </w:p>
          <w:p w14:paraId="54145964"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二维均匀分布和二维正态分布联合概率密度函数</w:t>
            </w:r>
          </w:p>
          <w:p w14:paraId="2BB64492" w14:textId="77777777" w:rsidR="0021138E" w:rsidRPr="00570179" w:rsidRDefault="0021138E" w:rsidP="00C8579E">
            <w:pPr>
              <w:spacing w:before="0" w:after="0" w:line="360" w:lineRule="exact"/>
              <w:rPr>
                <w:color w:val="auto"/>
                <w:szCs w:val="18"/>
              </w:rPr>
            </w:pPr>
            <w:r>
              <w:rPr>
                <w:rFonts w:hint="eastAsia"/>
                <w:color w:val="auto"/>
                <w:szCs w:val="18"/>
              </w:rPr>
              <w:t>3</w:t>
            </w:r>
            <w:r>
              <w:rPr>
                <w:color w:val="auto"/>
                <w:szCs w:val="18"/>
              </w:rPr>
              <w:t>.</w:t>
            </w:r>
            <w:r w:rsidRPr="00570179">
              <w:rPr>
                <w:color w:val="auto"/>
                <w:szCs w:val="18"/>
              </w:rPr>
              <w:t>习题</w:t>
            </w:r>
            <w:r w:rsidRPr="00570179">
              <w:rPr>
                <w:color w:val="auto"/>
                <w:szCs w:val="18"/>
              </w:rPr>
              <w:t>3-2</w:t>
            </w:r>
          </w:p>
        </w:tc>
      </w:tr>
      <w:tr w:rsidR="0021138E" w:rsidRPr="00570179" w14:paraId="0DA8335F"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390E6992" w14:textId="77777777" w:rsidR="0021138E" w:rsidRPr="00570179" w:rsidRDefault="0021138E" w:rsidP="00C8579E">
            <w:pPr>
              <w:spacing w:before="0" w:after="0" w:line="360" w:lineRule="exact"/>
              <w:jc w:val="center"/>
              <w:rPr>
                <w:b/>
                <w:color w:val="auto"/>
                <w:szCs w:val="18"/>
              </w:rPr>
            </w:pPr>
            <w:r w:rsidRPr="00570179">
              <w:rPr>
                <w:color w:val="auto"/>
                <w:szCs w:val="18"/>
              </w:rPr>
              <w:t>6</w:t>
            </w:r>
          </w:p>
        </w:tc>
        <w:tc>
          <w:tcPr>
            <w:tcW w:w="581" w:type="pct"/>
            <w:vAlign w:val="center"/>
          </w:tcPr>
          <w:p w14:paraId="78F4E02D"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65490BE4" w14:textId="77777777" w:rsidR="0021138E" w:rsidRPr="00570179" w:rsidRDefault="0021138E" w:rsidP="00C8579E">
            <w:pPr>
              <w:spacing w:before="0" w:after="0" w:line="360" w:lineRule="exact"/>
              <w:rPr>
                <w:color w:val="auto"/>
                <w:szCs w:val="18"/>
              </w:rPr>
            </w:pPr>
            <w:r w:rsidRPr="00570179">
              <w:rPr>
                <w:color w:val="auto"/>
                <w:szCs w:val="18"/>
              </w:rPr>
              <w:t xml:space="preserve">4 </w:t>
            </w:r>
            <w:r w:rsidRPr="00570179">
              <w:rPr>
                <w:color w:val="auto"/>
                <w:szCs w:val="18"/>
              </w:rPr>
              <w:t>二维离散型随机变量的边缘分布律</w:t>
            </w:r>
          </w:p>
          <w:p w14:paraId="3E5A193F" w14:textId="77777777" w:rsidR="0021138E" w:rsidRPr="00570179" w:rsidRDefault="0021138E" w:rsidP="00C8579E">
            <w:pPr>
              <w:spacing w:before="0" w:after="0" w:line="360" w:lineRule="exact"/>
              <w:rPr>
                <w:color w:val="auto"/>
                <w:szCs w:val="18"/>
              </w:rPr>
            </w:pPr>
            <w:r w:rsidRPr="00570179">
              <w:rPr>
                <w:color w:val="auto"/>
                <w:szCs w:val="18"/>
              </w:rPr>
              <w:t xml:space="preserve">5 </w:t>
            </w:r>
            <w:r w:rsidRPr="00570179">
              <w:rPr>
                <w:color w:val="auto"/>
                <w:szCs w:val="18"/>
              </w:rPr>
              <w:t>二维连续型随机变量的边缘密度函数</w:t>
            </w:r>
          </w:p>
        </w:tc>
        <w:tc>
          <w:tcPr>
            <w:tcW w:w="996" w:type="pct"/>
            <w:vAlign w:val="center"/>
          </w:tcPr>
          <w:p w14:paraId="2187638D"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P6</w:t>
            </w:r>
            <w:r>
              <w:rPr>
                <w:color w:val="auto"/>
                <w:szCs w:val="18"/>
              </w:rPr>
              <w:t>5</w:t>
            </w:r>
            <w:r w:rsidRPr="00570179">
              <w:rPr>
                <w:color w:val="auto"/>
                <w:szCs w:val="18"/>
              </w:rPr>
              <w:t>-67</w:t>
            </w:r>
            <w:r w:rsidRPr="00570179">
              <w:rPr>
                <w:color w:val="auto"/>
                <w:szCs w:val="18"/>
              </w:rPr>
              <w:t>）</w:t>
            </w:r>
          </w:p>
        </w:tc>
        <w:tc>
          <w:tcPr>
            <w:tcW w:w="831" w:type="pct"/>
            <w:vAlign w:val="center"/>
          </w:tcPr>
          <w:p w14:paraId="6202CDA5" w14:textId="77777777" w:rsidR="0021138E" w:rsidRPr="00570179" w:rsidRDefault="0021138E" w:rsidP="00C8579E">
            <w:pPr>
              <w:spacing w:before="0" w:after="0" w:line="360" w:lineRule="exact"/>
              <w:rPr>
                <w:color w:val="auto"/>
                <w:szCs w:val="18"/>
              </w:rPr>
            </w:pPr>
            <w:r w:rsidRPr="00570179">
              <w:rPr>
                <w:color w:val="auto"/>
                <w:szCs w:val="18"/>
              </w:rPr>
              <w:t>教材；</w:t>
            </w:r>
          </w:p>
          <w:p w14:paraId="20982057"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071D6494" w14:textId="77777777" w:rsidR="0021138E" w:rsidRPr="00570179" w:rsidRDefault="0021138E" w:rsidP="00C8579E">
            <w:pPr>
              <w:spacing w:before="0" w:after="0" w:line="360" w:lineRule="exact"/>
              <w:rPr>
                <w:color w:val="auto"/>
                <w:szCs w:val="18"/>
              </w:rPr>
            </w:pPr>
            <w:r>
              <w:rPr>
                <w:rFonts w:hint="eastAsia"/>
                <w:color w:val="auto"/>
                <w:szCs w:val="18"/>
              </w:rPr>
              <w:t>1</w:t>
            </w:r>
            <w:r>
              <w:rPr>
                <w:color w:val="auto"/>
                <w:szCs w:val="18"/>
              </w:rPr>
              <w:t>.</w:t>
            </w:r>
            <w:r w:rsidRPr="00570179">
              <w:rPr>
                <w:color w:val="auto"/>
                <w:szCs w:val="18"/>
              </w:rPr>
              <w:t>习题</w:t>
            </w:r>
            <w:r w:rsidRPr="00570179">
              <w:rPr>
                <w:color w:val="auto"/>
                <w:szCs w:val="18"/>
              </w:rPr>
              <w:t>3-</w:t>
            </w:r>
            <w:r>
              <w:rPr>
                <w:color w:val="auto"/>
                <w:szCs w:val="18"/>
              </w:rPr>
              <w:t>3</w:t>
            </w:r>
          </w:p>
        </w:tc>
      </w:tr>
      <w:tr w:rsidR="0021138E" w:rsidRPr="00570179" w14:paraId="0F0C8EB1"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08C7806F" w14:textId="77777777" w:rsidR="0021138E" w:rsidRPr="00570179" w:rsidRDefault="0021138E" w:rsidP="00C8579E">
            <w:pPr>
              <w:spacing w:before="0" w:after="0" w:line="360" w:lineRule="exact"/>
              <w:jc w:val="center"/>
              <w:rPr>
                <w:b/>
                <w:color w:val="auto"/>
                <w:szCs w:val="18"/>
              </w:rPr>
            </w:pPr>
            <w:r w:rsidRPr="00570179">
              <w:rPr>
                <w:color w:val="auto"/>
                <w:szCs w:val="18"/>
              </w:rPr>
              <w:t>7</w:t>
            </w:r>
          </w:p>
        </w:tc>
        <w:tc>
          <w:tcPr>
            <w:tcW w:w="581" w:type="pct"/>
            <w:vAlign w:val="center"/>
          </w:tcPr>
          <w:p w14:paraId="6896C949"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7BB4E0BD"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随机变量的相互独立性</w:t>
            </w:r>
          </w:p>
          <w:p w14:paraId="651EB017"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条件分布</w:t>
            </w:r>
          </w:p>
        </w:tc>
        <w:tc>
          <w:tcPr>
            <w:tcW w:w="996" w:type="pct"/>
            <w:vAlign w:val="center"/>
          </w:tcPr>
          <w:p w14:paraId="65563EE4"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P68-76</w:t>
            </w:r>
            <w:r w:rsidRPr="00570179">
              <w:rPr>
                <w:color w:val="auto"/>
                <w:szCs w:val="18"/>
              </w:rPr>
              <w:t>）</w:t>
            </w:r>
          </w:p>
          <w:p w14:paraId="38B7972E"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P67-75</w:t>
            </w:r>
            <w:r w:rsidRPr="00570179">
              <w:rPr>
                <w:color w:val="auto"/>
                <w:szCs w:val="18"/>
              </w:rPr>
              <w:t>）</w:t>
            </w:r>
          </w:p>
        </w:tc>
        <w:tc>
          <w:tcPr>
            <w:tcW w:w="831" w:type="pct"/>
            <w:vAlign w:val="center"/>
          </w:tcPr>
          <w:p w14:paraId="762F9E31" w14:textId="77777777" w:rsidR="0021138E" w:rsidRPr="00570179" w:rsidRDefault="0021138E" w:rsidP="00C8579E">
            <w:pPr>
              <w:spacing w:before="0" w:after="0" w:line="360" w:lineRule="exact"/>
              <w:rPr>
                <w:color w:val="auto"/>
                <w:szCs w:val="18"/>
              </w:rPr>
            </w:pPr>
            <w:r w:rsidRPr="00570179">
              <w:rPr>
                <w:color w:val="auto"/>
                <w:szCs w:val="18"/>
              </w:rPr>
              <w:t>教材；</w:t>
            </w:r>
          </w:p>
          <w:p w14:paraId="1BD4BFE1"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4BD1DACD"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w:t>
            </w:r>
            <w:r w:rsidRPr="00570179">
              <w:rPr>
                <w:color w:val="auto"/>
                <w:szCs w:val="18"/>
              </w:rPr>
              <w:t>均匀分布和正态分布二维随机变量相互独立的充分必要条件</w:t>
            </w:r>
          </w:p>
          <w:p w14:paraId="4CC3CFED" w14:textId="77777777" w:rsidR="0021138E" w:rsidRPr="006879AA" w:rsidRDefault="0021138E" w:rsidP="00C8579E">
            <w:pPr>
              <w:spacing w:before="0" w:after="0" w:line="360" w:lineRule="exact"/>
              <w:rPr>
                <w:color w:val="auto"/>
                <w:szCs w:val="18"/>
              </w:rPr>
            </w:pPr>
            <w:r>
              <w:rPr>
                <w:color w:val="auto"/>
                <w:szCs w:val="18"/>
              </w:rPr>
              <w:t>2.</w:t>
            </w:r>
            <w:r w:rsidRPr="00570179">
              <w:rPr>
                <w:color w:val="auto"/>
                <w:szCs w:val="18"/>
              </w:rPr>
              <w:t>习题</w:t>
            </w:r>
            <w:r w:rsidRPr="00570179">
              <w:rPr>
                <w:color w:val="auto"/>
                <w:szCs w:val="18"/>
              </w:rPr>
              <w:t>3-</w:t>
            </w:r>
            <w:r>
              <w:rPr>
                <w:color w:val="auto"/>
                <w:szCs w:val="18"/>
              </w:rPr>
              <w:t>4</w:t>
            </w:r>
          </w:p>
        </w:tc>
      </w:tr>
      <w:tr w:rsidR="0021138E" w:rsidRPr="00570179" w14:paraId="36D007D8"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6FCADCBD" w14:textId="77777777" w:rsidR="0021138E" w:rsidRPr="00570179" w:rsidRDefault="0021138E" w:rsidP="00C8579E">
            <w:pPr>
              <w:spacing w:before="0" w:after="0" w:line="360" w:lineRule="exact"/>
              <w:jc w:val="center"/>
              <w:rPr>
                <w:b/>
                <w:color w:val="auto"/>
                <w:szCs w:val="18"/>
              </w:rPr>
            </w:pPr>
            <w:r w:rsidRPr="00570179">
              <w:rPr>
                <w:color w:val="auto"/>
                <w:szCs w:val="18"/>
              </w:rPr>
              <w:t>7</w:t>
            </w:r>
          </w:p>
        </w:tc>
        <w:tc>
          <w:tcPr>
            <w:tcW w:w="581" w:type="pct"/>
            <w:vAlign w:val="center"/>
          </w:tcPr>
          <w:p w14:paraId="54832097"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45862A48"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二维离散型随机变量函数的分布</w:t>
            </w:r>
          </w:p>
          <w:p w14:paraId="4710D570" w14:textId="77777777" w:rsidR="0021138E"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二维连续性随机变量函数的分布</w:t>
            </w:r>
          </w:p>
          <w:p w14:paraId="6BD8F5E3" w14:textId="77777777" w:rsidR="0021138E" w:rsidRPr="00570179" w:rsidRDefault="0021138E" w:rsidP="00C8579E">
            <w:pPr>
              <w:spacing w:before="0" w:after="0" w:line="360" w:lineRule="exact"/>
              <w:rPr>
                <w:color w:val="auto"/>
                <w:szCs w:val="18"/>
              </w:rPr>
            </w:pPr>
            <w:r>
              <w:rPr>
                <w:rFonts w:hint="eastAsia"/>
                <w:color w:val="auto"/>
                <w:szCs w:val="18"/>
              </w:rPr>
              <w:t>3</w:t>
            </w:r>
            <w:r>
              <w:rPr>
                <w:rFonts w:hint="eastAsia"/>
                <w:color w:val="auto"/>
                <w:szCs w:val="18"/>
              </w:rPr>
              <w:t>最</w:t>
            </w:r>
            <w:r w:rsidRPr="00570179">
              <w:rPr>
                <w:color w:val="auto"/>
                <w:szCs w:val="18"/>
              </w:rPr>
              <w:t>大值和</w:t>
            </w:r>
            <w:r>
              <w:rPr>
                <w:rFonts w:hint="eastAsia"/>
                <w:color w:val="auto"/>
                <w:szCs w:val="18"/>
              </w:rPr>
              <w:t>最</w:t>
            </w:r>
            <w:r w:rsidRPr="00570179">
              <w:rPr>
                <w:color w:val="auto"/>
                <w:szCs w:val="18"/>
              </w:rPr>
              <w:t>小值的分布</w:t>
            </w:r>
          </w:p>
        </w:tc>
        <w:tc>
          <w:tcPr>
            <w:tcW w:w="996" w:type="pct"/>
            <w:vAlign w:val="center"/>
          </w:tcPr>
          <w:p w14:paraId="7D5DFB40"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P76-8</w:t>
            </w:r>
            <w:r>
              <w:rPr>
                <w:color w:val="auto"/>
                <w:szCs w:val="18"/>
              </w:rPr>
              <w:t>1</w:t>
            </w:r>
            <w:r w:rsidRPr="00570179">
              <w:rPr>
                <w:color w:val="auto"/>
                <w:szCs w:val="18"/>
              </w:rPr>
              <w:t>）</w:t>
            </w:r>
          </w:p>
          <w:p w14:paraId="197CB4C6"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2</w:t>
            </w:r>
            <w:r w:rsidRPr="00570179">
              <w:rPr>
                <w:color w:val="auto"/>
                <w:szCs w:val="18"/>
              </w:rPr>
              <w:t>（</w:t>
            </w:r>
            <w:r w:rsidRPr="00570179">
              <w:rPr>
                <w:color w:val="auto"/>
                <w:szCs w:val="18"/>
              </w:rPr>
              <w:t>P76-89</w:t>
            </w:r>
            <w:r w:rsidRPr="00570179">
              <w:rPr>
                <w:color w:val="auto"/>
                <w:szCs w:val="18"/>
              </w:rPr>
              <w:t>）</w:t>
            </w:r>
          </w:p>
        </w:tc>
        <w:tc>
          <w:tcPr>
            <w:tcW w:w="831" w:type="pct"/>
            <w:vAlign w:val="center"/>
          </w:tcPr>
          <w:p w14:paraId="602FC068" w14:textId="77777777" w:rsidR="0021138E" w:rsidRPr="00570179" w:rsidRDefault="0021138E" w:rsidP="00C8579E">
            <w:pPr>
              <w:spacing w:before="0" w:after="0" w:line="360" w:lineRule="exact"/>
              <w:rPr>
                <w:color w:val="auto"/>
                <w:szCs w:val="18"/>
              </w:rPr>
            </w:pPr>
            <w:r w:rsidRPr="00570179">
              <w:rPr>
                <w:color w:val="auto"/>
                <w:szCs w:val="18"/>
              </w:rPr>
              <w:t>教材；</w:t>
            </w:r>
          </w:p>
          <w:p w14:paraId="22F543A1"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363035E8" w14:textId="77777777" w:rsidR="0021138E" w:rsidRDefault="0021138E" w:rsidP="00C8579E">
            <w:pPr>
              <w:spacing w:before="0" w:after="0" w:line="360" w:lineRule="exact"/>
              <w:rPr>
                <w:color w:val="auto"/>
                <w:szCs w:val="18"/>
              </w:rPr>
            </w:pPr>
            <w:r>
              <w:rPr>
                <w:rFonts w:hint="eastAsia"/>
                <w:color w:val="auto"/>
                <w:szCs w:val="18"/>
              </w:rPr>
              <w:t>1</w:t>
            </w:r>
            <w:r>
              <w:rPr>
                <w:color w:val="auto"/>
                <w:szCs w:val="18"/>
              </w:rPr>
              <w:t>.</w:t>
            </w:r>
            <w:r w:rsidRPr="00570179">
              <w:rPr>
                <w:color w:val="auto"/>
                <w:szCs w:val="18"/>
              </w:rPr>
              <w:t>习题</w:t>
            </w:r>
            <w:r w:rsidRPr="00570179">
              <w:rPr>
                <w:color w:val="auto"/>
                <w:szCs w:val="18"/>
              </w:rPr>
              <w:t>3-5</w:t>
            </w:r>
          </w:p>
          <w:p w14:paraId="7290C485"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测试题三</w:t>
            </w:r>
          </w:p>
        </w:tc>
      </w:tr>
      <w:tr w:rsidR="0021138E" w:rsidRPr="00570179" w14:paraId="777438DA"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65C9C81A" w14:textId="77777777" w:rsidR="0021138E" w:rsidRPr="00570179" w:rsidRDefault="0021138E" w:rsidP="00C8579E">
            <w:pPr>
              <w:spacing w:before="0" w:after="0" w:line="360" w:lineRule="exact"/>
              <w:jc w:val="center"/>
              <w:rPr>
                <w:b/>
                <w:color w:val="auto"/>
                <w:szCs w:val="18"/>
              </w:rPr>
            </w:pPr>
            <w:r w:rsidRPr="00570179">
              <w:rPr>
                <w:color w:val="auto"/>
                <w:szCs w:val="18"/>
              </w:rPr>
              <w:t>8</w:t>
            </w:r>
          </w:p>
        </w:tc>
        <w:tc>
          <w:tcPr>
            <w:tcW w:w="581" w:type="pct"/>
            <w:vAlign w:val="center"/>
          </w:tcPr>
          <w:p w14:paraId="090E7719"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0AFBB1E8" w14:textId="77777777" w:rsidR="0021138E" w:rsidRPr="00570179" w:rsidRDefault="0021138E" w:rsidP="00C8579E">
            <w:pPr>
              <w:spacing w:before="0" w:after="0" w:line="360" w:lineRule="exact"/>
              <w:rPr>
                <w:color w:val="auto"/>
                <w:szCs w:val="18"/>
              </w:rPr>
            </w:pPr>
            <w:r>
              <w:rPr>
                <w:rFonts w:hint="eastAsia"/>
                <w:color w:val="auto"/>
                <w:szCs w:val="18"/>
              </w:rPr>
              <w:t>期中测试</w:t>
            </w:r>
          </w:p>
        </w:tc>
        <w:tc>
          <w:tcPr>
            <w:tcW w:w="996" w:type="pct"/>
            <w:vAlign w:val="center"/>
          </w:tcPr>
          <w:p w14:paraId="74E4D11E"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w:t>
            </w:r>
            <w:r>
              <w:rPr>
                <w:color w:val="auto"/>
                <w:szCs w:val="18"/>
              </w:rPr>
              <w:t>82</w:t>
            </w:r>
            <w:r w:rsidRPr="00570179">
              <w:rPr>
                <w:color w:val="auto"/>
                <w:szCs w:val="18"/>
              </w:rPr>
              <w:t>-88</w:t>
            </w:r>
            <w:r w:rsidRPr="00570179">
              <w:rPr>
                <w:color w:val="auto"/>
                <w:szCs w:val="18"/>
              </w:rPr>
              <w:t>）</w:t>
            </w:r>
          </w:p>
        </w:tc>
        <w:tc>
          <w:tcPr>
            <w:tcW w:w="831" w:type="pct"/>
            <w:vAlign w:val="center"/>
          </w:tcPr>
          <w:p w14:paraId="093762D0" w14:textId="77777777" w:rsidR="0021138E" w:rsidRPr="00570179" w:rsidRDefault="0021138E" w:rsidP="00C8579E">
            <w:pPr>
              <w:spacing w:before="0" w:after="0" w:line="360" w:lineRule="exact"/>
              <w:rPr>
                <w:color w:val="auto"/>
                <w:szCs w:val="18"/>
              </w:rPr>
            </w:pPr>
            <w:r w:rsidRPr="00570179">
              <w:rPr>
                <w:color w:val="auto"/>
                <w:szCs w:val="18"/>
              </w:rPr>
              <w:t>教材；</w:t>
            </w:r>
          </w:p>
          <w:p w14:paraId="2CD6833B"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3C7534B8" w14:textId="77777777" w:rsidR="0021138E" w:rsidRPr="00570179" w:rsidRDefault="0021138E" w:rsidP="00C8579E">
            <w:pPr>
              <w:spacing w:before="0" w:after="0" w:line="360" w:lineRule="exact"/>
              <w:rPr>
                <w:color w:val="auto"/>
                <w:szCs w:val="18"/>
              </w:rPr>
            </w:pPr>
            <w:r>
              <w:rPr>
                <w:rFonts w:hint="eastAsia"/>
                <w:color w:val="auto"/>
                <w:szCs w:val="18"/>
              </w:rPr>
              <w:t>期中测试</w:t>
            </w:r>
          </w:p>
        </w:tc>
      </w:tr>
      <w:tr w:rsidR="0021138E" w:rsidRPr="00570179" w14:paraId="18B006D4"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40B6045F" w14:textId="77777777" w:rsidR="0021138E" w:rsidRPr="00570179" w:rsidRDefault="0021138E" w:rsidP="00C8579E">
            <w:pPr>
              <w:spacing w:before="0" w:after="0" w:line="360" w:lineRule="exact"/>
              <w:jc w:val="center"/>
              <w:rPr>
                <w:b/>
                <w:color w:val="auto"/>
                <w:szCs w:val="18"/>
              </w:rPr>
            </w:pPr>
            <w:r w:rsidRPr="00570179">
              <w:rPr>
                <w:color w:val="auto"/>
                <w:szCs w:val="18"/>
              </w:rPr>
              <w:t>8</w:t>
            </w:r>
          </w:p>
        </w:tc>
        <w:tc>
          <w:tcPr>
            <w:tcW w:w="581" w:type="pct"/>
            <w:vAlign w:val="center"/>
          </w:tcPr>
          <w:p w14:paraId="21D2900C"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25ECE68A"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数学期望的定义</w:t>
            </w:r>
          </w:p>
          <w:p w14:paraId="0C550F3B"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随机变量函数的数学期望</w:t>
            </w:r>
          </w:p>
          <w:p w14:paraId="36360EC5" w14:textId="77777777" w:rsidR="0021138E" w:rsidRPr="00570179" w:rsidRDefault="0021138E" w:rsidP="00C8579E">
            <w:pPr>
              <w:spacing w:before="0" w:after="0" w:line="360" w:lineRule="exact"/>
              <w:rPr>
                <w:color w:val="auto"/>
                <w:szCs w:val="18"/>
              </w:rPr>
            </w:pPr>
            <w:r w:rsidRPr="00570179">
              <w:rPr>
                <w:color w:val="auto"/>
                <w:szCs w:val="18"/>
              </w:rPr>
              <w:t xml:space="preserve">3 </w:t>
            </w:r>
            <w:r w:rsidRPr="00570179">
              <w:rPr>
                <w:color w:val="auto"/>
                <w:szCs w:val="18"/>
              </w:rPr>
              <w:t>数学期望的性质</w:t>
            </w:r>
          </w:p>
        </w:tc>
        <w:tc>
          <w:tcPr>
            <w:tcW w:w="996" w:type="pct"/>
            <w:vAlign w:val="center"/>
          </w:tcPr>
          <w:p w14:paraId="52E16838"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P89-99</w:t>
            </w:r>
            <w:r w:rsidRPr="00570179">
              <w:rPr>
                <w:color w:val="auto"/>
                <w:szCs w:val="18"/>
              </w:rPr>
              <w:t>）</w:t>
            </w:r>
          </w:p>
          <w:p w14:paraId="2C67FF37"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P90-99</w:t>
            </w:r>
            <w:r w:rsidRPr="00570179">
              <w:rPr>
                <w:color w:val="auto"/>
                <w:szCs w:val="18"/>
              </w:rPr>
              <w:t>）</w:t>
            </w:r>
          </w:p>
        </w:tc>
        <w:tc>
          <w:tcPr>
            <w:tcW w:w="831" w:type="pct"/>
            <w:vAlign w:val="center"/>
          </w:tcPr>
          <w:p w14:paraId="2CB6B6C6" w14:textId="77777777" w:rsidR="0021138E" w:rsidRPr="00570179" w:rsidRDefault="0021138E" w:rsidP="00C8579E">
            <w:pPr>
              <w:spacing w:before="0" w:after="0" w:line="360" w:lineRule="exact"/>
              <w:rPr>
                <w:color w:val="auto"/>
                <w:szCs w:val="18"/>
              </w:rPr>
            </w:pPr>
            <w:r w:rsidRPr="00570179">
              <w:rPr>
                <w:color w:val="auto"/>
                <w:szCs w:val="18"/>
              </w:rPr>
              <w:t>教材；</w:t>
            </w:r>
          </w:p>
          <w:p w14:paraId="788EA2F1"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130DEFAA"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4-1</w:t>
            </w:r>
          </w:p>
        </w:tc>
      </w:tr>
      <w:tr w:rsidR="0021138E" w:rsidRPr="00570179" w14:paraId="737F8AF0"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3402C417" w14:textId="77777777" w:rsidR="0021138E" w:rsidRPr="00570179" w:rsidRDefault="0021138E" w:rsidP="00C8579E">
            <w:pPr>
              <w:spacing w:before="0" w:after="0" w:line="360" w:lineRule="exact"/>
              <w:jc w:val="center"/>
              <w:rPr>
                <w:b/>
                <w:color w:val="auto"/>
                <w:szCs w:val="18"/>
              </w:rPr>
            </w:pPr>
            <w:r w:rsidRPr="00570179">
              <w:rPr>
                <w:color w:val="auto"/>
                <w:szCs w:val="18"/>
              </w:rPr>
              <w:t>9</w:t>
            </w:r>
          </w:p>
        </w:tc>
        <w:tc>
          <w:tcPr>
            <w:tcW w:w="581" w:type="pct"/>
            <w:vAlign w:val="center"/>
          </w:tcPr>
          <w:p w14:paraId="69296E5C"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757BAE9D"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方差和标准差的定义</w:t>
            </w:r>
          </w:p>
          <w:p w14:paraId="24E6AC28"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方差的性质</w:t>
            </w:r>
          </w:p>
          <w:p w14:paraId="40673C65" w14:textId="77777777" w:rsidR="0021138E" w:rsidRPr="00570179" w:rsidRDefault="0021138E" w:rsidP="00C8579E">
            <w:pPr>
              <w:spacing w:before="0" w:after="0" w:line="360" w:lineRule="exact"/>
              <w:rPr>
                <w:color w:val="auto"/>
                <w:szCs w:val="18"/>
              </w:rPr>
            </w:pPr>
            <w:r w:rsidRPr="00570179">
              <w:rPr>
                <w:color w:val="auto"/>
                <w:szCs w:val="18"/>
              </w:rPr>
              <w:t xml:space="preserve">3 </w:t>
            </w:r>
            <w:r w:rsidRPr="00570179">
              <w:rPr>
                <w:color w:val="auto"/>
                <w:szCs w:val="18"/>
              </w:rPr>
              <w:t>协方差</w:t>
            </w:r>
          </w:p>
        </w:tc>
        <w:tc>
          <w:tcPr>
            <w:tcW w:w="996" w:type="pct"/>
            <w:vAlign w:val="center"/>
          </w:tcPr>
          <w:p w14:paraId="5384BB91"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P100-106</w:t>
            </w:r>
            <w:r w:rsidRPr="00570179">
              <w:rPr>
                <w:color w:val="auto"/>
                <w:szCs w:val="18"/>
              </w:rPr>
              <w:t>）</w:t>
            </w:r>
          </w:p>
          <w:p w14:paraId="261C9174"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P100-107</w:t>
            </w:r>
            <w:r w:rsidRPr="00570179">
              <w:rPr>
                <w:color w:val="auto"/>
                <w:szCs w:val="18"/>
              </w:rPr>
              <w:t>）</w:t>
            </w:r>
          </w:p>
        </w:tc>
        <w:tc>
          <w:tcPr>
            <w:tcW w:w="831" w:type="pct"/>
            <w:vAlign w:val="center"/>
          </w:tcPr>
          <w:p w14:paraId="3104D892" w14:textId="77777777" w:rsidR="0021138E" w:rsidRPr="00570179" w:rsidRDefault="0021138E" w:rsidP="00C8579E">
            <w:pPr>
              <w:spacing w:before="0" w:after="0" w:line="360" w:lineRule="exact"/>
              <w:rPr>
                <w:color w:val="auto"/>
                <w:szCs w:val="18"/>
              </w:rPr>
            </w:pPr>
            <w:r w:rsidRPr="00570179">
              <w:rPr>
                <w:color w:val="auto"/>
                <w:szCs w:val="18"/>
              </w:rPr>
              <w:t>教材；</w:t>
            </w:r>
          </w:p>
          <w:p w14:paraId="21F5332E"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56B932E4"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方差的定义</w:t>
            </w:r>
          </w:p>
          <w:p w14:paraId="19E24419" w14:textId="77777777" w:rsidR="0021138E" w:rsidRPr="00570179" w:rsidRDefault="0021138E" w:rsidP="00C8579E">
            <w:pPr>
              <w:spacing w:before="0" w:after="0" w:line="360" w:lineRule="exact"/>
              <w:rPr>
                <w:color w:val="auto"/>
                <w:szCs w:val="18"/>
              </w:rPr>
            </w:pPr>
            <w:r w:rsidRPr="00570179">
              <w:rPr>
                <w:color w:val="auto"/>
                <w:szCs w:val="18"/>
              </w:rPr>
              <w:t>2.</w:t>
            </w:r>
            <w:r w:rsidRPr="00570179">
              <w:rPr>
                <w:color w:val="auto"/>
                <w:szCs w:val="18"/>
              </w:rPr>
              <w:t>泊松分布的方差</w:t>
            </w:r>
          </w:p>
          <w:p w14:paraId="185B42CF" w14:textId="77777777" w:rsidR="0021138E" w:rsidRPr="00570179" w:rsidRDefault="0021138E" w:rsidP="00C8579E">
            <w:pPr>
              <w:spacing w:before="0" w:after="0" w:line="360" w:lineRule="exact"/>
              <w:rPr>
                <w:color w:val="auto"/>
                <w:szCs w:val="18"/>
              </w:rPr>
            </w:pPr>
            <w:r w:rsidRPr="00570179">
              <w:rPr>
                <w:color w:val="auto"/>
                <w:szCs w:val="18"/>
              </w:rPr>
              <w:t>3.</w:t>
            </w:r>
            <w:r w:rsidRPr="00570179">
              <w:rPr>
                <w:color w:val="auto"/>
                <w:szCs w:val="18"/>
              </w:rPr>
              <w:t>指数分布的方差</w:t>
            </w:r>
          </w:p>
          <w:p w14:paraId="001EBCDF" w14:textId="77777777" w:rsidR="0021138E" w:rsidRPr="00570179" w:rsidRDefault="0021138E" w:rsidP="00C8579E">
            <w:pPr>
              <w:spacing w:before="0" w:after="0" w:line="360" w:lineRule="exact"/>
              <w:rPr>
                <w:color w:val="auto"/>
                <w:szCs w:val="18"/>
              </w:rPr>
            </w:pPr>
            <w:r w:rsidRPr="00570179">
              <w:rPr>
                <w:color w:val="auto"/>
                <w:szCs w:val="18"/>
              </w:rPr>
              <w:t>4.</w:t>
            </w:r>
            <w:r w:rsidRPr="00570179">
              <w:rPr>
                <w:color w:val="auto"/>
                <w:szCs w:val="18"/>
              </w:rPr>
              <w:t>方差的性质</w:t>
            </w:r>
          </w:p>
          <w:p w14:paraId="364056EF" w14:textId="77777777" w:rsidR="0021138E" w:rsidRPr="00570179" w:rsidRDefault="0021138E" w:rsidP="00C8579E">
            <w:pPr>
              <w:spacing w:before="0" w:after="0" w:line="360" w:lineRule="exact"/>
              <w:rPr>
                <w:color w:val="auto"/>
                <w:szCs w:val="18"/>
              </w:rPr>
            </w:pPr>
            <w:r w:rsidRPr="00570179">
              <w:rPr>
                <w:color w:val="auto"/>
                <w:szCs w:val="18"/>
              </w:rPr>
              <w:t>思考题：期望和方差是什么样的矩？</w:t>
            </w:r>
          </w:p>
          <w:p w14:paraId="5D53D0D6"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4-2</w:t>
            </w:r>
          </w:p>
        </w:tc>
      </w:tr>
      <w:tr w:rsidR="0021138E" w:rsidRPr="00570179" w14:paraId="060EA019" w14:textId="77777777" w:rsidTr="00C8579E">
        <w:tblPrEx>
          <w:tblBorders>
            <w:top w:val="single" w:sz="4" w:space="0" w:color="auto"/>
            <w:bottom w:val="single" w:sz="4" w:space="0" w:color="auto"/>
            <w:insideH w:val="single" w:sz="4" w:space="0" w:color="auto"/>
            <w:insideV w:val="single" w:sz="4" w:space="0" w:color="auto"/>
          </w:tblBorders>
        </w:tblPrEx>
        <w:trPr>
          <w:trHeight w:val="274"/>
        </w:trPr>
        <w:tc>
          <w:tcPr>
            <w:tcW w:w="249" w:type="pct"/>
            <w:vAlign w:val="center"/>
          </w:tcPr>
          <w:p w14:paraId="7F021A49" w14:textId="77777777" w:rsidR="0021138E" w:rsidRPr="00570179" w:rsidRDefault="0021138E" w:rsidP="00C8579E">
            <w:pPr>
              <w:spacing w:before="0" w:after="0" w:line="360" w:lineRule="exact"/>
              <w:jc w:val="center"/>
              <w:rPr>
                <w:b/>
                <w:color w:val="auto"/>
                <w:szCs w:val="18"/>
              </w:rPr>
            </w:pPr>
            <w:r w:rsidRPr="00570179">
              <w:rPr>
                <w:color w:val="auto"/>
                <w:szCs w:val="18"/>
              </w:rPr>
              <w:t>9</w:t>
            </w:r>
          </w:p>
        </w:tc>
        <w:tc>
          <w:tcPr>
            <w:tcW w:w="581" w:type="pct"/>
            <w:vAlign w:val="center"/>
          </w:tcPr>
          <w:p w14:paraId="0EB76187"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2C252706"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相关系数</w:t>
            </w:r>
          </w:p>
          <w:p w14:paraId="2856E6C0" w14:textId="77777777" w:rsidR="0021138E" w:rsidRPr="00570179" w:rsidRDefault="0021138E" w:rsidP="00C8579E">
            <w:pPr>
              <w:spacing w:before="0" w:after="0" w:line="360" w:lineRule="exact"/>
              <w:rPr>
                <w:color w:val="auto"/>
                <w:szCs w:val="18"/>
              </w:rPr>
            </w:pPr>
            <w:r w:rsidRPr="00570179">
              <w:rPr>
                <w:color w:val="auto"/>
                <w:szCs w:val="18"/>
              </w:rPr>
              <w:lastRenderedPageBreak/>
              <w:t xml:space="preserve">2 </w:t>
            </w:r>
            <w:r>
              <w:rPr>
                <w:rFonts w:hint="eastAsia"/>
                <w:color w:val="auto"/>
                <w:szCs w:val="18"/>
              </w:rPr>
              <w:t>其他数字特征</w:t>
            </w:r>
          </w:p>
        </w:tc>
        <w:tc>
          <w:tcPr>
            <w:tcW w:w="996" w:type="pct"/>
            <w:vAlign w:val="center"/>
          </w:tcPr>
          <w:p w14:paraId="28DF17DD" w14:textId="77777777" w:rsidR="0021138E" w:rsidRPr="00570179" w:rsidRDefault="0021138E" w:rsidP="00C8579E">
            <w:pPr>
              <w:spacing w:before="0" w:after="0" w:line="360" w:lineRule="exact"/>
              <w:rPr>
                <w:color w:val="auto"/>
                <w:szCs w:val="18"/>
              </w:rPr>
            </w:pPr>
            <w:r w:rsidRPr="00570179">
              <w:rPr>
                <w:color w:val="auto"/>
                <w:szCs w:val="18"/>
              </w:rPr>
              <w:lastRenderedPageBreak/>
              <w:t>教材（</w:t>
            </w:r>
            <w:r w:rsidRPr="00570179">
              <w:rPr>
                <w:color w:val="auto"/>
                <w:szCs w:val="18"/>
              </w:rPr>
              <w:t>P107-118</w:t>
            </w:r>
            <w:r w:rsidRPr="00570179">
              <w:rPr>
                <w:color w:val="auto"/>
                <w:szCs w:val="18"/>
              </w:rPr>
              <w:t>）</w:t>
            </w:r>
          </w:p>
          <w:p w14:paraId="11A33109" w14:textId="77777777" w:rsidR="0021138E" w:rsidRPr="00570179" w:rsidRDefault="0021138E" w:rsidP="00C8579E">
            <w:pPr>
              <w:spacing w:before="0" w:after="0" w:line="360" w:lineRule="exact"/>
              <w:rPr>
                <w:color w:val="auto"/>
                <w:szCs w:val="18"/>
              </w:rPr>
            </w:pPr>
            <w:r w:rsidRPr="00570179">
              <w:rPr>
                <w:color w:val="auto"/>
                <w:szCs w:val="18"/>
              </w:rPr>
              <w:lastRenderedPageBreak/>
              <w:t>必读</w:t>
            </w:r>
            <w:r w:rsidRPr="00570179">
              <w:rPr>
                <w:color w:val="auto"/>
                <w:szCs w:val="18"/>
              </w:rPr>
              <w:t>1</w:t>
            </w:r>
            <w:r w:rsidRPr="00570179">
              <w:rPr>
                <w:color w:val="auto"/>
                <w:szCs w:val="18"/>
              </w:rPr>
              <w:t>（</w:t>
            </w:r>
            <w:r w:rsidRPr="00570179">
              <w:rPr>
                <w:color w:val="auto"/>
                <w:szCs w:val="18"/>
              </w:rPr>
              <w:t>P107-118</w:t>
            </w:r>
            <w:r w:rsidRPr="00570179">
              <w:rPr>
                <w:color w:val="auto"/>
                <w:szCs w:val="18"/>
              </w:rPr>
              <w:t>）</w:t>
            </w:r>
          </w:p>
        </w:tc>
        <w:tc>
          <w:tcPr>
            <w:tcW w:w="831" w:type="pct"/>
            <w:vAlign w:val="center"/>
          </w:tcPr>
          <w:p w14:paraId="3C9CDF24" w14:textId="77777777" w:rsidR="0021138E" w:rsidRPr="00570179" w:rsidRDefault="0021138E" w:rsidP="00C8579E">
            <w:pPr>
              <w:spacing w:before="0" w:after="0" w:line="360" w:lineRule="exact"/>
              <w:rPr>
                <w:color w:val="auto"/>
                <w:szCs w:val="18"/>
              </w:rPr>
            </w:pPr>
            <w:r w:rsidRPr="00570179">
              <w:rPr>
                <w:color w:val="auto"/>
                <w:szCs w:val="18"/>
              </w:rPr>
              <w:lastRenderedPageBreak/>
              <w:t>教材；</w:t>
            </w:r>
          </w:p>
          <w:p w14:paraId="69293CBF" w14:textId="77777777" w:rsidR="0021138E" w:rsidRPr="00570179" w:rsidRDefault="0021138E" w:rsidP="00C8579E">
            <w:pPr>
              <w:spacing w:before="0" w:after="0" w:line="360" w:lineRule="exact"/>
              <w:rPr>
                <w:color w:val="auto"/>
                <w:szCs w:val="18"/>
              </w:rPr>
            </w:pPr>
            <w:r w:rsidRPr="00570179">
              <w:rPr>
                <w:color w:val="auto"/>
                <w:szCs w:val="18"/>
              </w:rPr>
              <w:lastRenderedPageBreak/>
              <w:t>阅读笔记</w:t>
            </w:r>
          </w:p>
        </w:tc>
        <w:tc>
          <w:tcPr>
            <w:tcW w:w="1346" w:type="pct"/>
            <w:vAlign w:val="center"/>
          </w:tcPr>
          <w:p w14:paraId="6E0C4EF7" w14:textId="77777777" w:rsidR="0021138E" w:rsidRPr="00570179" w:rsidRDefault="0021138E" w:rsidP="00C8579E">
            <w:pPr>
              <w:spacing w:before="0" w:after="0" w:line="360" w:lineRule="exact"/>
              <w:rPr>
                <w:color w:val="auto"/>
                <w:szCs w:val="18"/>
              </w:rPr>
            </w:pPr>
            <w:r w:rsidRPr="00570179">
              <w:rPr>
                <w:color w:val="auto"/>
                <w:szCs w:val="18"/>
              </w:rPr>
              <w:lastRenderedPageBreak/>
              <w:t>抽查作业完成情况</w:t>
            </w:r>
          </w:p>
          <w:p w14:paraId="693E42ED" w14:textId="77777777" w:rsidR="0021138E" w:rsidRPr="00570179" w:rsidRDefault="0021138E" w:rsidP="00C8579E">
            <w:pPr>
              <w:spacing w:before="0" w:after="0" w:line="360" w:lineRule="exact"/>
              <w:rPr>
                <w:color w:val="auto"/>
                <w:szCs w:val="18"/>
              </w:rPr>
            </w:pPr>
            <w:r w:rsidRPr="00570179">
              <w:rPr>
                <w:color w:val="auto"/>
                <w:szCs w:val="18"/>
              </w:rPr>
              <w:lastRenderedPageBreak/>
              <w:t>习题</w:t>
            </w:r>
            <w:r w:rsidRPr="00570179">
              <w:rPr>
                <w:color w:val="auto"/>
                <w:szCs w:val="18"/>
              </w:rPr>
              <w:t>4-4</w:t>
            </w:r>
          </w:p>
          <w:p w14:paraId="149A7F34" w14:textId="77777777" w:rsidR="0021138E" w:rsidRPr="00570179" w:rsidRDefault="0021138E" w:rsidP="00C8579E">
            <w:pPr>
              <w:spacing w:before="0" w:after="0" w:line="360" w:lineRule="exact"/>
              <w:rPr>
                <w:color w:val="auto"/>
                <w:szCs w:val="18"/>
              </w:rPr>
            </w:pPr>
            <w:proofErr w:type="gramStart"/>
            <w:r w:rsidRPr="00570179">
              <w:rPr>
                <w:color w:val="auto"/>
                <w:szCs w:val="18"/>
              </w:rPr>
              <w:t>测试题四</w:t>
            </w:r>
            <w:proofErr w:type="gramEnd"/>
          </w:p>
        </w:tc>
      </w:tr>
      <w:tr w:rsidR="0021138E" w:rsidRPr="00570179" w14:paraId="0824796B"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7A208704" w14:textId="77777777" w:rsidR="0021138E" w:rsidRPr="00570179" w:rsidRDefault="0021138E" w:rsidP="00C8579E">
            <w:pPr>
              <w:spacing w:before="0" w:after="0" w:line="360" w:lineRule="exact"/>
              <w:jc w:val="center"/>
              <w:rPr>
                <w:b/>
                <w:color w:val="auto"/>
                <w:szCs w:val="18"/>
              </w:rPr>
            </w:pPr>
            <w:r w:rsidRPr="00570179">
              <w:rPr>
                <w:color w:val="auto"/>
                <w:szCs w:val="18"/>
              </w:rPr>
              <w:lastRenderedPageBreak/>
              <w:t>10</w:t>
            </w:r>
          </w:p>
        </w:tc>
        <w:tc>
          <w:tcPr>
            <w:tcW w:w="581" w:type="pct"/>
            <w:vAlign w:val="center"/>
          </w:tcPr>
          <w:p w14:paraId="4CE89D89"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12F07EFE"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大数定律</w:t>
            </w:r>
          </w:p>
          <w:p w14:paraId="2F44912B"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中心极限定理</w:t>
            </w:r>
          </w:p>
        </w:tc>
        <w:tc>
          <w:tcPr>
            <w:tcW w:w="996" w:type="pct"/>
            <w:vAlign w:val="center"/>
          </w:tcPr>
          <w:p w14:paraId="7481EF9E"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P119-136</w:t>
            </w:r>
            <w:r w:rsidRPr="00570179">
              <w:rPr>
                <w:color w:val="auto"/>
                <w:szCs w:val="18"/>
              </w:rPr>
              <w:t>）</w:t>
            </w:r>
          </w:p>
          <w:p w14:paraId="37D267CD"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P119-127</w:t>
            </w:r>
            <w:r w:rsidRPr="00570179">
              <w:rPr>
                <w:color w:val="auto"/>
                <w:szCs w:val="18"/>
              </w:rPr>
              <w:t>）</w:t>
            </w:r>
          </w:p>
        </w:tc>
        <w:tc>
          <w:tcPr>
            <w:tcW w:w="831" w:type="pct"/>
            <w:vAlign w:val="center"/>
          </w:tcPr>
          <w:p w14:paraId="1DE4F06D" w14:textId="77777777" w:rsidR="0021138E" w:rsidRPr="00570179" w:rsidRDefault="0021138E" w:rsidP="00C8579E">
            <w:pPr>
              <w:spacing w:before="0" w:after="0" w:line="360" w:lineRule="exact"/>
              <w:rPr>
                <w:color w:val="auto"/>
                <w:szCs w:val="18"/>
              </w:rPr>
            </w:pPr>
            <w:r w:rsidRPr="00570179">
              <w:rPr>
                <w:color w:val="auto"/>
                <w:szCs w:val="18"/>
              </w:rPr>
              <w:t>教材；</w:t>
            </w:r>
          </w:p>
          <w:p w14:paraId="72E84DFA"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55045B7E"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5-1</w:t>
            </w:r>
            <w:r w:rsidRPr="00570179">
              <w:rPr>
                <w:color w:val="auto"/>
                <w:szCs w:val="18"/>
              </w:rPr>
              <w:t>、</w:t>
            </w:r>
            <w:r w:rsidRPr="00570179">
              <w:rPr>
                <w:color w:val="auto"/>
                <w:szCs w:val="18"/>
              </w:rPr>
              <w:t>5-2</w:t>
            </w:r>
          </w:p>
          <w:p w14:paraId="2336CB5D" w14:textId="77777777" w:rsidR="0021138E" w:rsidRPr="00570179" w:rsidRDefault="0021138E" w:rsidP="00C8579E">
            <w:pPr>
              <w:spacing w:before="0" w:after="0" w:line="360" w:lineRule="exact"/>
              <w:rPr>
                <w:color w:val="auto"/>
                <w:szCs w:val="18"/>
              </w:rPr>
            </w:pPr>
            <w:proofErr w:type="gramStart"/>
            <w:r w:rsidRPr="00570179">
              <w:rPr>
                <w:color w:val="auto"/>
                <w:szCs w:val="18"/>
              </w:rPr>
              <w:t>测试题五</w:t>
            </w:r>
            <w:proofErr w:type="gramEnd"/>
          </w:p>
        </w:tc>
      </w:tr>
      <w:tr w:rsidR="0021138E" w:rsidRPr="00570179" w14:paraId="60B6FA22"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7A52AE0C" w14:textId="77777777" w:rsidR="0021138E" w:rsidRPr="00570179" w:rsidRDefault="0021138E" w:rsidP="00C8579E">
            <w:pPr>
              <w:spacing w:before="0" w:after="0" w:line="360" w:lineRule="exact"/>
              <w:jc w:val="center"/>
              <w:rPr>
                <w:b/>
                <w:color w:val="auto"/>
                <w:szCs w:val="18"/>
              </w:rPr>
            </w:pPr>
            <w:r w:rsidRPr="00570179">
              <w:rPr>
                <w:color w:val="auto"/>
                <w:szCs w:val="18"/>
              </w:rPr>
              <w:t>10</w:t>
            </w:r>
          </w:p>
        </w:tc>
        <w:tc>
          <w:tcPr>
            <w:tcW w:w="581" w:type="pct"/>
            <w:vAlign w:val="center"/>
          </w:tcPr>
          <w:p w14:paraId="50EBFAB2"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07FD4DB8"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总体与样本</w:t>
            </w:r>
          </w:p>
          <w:p w14:paraId="1B9B3129" w14:textId="77777777" w:rsidR="0021138E" w:rsidRPr="00570179"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统计量</w:t>
            </w:r>
          </w:p>
        </w:tc>
        <w:tc>
          <w:tcPr>
            <w:tcW w:w="996" w:type="pct"/>
            <w:vAlign w:val="center"/>
          </w:tcPr>
          <w:p w14:paraId="2BB9B6E8"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P137-144</w:t>
            </w:r>
            <w:r w:rsidRPr="00570179">
              <w:rPr>
                <w:color w:val="auto"/>
                <w:szCs w:val="18"/>
              </w:rPr>
              <w:t>）</w:t>
            </w:r>
          </w:p>
          <w:p w14:paraId="0EAAA0ED"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P128-134</w:t>
            </w:r>
            <w:r w:rsidRPr="00570179">
              <w:rPr>
                <w:color w:val="auto"/>
                <w:szCs w:val="18"/>
              </w:rPr>
              <w:t>）</w:t>
            </w:r>
          </w:p>
        </w:tc>
        <w:tc>
          <w:tcPr>
            <w:tcW w:w="831" w:type="pct"/>
            <w:vAlign w:val="center"/>
          </w:tcPr>
          <w:p w14:paraId="42EC51E1" w14:textId="77777777" w:rsidR="0021138E" w:rsidRPr="00570179" w:rsidRDefault="0021138E" w:rsidP="00C8579E">
            <w:pPr>
              <w:spacing w:before="0" w:after="0" w:line="360" w:lineRule="exact"/>
              <w:rPr>
                <w:color w:val="auto"/>
                <w:szCs w:val="18"/>
              </w:rPr>
            </w:pPr>
            <w:r w:rsidRPr="00570179">
              <w:rPr>
                <w:color w:val="auto"/>
                <w:szCs w:val="18"/>
              </w:rPr>
              <w:t>教材；</w:t>
            </w:r>
          </w:p>
          <w:p w14:paraId="7F0DFDE6"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56D2669A" w14:textId="77777777" w:rsidR="0021138E" w:rsidRPr="003B62BA" w:rsidRDefault="0021138E" w:rsidP="00C8579E">
            <w:pPr>
              <w:spacing w:before="0" w:after="0" w:line="360" w:lineRule="exact"/>
              <w:rPr>
                <w:color w:val="auto"/>
                <w:szCs w:val="18"/>
              </w:rPr>
            </w:pPr>
            <w:r w:rsidRPr="00570179">
              <w:rPr>
                <w:color w:val="auto"/>
                <w:szCs w:val="18"/>
              </w:rPr>
              <w:t>习题</w:t>
            </w:r>
            <w:r w:rsidRPr="00570179">
              <w:rPr>
                <w:color w:val="auto"/>
                <w:szCs w:val="18"/>
              </w:rPr>
              <w:t>6-1</w:t>
            </w:r>
            <w:r w:rsidRPr="00570179">
              <w:rPr>
                <w:color w:val="auto"/>
                <w:szCs w:val="18"/>
              </w:rPr>
              <w:t>、</w:t>
            </w:r>
            <w:r w:rsidRPr="00570179">
              <w:rPr>
                <w:color w:val="auto"/>
                <w:szCs w:val="18"/>
              </w:rPr>
              <w:t>6-2</w:t>
            </w:r>
          </w:p>
        </w:tc>
      </w:tr>
      <w:tr w:rsidR="0021138E" w:rsidRPr="00570179" w14:paraId="089EB526"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66A6E289" w14:textId="77777777" w:rsidR="0021138E" w:rsidRPr="00570179" w:rsidRDefault="0021138E" w:rsidP="00C8579E">
            <w:pPr>
              <w:spacing w:before="0" w:after="0" w:line="360" w:lineRule="exact"/>
              <w:jc w:val="center"/>
              <w:rPr>
                <w:b/>
                <w:color w:val="auto"/>
                <w:szCs w:val="18"/>
              </w:rPr>
            </w:pPr>
            <w:r w:rsidRPr="00570179">
              <w:rPr>
                <w:color w:val="auto"/>
                <w:szCs w:val="18"/>
              </w:rPr>
              <w:t>11</w:t>
            </w:r>
          </w:p>
        </w:tc>
        <w:tc>
          <w:tcPr>
            <w:tcW w:w="581" w:type="pct"/>
            <w:vAlign w:val="center"/>
          </w:tcPr>
          <w:p w14:paraId="2B4D8919"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58914A10" w14:textId="77777777" w:rsidR="0021138E" w:rsidRPr="00570179" w:rsidRDefault="0021138E" w:rsidP="00C8579E">
            <w:pPr>
              <w:spacing w:before="0" w:after="0" w:line="360" w:lineRule="exact"/>
              <w:rPr>
                <w:color w:val="auto"/>
                <w:szCs w:val="18"/>
              </w:rPr>
            </w:pPr>
            <w:r w:rsidRPr="00570179">
              <w:rPr>
                <w:iCs/>
                <w:color w:val="auto"/>
                <w:szCs w:val="18"/>
              </w:rPr>
              <w:t>1</w:t>
            </w:r>
            <w:r w:rsidRPr="00570179">
              <w:rPr>
                <w:color w:val="auto"/>
                <w:szCs w:val="18"/>
              </w:rPr>
              <w:t xml:space="preserve"> </w:t>
            </w:r>
            <w:r w:rsidRPr="00570179">
              <w:rPr>
                <w:color w:val="auto"/>
                <w:position w:val="-10"/>
                <w:szCs w:val="18"/>
              </w:rPr>
              <w:object w:dxaOrig="290" w:dyaOrig="330" w14:anchorId="1D5F8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15pt;height:16.8pt" o:ole="">
                  <v:imagedata r:id="rId6" o:title=""/>
                </v:shape>
                <o:OLEObject Type="Embed" ProgID="Equation.DSMT4" ShapeID="_x0000_i1027" DrawAspect="Content" ObjectID="_1684420269" r:id="rId7"/>
              </w:object>
            </w:r>
            <w:r w:rsidRPr="00570179">
              <w:rPr>
                <w:color w:val="auto"/>
                <w:szCs w:val="18"/>
              </w:rPr>
              <w:t>分布</w:t>
            </w:r>
          </w:p>
          <w:p w14:paraId="58D33AAD" w14:textId="77777777" w:rsidR="0021138E" w:rsidRPr="00570179" w:rsidRDefault="0021138E" w:rsidP="00C8579E">
            <w:pPr>
              <w:spacing w:before="0" w:after="0" w:line="360" w:lineRule="exact"/>
              <w:rPr>
                <w:color w:val="auto"/>
                <w:szCs w:val="18"/>
              </w:rPr>
            </w:pPr>
            <w:r w:rsidRPr="00570179">
              <w:rPr>
                <w:color w:val="auto"/>
                <w:szCs w:val="18"/>
              </w:rPr>
              <w:t>2</w:t>
            </w:r>
            <w:r>
              <w:rPr>
                <w:i/>
                <w:color w:val="auto"/>
                <w:szCs w:val="18"/>
              </w:rPr>
              <w:t xml:space="preserve"> </w:t>
            </w:r>
            <w:r w:rsidRPr="00570179">
              <w:rPr>
                <w:i/>
                <w:color w:val="auto"/>
                <w:szCs w:val="18"/>
              </w:rPr>
              <w:t>t</w:t>
            </w:r>
            <w:r w:rsidRPr="00570179">
              <w:rPr>
                <w:color w:val="auto"/>
                <w:szCs w:val="18"/>
              </w:rPr>
              <w:t>分布</w:t>
            </w:r>
          </w:p>
        </w:tc>
        <w:tc>
          <w:tcPr>
            <w:tcW w:w="996" w:type="pct"/>
            <w:vAlign w:val="center"/>
          </w:tcPr>
          <w:p w14:paraId="3A7EEA25"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P145-147</w:t>
            </w:r>
            <w:r w:rsidRPr="00570179">
              <w:rPr>
                <w:color w:val="auto"/>
                <w:szCs w:val="18"/>
              </w:rPr>
              <w:t>）</w:t>
            </w:r>
          </w:p>
          <w:p w14:paraId="31E96B7A"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P135-141</w:t>
            </w:r>
            <w:r w:rsidRPr="00570179">
              <w:rPr>
                <w:color w:val="auto"/>
                <w:szCs w:val="18"/>
              </w:rPr>
              <w:t>）</w:t>
            </w:r>
          </w:p>
        </w:tc>
        <w:tc>
          <w:tcPr>
            <w:tcW w:w="831" w:type="pct"/>
            <w:vAlign w:val="center"/>
          </w:tcPr>
          <w:p w14:paraId="62CCFF96" w14:textId="77777777" w:rsidR="0021138E" w:rsidRPr="00570179" w:rsidRDefault="0021138E" w:rsidP="00C8579E">
            <w:pPr>
              <w:spacing w:before="0" w:after="0" w:line="360" w:lineRule="exact"/>
              <w:rPr>
                <w:color w:val="auto"/>
                <w:szCs w:val="18"/>
              </w:rPr>
            </w:pPr>
            <w:r w:rsidRPr="00570179">
              <w:rPr>
                <w:color w:val="auto"/>
                <w:szCs w:val="18"/>
              </w:rPr>
              <w:t>教材；</w:t>
            </w:r>
          </w:p>
          <w:p w14:paraId="6D75F648"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61760B5C"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6-3</w:t>
            </w:r>
          </w:p>
        </w:tc>
      </w:tr>
      <w:tr w:rsidR="0021138E" w:rsidRPr="00570179" w14:paraId="64415B3E" w14:textId="77777777" w:rsidTr="00C8579E">
        <w:tblPrEx>
          <w:tblBorders>
            <w:top w:val="single" w:sz="4" w:space="0" w:color="auto"/>
            <w:bottom w:val="single" w:sz="4" w:space="0" w:color="auto"/>
            <w:insideH w:val="single" w:sz="4" w:space="0" w:color="auto"/>
            <w:insideV w:val="single" w:sz="4" w:space="0" w:color="auto"/>
          </w:tblBorders>
        </w:tblPrEx>
        <w:trPr>
          <w:trHeight w:val="698"/>
        </w:trPr>
        <w:tc>
          <w:tcPr>
            <w:tcW w:w="249" w:type="pct"/>
            <w:vAlign w:val="center"/>
          </w:tcPr>
          <w:p w14:paraId="4B98156C" w14:textId="77777777" w:rsidR="0021138E" w:rsidRPr="00570179" w:rsidRDefault="0021138E" w:rsidP="00C8579E">
            <w:pPr>
              <w:spacing w:before="0" w:after="0" w:line="360" w:lineRule="exact"/>
              <w:jc w:val="center"/>
              <w:rPr>
                <w:b/>
                <w:color w:val="auto"/>
                <w:szCs w:val="18"/>
              </w:rPr>
            </w:pPr>
            <w:r w:rsidRPr="00570179">
              <w:rPr>
                <w:color w:val="auto"/>
                <w:szCs w:val="18"/>
              </w:rPr>
              <w:t>11</w:t>
            </w:r>
          </w:p>
        </w:tc>
        <w:tc>
          <w:tcPr>
            <w:tcW w:w="581" w:type="pct"/>
            <w:vAlign w:val="center"/>
          </w:tcPr>
          <w:p w14:paraId="247AA6EE"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1062B202" w14:textId="77777777" w:rsidR="0021138E" w:rsidRDefault="0021138E" w:rsidP="00C8579E">
            <w:pPr>
              <w:spacing w:before="0" w:after="0" w:line="360" w:lineRule="exact"/>
              <w:rPr>
                <w:color w:val="auto"/>
                <w:szCs w:val="18"/>
              </w:rPr>
            </w:pPr>
            <w:r w:rsidRPr="00570179">
              <w:rPr>
                <w:color w:val="auto"/>
                <w:szCs w:val="18"/>
              </w:rPr>
              <w:t xml:space="preserve">1 </w:t>
            </w:r>
            <w:r w:rsidRPr="00570179">
              <w:rPr>
                <w:i/>
                <w:color w:val="auto"/>
                <w:szCs w:val="18"/>
              </w:rPr>
              <w:t>F</w:t>
            </w:r>
            <w:r w:rsidRPr="00570179">
              <w:rPr>
                <w:color w:val="auto"/>
                <w:szCs w:val="18"/>
              </w:rPr>
              <w:t>分布</w:t>
            </w:r>
          </w:p>
          <w:p w14:paraId="3553BD63" w14:textId="77777777" w:rsidR="0021138E" w:rsidRPr="00570179" w:rsidRDefault="0021138E" w:rsidP="00C8579E">
            <w:pPr>
              <w:spacing w:before="0" w:after="0" w:line="360" w:lineRule="exact"/>
              <w:rPr>
                <w:color w:val="auto"/>
                <w:szCs w:val="18"/>
              </w:rPr>
            </w:pPr>
            <w:r>
              <w:rPr>
                <w:color w:val="auto"/>
                <w:szCs w:val="18"/>
              </w:rPr>
              <w:t xml:space="preserve">2 </w:t>
            </w:r>
            <w:r w:rsidRPr="00570179">
              <w:rPr>
                <w:color w:val="auto"/>
                <w:szCs w:val="18"/>
              </w:rPr>
              <w:t>概率分布的分位数</w:t>
            </w:r>
          </w:p>
          <w:p w14:paraId="68953D74" w14:textId="77777777" w:rsidR="0021138E" w:rsidRPr="00570179" w:rsidRDefault="0021138E" w:rsidP="00C8579E">
            <w:pPr>
              <w:spacing w:before="0" w:after="0" w:line="360" w:lineRule="exact"/>
              <w:rPr>
                <w:color w:val="auto"/>
                <w:szCs w:val="18"/>
              </w:rPr>
            </w:pPr>
            <w:r>
              <w:rPr>
                <w:color w:val="auto"/>
                <w:szCs w:val="18"/>
              </w:rPr>
              <w:t>3</w:t>
            </w:r>
            <w:r w:rsidRPr="00570179">
              <w:rPr>
                <w:color w:val="auto"/>
                <w:szCs w:val="18"/>
              </w:rPr>
              <w:t xml:space="preserve"> </w:t>
            </w:r>
            <w:r w:rsidRPr="00570179">
              <w:rPr>
                <w:color w:val="auto"/>
                <w:szCs w:val="18"/>
              </w:rPr>
              <w:t>正</w:t>
            </w:r>
            <w:proofErr w:type="gramStart"/>
            <w:r w:rsidRPr="00570179">
              <w:rPr>
                <w:color w:val="auto"/>
                <w:szCs w:val="18"/>
              </w:rPr>
              <w:t>态总体</w:t>
            </w:r>
            <w:proofErr w:type="gramEnd"/>
            <w:r w:rsidRPr="00570179">
              <w:rPr>
                <w:color w:val="auto"/>
                <w:szCs w:val="18"/>
              </w:rPr>
              <w:t>的抽样分布</w:t>
            </w:r>
          </w:p>
        </w:tc>
        <w:tc>
          <w:tcPr>
            <w:tcW w:w="996" w:type="pct"/>
            <w:vAlign w:val="center"/>
          </w:tcPr>
          <w:p w14:paraId="406377B6"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P148-156</w:t>
            </w:r>
            <w:r w:rsidRPr="00570179">
              <w:rPr>
                <w:color w:val="auto"/>
                <w:szCs w:val="18"/>
              </w:rPr>
              <w:t>）</w:t>
            </w:r>
          </w:p>
          <w:p w14:paraId="42F46286"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P141-148</w:t>
            </w:r>
            <w:r w:rsidRPr="00570179">
              <w:rPr>
                <w:color w:val="auto"/>
                <w:szCs w:val="18"/>
              </w:rPr>
              <w:t>）</w:t>
            </w:r>
          </w:p>
        </w:tc>
        <w:tc>
          <w:tcPr>
            <w:tcW w:w="831" w:type="pct"/>
            <w:vAlign w:val="center"/>
          </w:tcPr>
          <w:p w14:paraId="34748D9D" w14:textId="77777777" w:rsidR="0021138E" w:rsidRPr="00570179" w:rsidRDefault="0021138E" w:rsidP="00C8579E">
            <w:pPr>
              <w:spacing w:before="0" w:after="0" w:line="360" w:lineRule="exact"/>
              <w:rPr>
                <w:color w:val="auto"/>
                <w:szCs w:val="18"/>
              </w:rPr>
            </w:pPr>
            <w:r w:rsidRPr="00570179">
              <w:rPr>
                <w:color w:val="auto"/>
                <w:szCs w:val="18"/>
              </w:rPr>
              <w:t>教材；</w:t>
            </w:r>
          </w:p>
          <w:p w14:paraId="76699F31"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4D0D0EDD"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6-4</w:t>
            </w:r>
          </w:p>
          <w:p w14:paraId="09001C11" w14:textId="77777777" w:rsidR="0021138E" w:rsidRPr="00570179" w:rsidRDefault="0021138E" w:rsidP="00C8579E">
            <w:pPr>
              <w:spacing w:before="0" w:after="0" w:line="360" w:lineRule="exact"/>
              <w:rPr>
                <w:color w:val="auto"/>
                <w:szCs w:val="18"/>
              </w:rPr>
            </w:pPr>
            <w:proofErr w:type="gramStart"/>
            <w:r w:rsidRPr="00570179">
              <w:rPr>
                <w:color w:val="auto"/>
                <w:szCs w:val="18"/>
              </w:rPr>
              <w:t>测试题六</w:t>
            </w:r>
            <w:proofErr w:type="gramEnd"/>
          </w:p>
        </w:tc>
      </w:tr>
      <w:tr w:rsidR="0021138E" w:rsidRPr="00570179" w14:paraId="33C7E6E1"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3A5633AA" w14:textId="77777777" w:rsidR="0021138E" w:rsidRPr="00570179" w:rsidRDefault="0021138E" w:rsidP="00C8579E">
            <w:pPr>
              <w:spacing w:before="0" w:after="0" w:line="360" w:lineRule="exact"/>
              <w:jc w:val="center"/>
              <w:rPr>
                <w:b/>
                <w:color w:val="auto"/>
                <w:szCs w:val="18"/>
              </w:rPr>
            </w:pPr>
            <w:r w:rsidRPr="00570179">
              <w:rPr>
                <w:color w:val="auto"/>
                <w:szCs w:val="18"/>
              </w:rPr>
              <w:t>12</w:t>
            </w:r>
          </w:p>
        </w:tc>
        <w:tc>
          <w:tcPr>
            <w:tcW w:w="581" w:type="pct"/>
            <w:vAlign w:val="center"/>
          </w:tcPr>
          <w:p w14:paraId="1808C7F1"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23EB3175" w14:textId="77777777" w:rsidR="0021138E" w:rsidRPr="00570179"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矩估计</w:t>
            </w:r>
          </w:p>
          <w:p w14:paraId="10D5253B" w14:textId="77777777" w:rsidR="0021138E" w:rsidRPr="00E03EA0" w:rsidRDefault="0021138E" w:rsidP="00C8579E">
            <w:pPr>
              <w:spacing w:before="0" w:after="0" w:line="360" w:lineRule="exact"/>
              <w:rPr>
                <w:color w:val="auto"/>
                <w:szCs w:val="18"/>
              </w:rPr>
            </w:pPr>
            <w:r w:rsidRPr="00570179">
              <w:rPr>
                <w:color w:val="auto"/>
                <w:szCs w:val="18"/>
              </w:rPr>
              <w:t xml:space="preserve">2 </w:t>
            </w:r>
            <w:r w:rsidRPr="00570179">
              <w:rPr>
                <w:color w:val="auto"/>
                <w:szCs w:val="18"/>
              </w:rPr>
              <w:t>极大似然估计</w:t>
            </w:r>
          </w:p>
        </w:tc>
        <w:tc>
          <w:tcPr>
            <w:tcW w:w="996" w:type="pct"/>
            <w:vAlign w:val="center"/>
          </w:tcPr>
          <w:p w14:paraId="5C020619"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P157-16</w:t>
            </w:r>
            <w:r>
              <w:rPr>
                <w:color w:val="auto"/>
                <w:szCs w:val="18"/>
              </w:rPr>
              <w:t>4</w:t>
            </w:r>
            <w:r w:rsidRPr="00570179">
              <w:rPr>
                <w:color w:val="auto"/>
                <w:szCs w:val="18"/>
              </w:rPr>
              <w:t>）</w:t>
            </w:r>
          </w:p>
          <w:p w14:paraId="54B0D9BA"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P149-160</w:t>
            </w:r>
            <w:r w:rsidRPr="00570179">
              <w:rPr>
                <w:color w:val="auto"/>
                <w:szCs w:val="18"/>
              </w:rPr>
              <w:t>）</w:t>
            </w:r>
          </w:p>
        </w:tc>
        <w:tc>
          <w:tcPr>
            <w:tcW w:w="831" w:type="pct"/>
            <w:vAlign w:val="center"/>
          </w:tcPr>
          <w:p w14:paraId="1F9D9CF3" w14:textId="77777777" w:rsidR="0021138E" w:rsidRPr="00570179" w:rsidRDefault="0021138E" w:rsidP="00C8579E">
            <w:pPr>
              <w:spacing w:before="0" w:after="0" w:line="360" w:lineRule="exact"/>
              <w:rPr>
                <w:color w:val="auto"/>
                <w:szCs w:val="18"/>
              </w:rPr>
            </w:pPr>
            <w:r w:rsidRPr="00570179">
              <w:rPr>
                <w:color w:val="auto"/>
                <w:szCs w:val="18"/>
              </w:rPr>
              <w:t>教材；</w:t>
            </w:r>
          </w:p>
          <w:p w14:paraId="7C9ACAB9"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5960211A" w14:textId="77777777" w:rsidR="0021138E" w:rsidRPr="00570179" w:rsidRDefault="0021138E" w:rsidP="00C8579E">
            <w:pPr>
              <w:spacing w:before="0" w:after="0" w:line="360" w:lineRule="exact"/>
              <w:rPr>
                <w:color w:val="auto"/>
                <w:szCs w:val="18"/>
              </w:rPr>
            </w:pPr>
            <w:r w:rsidRPr="00570179">
              <w:rPr>
                <w:color w:val="auto"/>
                <w:szCs w:val="18"/>
              </w:rPr>
              <w:t>1.</w:t>
            </w:r>
            <w:r w:rsidRPr="00570179">
              <w:rPr>
                <w:color w:val="auto"/>
                <w:szCs w:val="18"/>
              </w:rPr>
              <w:t>泊松分布和指数分布总体参数的矩估计；</w:t>
            </w:r>
          </w:p>
          <w:p w14:paraId="57E2D310"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7-1</w:t>
            </w:r>
          </w:p>
        </w:tc>
      </w:tr>
      <w:tr w:rsidR="0021138E" w:rsidRPr="00570179" w14:paraId="2266650F"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16F105F4" w14:textId="77777777" w:rsidR="0021138E" w:rsidRPr="00570179" w:rsidRDefault="0021138E" w:rsidP="00C8579E">
            <w:pPr>
              <w:spacing w:before="0" w:after="0" w:line="360" w:lineRule="exact"/>
              <w:jc w:val="center"/>
              <w:rPr>
                <w:b/>
                <w:color w:val="auto"/>
                <w:szCs w:val="18"/>
              </w:rPr>
            </w:pPr>
            <w:r w:rsidRPr="00570179">
              <w:rPr>
                <w:color w:val="auto"/>
                <w:szCs w:val="18"/>
              </w:rPr>
              <w:t>12</w:t>
            </w:r>
          </w:p>
        </w:tc>
        <w:tc>
          <w:tcPr>
            <w:tcW w:w="581" w:type="pct"/>
            <w:vAlign w:val="center"/>
          </w:tcPr>
          <w:p w14:paraId="377E2EAB"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7ED12577" w14:textId="77777777" w:rsidR="0021138E" w:rsidRDefault="0021138E" w:rsidP="00C8579E">
            <w:pPr>
              <w:spacing w:before="0" w:after="0" w:line="360" w:lineRule="exact"/>
              <w:rPr>
                <w:color w:val="auto"/>
                <w:szCs w:val="18"/>
              </w:rPr>
            </w:pPr>
            <w:r>
              <w:rPr>
                <w:color w:val="auto"/>
                <w:szCs w:val="18"/>
              </w:rPr>
              <w:t>1</w:t>
            </w:r>
            <w:r w:rsidRPr="00570179">
              <w:rPr>
                <w:color w:val="auto"/>
                <w:szCs w:val="18"/>
              </w:rPr>
              <w:t>点估计的优良性评判标准</w:t>
            </w:r>
          </w:p>
          <w:p w14:paraId="38975425" w14:textId="77777777" w:rsidR="0021138E" w:rsidRPr="00570179" w:rsidRDefault="0021138E" w:rsidP="00C8579E">
            <w:pPr>
              <w:spacing w:before="0" w:after="0" w:line="360" w:lineRule="exact"/>
              <w:rPr>
                <w:color w:val="auto"/>
                <w:szCs w:val="18"/>
              </w:rPr>
            </w:pPr>
            <w:r>
              <w:rPr>
                <w:rFonts w:hint="eastAsia"/>
                <w:color w:val="auto"/>
                <w:szCs w:val="18"/>
              </w:rPr>
              <w:t>2</w:t>
            </w:r>
            <w:r>
              <w:rPr>
                <w:color w:val="auto"/>
                <w:szCs w:val="18"/>
              </w:rPr>
              <w:t xml:space="preserve"> </w:t>
            </w:r>
            <w:r>
              <w:rPr>
                <w:rFonts w:hint="eastAsia"/>
                <w:color w:val="auto"/>
                <w:szCs w:val="18"/>
              </w:rPr>
              <w:t>区间估计</w:t>
            </w:r>
          </w:p>
        </w:tc>
        <w:tc>
          <w:tcPr>
            <w:tcW w:w="996" w:type="pct"/>
            <w:vAlign w:val="center"/>
          </w:tcPr>
          <w:p w14:paraId="2083EA7B"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w:t>
            </w:r>
            <w:r>
              <w:rPr>
                <w:color w:val="auto"/>
                <w:szCs w:val="18"/>
              </w:rPr>
              <w:t>65</w:t>
            </w:r>
            <w:r w:rsidRPr="00570179">
              <w:rPr>
                <w:color w:val="auto"/>
                <w:szCs w:val="18"/>
              </w:rPr>
              <w:t>-1</w:t>
            </w:r>
            <w:r>
              <w:rPr>
                <w:color w:val="auto"/>
                <w:szCs w:val="18"/>
              </w:rPr>
              <w:t>70</w:t>
            </w:r>
            <w:r w:rsidRPr="00570179">
              <w:rPr>
                <w:color w:val="auto"/>
                <w:szCs w:val="18"/>
              </w:rPr>
              <w:t>）</w:t>
            </w:r>
          </w:p>
        </w:tc>
        <w:tc>
          <w:tcPr>
            <w:tcW w:w="831" w:type="pct"/>
            <w:vAlign w:val="center"/>
          </w:tcPr>
          <w:p w14:paraId="7FC73EC1" w14:textId="77777777" w:rsidR="0021138E" w:rsidRPr="00570179" w:rsidRDefault="0021138E" w:rsidP="00C8579E">
            <w:pPr>
              <w:spacing w:before="0" w:after="0" w:line="360" w:lineRule="exact"/>
              <w:rPr>
                <w:color w:val="auto"/>
                <w:szCs w:val="18"/>
              </w:rPr>
            </w:pPr>
            <w:r w:rsidRPr="00570179">
              <w:rPr>
                <w:color w:val="auto"/>
                <w:szCs w:val="18"/>
              </w:rPr>
              <w:t>教材；</w:t>
            </w:r>
          </w:p>
          <w:p w14:paraId="19BF7CA9" w14:textId="77777777" w:rsidR="0021138E" w:rsidRPr="00570179" w:rsidRDefault="0021138E" w:rsidP="00C8579E">
            <w:pPr>
              <w:spacing w:before="0" w:after="0" w:line="360" w:lineRule="exact"/>
              <w:rPr>
                <w:color w:val="auto"/>
                <w:szCs w:val="18"/>
              </w:rPr>
            </w:pPr>
            <w:r w:rsidRPr="00570179">
              <w:rPr>
                <w:color w:val="auto"/>
                <w:szCs w:val="18"/>
              </w:rPr>
              <w:t>阅读笔记</w:t>
            </w:r>
          </w:p>
        </w:tc>
        <w:tc>
          <w:tcPr>
            <w:tcW w:w="1346" w:type="pct"/>
            <w:vAlign w:val="center"/>
          </w:tcPr>
          <w:p w14:paraId="621E0D53"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w:t>
            </w:r>
            <w:r w:rsidRPr="00570179">
              <w:rPr>
                <w:color w:val="auto"/>
                <w:szCs w:val="18"/>
              </w:rPr>
              <w:t>点估计与区间估计的区别是什么？</w:t>
            </w:r>
          </w:p>
          <w:p w14:paraId="35F21041" w14:textId="77777777" w:rsidR="0021138E" w:rsidRPr="00570179" w:rsidRDefault="0021138E" w:rsidP="00C8579E">
            <w:pPr>
              <w:spacing w:before="0" w:after="0" w:line="360" w:lineRule="exact"/>
              <w:rPr>
                <w:color w:val="auto"/>
                <w:szCs w:val="18"/>
              </w:rPr>
            </w:pPr>
            <w:r>
              <w:rPr>
                <w:rFonts w:hint="eastAsia"/>
                <w:color w:val="auto"/>
                <w:szCs w:val="18"/>
              </w:rPr>
              <w:t>习题</w:t>
            </w:r>
            <w:r w:rsidRPr="00570179">
              <w:rPr>
                <w:color w:val="auto"/>
                <w:szCs w:val="18"/>
              </w:rPr>
              <w:t>7-2</w:t>
            </w:r>
          </w:p>
        </w:tc>
      </w:tr>
      <w:tr w:rsidR="0021138E" w:rsidRPr="00570179" w14:paraId="1F4BB55F"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4D3FA2F3" w14:textId="77777777" w:rsidR="0021138E" w:rsidRPr="00570179" w:rsidRDefault="0021138E" w:rsidP="00C8579E">
            <w:pPr>
              <w:jc w:val="center"/>
              <w:rPr>
                <w:b/>
                <w:color w:val="auto"/>
                <w:szCs w:val="18"/>
              </w:rPr>
            </w:pPr>
            <w:r w:rsidRPr="00570179">
              <w:rPr>
                <w:color w:val="auto"/>
                <w:szCs w:val="18"/>
              </w:rPr>
              <w:t>13</w:t>
            </w:r>
          </w:p>
        </w:tc>
        <w:tc>
          <w:tcPr>
            <w:tcW w:w="581" w:type="pct"/>
            <w:vAlign w:val="center"/>
          </w:tcPr>
          <w:p w14:paraId="1D5B2E74"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4E11DA60" w14:textId="77777777" w:rsidR="0021138E" w:rsidRDefault="0021138E" w:rsidP="00C8579E">
            <w:pPr>
              <w:rPr>
                <w:color w:val="auto"/>
                <w:szCs w:val="18"/>
              </w:rPr>
            </w:pPr>
            <w:r>
              <w:rPr>
                <w:color w:val="auto"/>
                <w:szCs w:val="18"/>
              </w:rPr>
              <w:t>1</w:t>
            </w:r>
            <w:r w:rsidRPr="00570179">
              <w:rPr>
                <w:color w:val="auto"/>
                <w:szCs w:val="18"/>
              </w:rPr>
              <w:t xml:space="preserve"> </w:t>
            </w:r>
            <w:proofErr w:type="gramStart"/>
            <w:r w:rsidRPr="003B62BA">
              <w:rPr>
                <w:rFonts w:hint="eastAsia"/>
                <w:color w:val="auto"/>
                <w:szCs w:val="18"/>
              </w:rPr>
              <w:t>单个正态总体</w:t>
            </w:r>
            <w:proofErr w:type="gramEnd"/>
            <w:r>
              <w:rPr>
                <w:rFonts w:hint="eastAsia"/>
                <w:color w:val="auto"/>
                <w:szCs w:val="18"/>
              </w:rPr>
              <w:t>下</w:t>
            </w:r>
            <w:r w:rsidRPr="003B62BA">
              <w:rPr>
                <w:rFonts w:hint="eastAsia"/>
                <w:color w:val="auto"/>
                <w:szCs w:val="18"/>
              </w:rPr>
              <w:t>均值</w:t>
            </w:r>
            <w:r>
              <w:rPr>
                <w:rFonts w:hint="eastAsia"/>
                <w:color w:val="auto"/>
                <w:szCs w:val="18"/>
              </w:rPr>
              <w:t>的</w:t>
            </w:r>
            <w:r w:rsidRPr="003B62BA">
              <w:rPr>
                <w:rFonts w:hint="eastAsia"/>
                <w:color w:val="auto"/>
                <w:szCs w:val="18"/>
              </w:rPr>
              <w:t>置信区间</w:t>
            </w:r>
          </w:p>
          <w:p w14:paraId="1DF38498" w14:textId="77777777" w:rsidR="0021138E" w:rsidRPr="00570179" w:rsidRDefault="0021138E" w:rsidP="00C8579E">
            <w:pPr>
              <w:rPr>
                <w:color w:val="auto"/>
                <w:szCs w:val="18"/>
              </w:rPr>
            </w:pPr>
            <w:r>
              <w:rPr>
                <w:color w:val="auto"/>
                <w:szCs w:val="18"/>
              </w:rPr>
              <w:t>2</w:t>
            </w:r>
            <w:r w:rsidRPr="00570179">
              <w:rPr>
                <w:color w:val="auto"/>
                <w:szCs w:val="18"/>
              </w:rPr>
              <w:t xml:space="preserve"> </w:t>
            </w:r>
            <w:proofErr w:type="gramStart"/>
            <w:r w:rsidRPr="003B62BA">
              <w:rPr>
                <w:rFonts w:hint="eastAsia"/>
                <w:color w:val="auto"/>
                <w:szCs w:val="18"/>
              </w:rPr>
              <w:t>单个正态总体</w:t>
            </w:r>
            <w:proofErr w:type="gramEnd"/>
            <w:r>
              <w:rPr>
                <w:rFonts w:hint="eastAsia"/>
                <w:color w:val="auto"/>
                <w:szCs w:val="18"/>
              </w:rPr>
              <w:t>下</w:t>
            </w:r>
            <w:r w:rsidRPr="003B62BA">
              <w:rPr>
                <w:rFonts w:hint="eastAsia"/>
                <w:color w:val="auto"/>
                <w:szCs w:val="18"/>
              </w:rPr>
              <w:t>方差</w:t>
            </w:r>
            <w:r>
              <w:rPr>
                <w:rFonts w:hint="eastAsia"/>
                <w:color w:val="auto"/>
                <w:szCs w:val="18"/>
              </w:rPr>
              <w:t>的</w:t>
            </w:r>
            <w:r w:rsidRPr="003B62BA">
              <w:rPr>
                <w:rFonts w:hint="eastAsia"/>
                <w:color w:val="auto"/>
                <w:szCs w:val="18"/>
              </w:rPr>
              <w:t>置信区间</w:t>
            </w:r>
          </w:p>
        </w:tc>
        <w:tc>
          <w:tcPr>
            <w:tcW w:w="996" w:type="pct"/>
            <w:vAlign w:val="center"/>
          </w:tcPr>
          <w:p w14:paraId="22328E64"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w:t>
            </w:r>
            <w:r>
              <w:rPr>
                <w:color w:val="auto"/>
                <w:szCs w:val="18"/>
              </w:rPr>
              <w:t>71</w:t>
            </w:r>
            <w:r w:rsidRPr="00570179">
              <w:rPr>
                <w:color w:val="auto"/>
                <w:szCs w:val="18"/>
              </w:rPr>
              <w:t>-174</w:t>
            </w:r>
            <w:r w:rsidRPr="00570179">
              <w:rPr>
                <w:color w:val="auto"/>
                <w:szCs w:val="18"/>
              </w:rPr>
              <w:t>）</w:t>
            </w:r>
          </w:p>
          <w:p w14:paraId="088D5DA3" w14:textId="77777777" w:rsidR="0021138E" w:rsidRPr="00570179" w:rsidRDefault="0021138E" w:rsidP="00C8579E">
            <w:pPr>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P161-169</w:t>
            </w:r>
            <w:r w:rsidRPr="00570179">
              <w:rPr>
                <w:color w:val="auto"/>
                <w:szCs w:val="18"/>
              </w:rPr>
              <w:t>）</w:t>
            </w:r>
          </w:p>
        </w:tc>
        <w:tc>
          <w:tcPr>
            <w:tcW w:w="831" w:type="pct"/>
            <w:vAlign w:val="center"/>
          </w:tcPr>
          <w:p w14:paraId="324DD862" w14:textId="77777777" w:rsidR="0021138E" w:rsidRPr="00570179" w:rsidRDefault="0021138E" w:rsidP="00C8579E">
            <w:pPr>
              <w:spacing w:before="0" w:after="0" w:line="360" w:lineRule="exact"/>
              <w:rPr>
                <w:color w:val="auto"/>
                <w:szCs w:val="18"/>
              </w:rPr>
            </w:pPr>
            <w:r w:rsidRPr="00570179">
              <w:rPr>
                <w:color w:val="auto"/>
                <w:szCs w:val="18"/>
              </w:rPr>
              <w:t>教材；</w:t>
            </w:r>
          </w:p>
          <w:p w14:paraId="6F72FAD8" w14:textId="77777777" w:rsidR="0021138E" w:rsidRPr="00570179" w:rsidRDefault="0021138E" w:rsidP="00C8579E">
            <w:pPr>
              <w:rPr>
                <w:color w:val="auto"/>
                <w:szCs w:val="18"/>
              </w:rPr>
            </w:pPr>
            <w:r w:rsidRPr="00570179">
              <w:rPr>
                <w:color w:val="auto"/>
                <w:szCs w:val="18"/>
              </w:rPr>
              <w:t>阅读笔记</w:t>
            </w:r>
          </w:p>
        </w:tc>
        <w:tc>
          <w:tcPr>
            <w:tcW w:w="1346" w:type="pct"/>
            <w:vAlign w:val="center"/>
          </w:tcPr>
          <w:p w14:paraId="290E291B" w14:textId="77777777" w:rsidR="0021138E" w:rsidRPr="00570179" w:rsidRDefault="0021138E" w:rsidP="00C8579E">
            <w:pPr>
              <w:rPr>
                <w:color w:val="auto"/>
                <w:szCs w:val="18"/>
              </w:rPr>
            </w:pPr>
            <w:r w:rsidRPr="00570179">
              <w:rPr>
                <w:color w:val="auto"/>
                <w:szCs w:val="18"/>
              </w:rPr>
              <w:t>习题</w:t>
            </w:r>
            <w:r w:rsidRPr="00570179">
              <w:rPr>
                <w:color w:val="auto"/>
                <w:szCs w:val="18"/>
              </w:rPr>
              <w:t>7-3</w:t>
            </w:r>
          </w:p>
        </w:tc>
      </w:tr>
      <w:tr w:rsidR="0021138E" w:rsidRPr="00570179" w14:paraId="5CB44321"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3679B8B5" w14:textId="77777777" w:rsidR="0021138E" w:rsidRPr="00570179" w:rsidRDefault="0021138E" w:rsidP="00C8579E">
            <w:pPr>
              <w:jc w:val="center"/>
              <w:rPr>
                <w:b/>
                <w:color w:val="auto"/>
                <w:szCs w:val="18"/>
              </w:rPr>
            </w:pPr>
            <w:r w:rsidRPr="00570179">
              <w:rPr>
                <w:color w:val="auto"/>
                <w:szCs w:val="18"/>
              </w:rPr>
              <w:t>13</w:t>
            </w:r>
          </w:p>
        </w:tc>
        <w:tc>
          <w:tcPr>
            <w:tcW w:w="581" w:type="pct"/>
            <w:vAlign w:val="center"/>
          </w:tcPr>
          <w:p w14:paraId="76AFBE42"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4F22E742" w14:textId="77777777" w:rsidR="0021138E" w:rsidRDefault="0021138E" w:rsidP="00C8579E">
            <w:pPr>
              <w:rPr>
                <w:color w:val="auto"/>
                <w:szCs w:val="18"/>
              </w:rPr>
            </w:pPr>
            <w:r w:rsidRPr="00570179">
              <w:rPr>
                <w:color w:val="auto"/>
                <w:szCs w:val="18"/>
              </w:rPr>
              <w:t xml:space="preserve">1 </w:t>
            </w:r>
            <w:r w:rsidRPr="003B62BA">
              <w:rPr>
                <w:rFonts w:hint="eastAsia"/>
                <w:color w:val="auto"/>
                <w:szCs w:val="18"/>
              </w:rPr>
              <w:t>两个正</w:t>
            </w:r>
            <w:proofErr w:type="gramStart"/>
            <w:r w:rsidRPr="003B62BA">
              <w:rPr>
                <w:rFonts w:hint="eastAsia"/>
                <w:color w:val="auto"/>
                <w:szCs w:val="18"/>
              </w:rPr>
              <w:t>态总体</w:t>
            </w:r>
            <w:proofErr w:type="gramEnd"/>
            <w:r>
              <w:rPr>
                <w:rFonts w:hint="eastAsia"/>
                <w:color w:val="auto"/>
                <w:szCs w:val="18"/>
              </w:rPr>
              <w:t>下</w:t>
            </w:r>
            <w:r w:rsidRPr="003B62BA">
              <w:rPr>
                <w:rFonts w:hint="eastAsia"/>
                <w:color w:val="auto"/>
                <w:szCs w:val="18"/>
              </w:rPr>
              <w:t>均值差的置信区间</w:t>
            </w:r>
          </w:p>
          <w:p w14:paraId="090E9D6E" w14:textId="77777777" w:rsidR="0021138E" w:rsidRPr="00570179" w:rsidRDefault="0021138E" w:rsidP="00C8579E">
            <w:pPr>
              <w:rPr>
                <w:color w:val="auto"/>
                <w:szCs w:val="18"/>
              </w:rPr>
            </w:pPr>
            <w:r>
              <w:rPr>
                <w:color w:val="auto"/>
                <w:szCs w:val="18"/>
              </w:rPr>
              <w:t>2</w:t>
            </w:r>
            <w:r w:rsidRPr="00570179">
              <w:rPr>
                <w:color w:val="auto"/>
                <w:szCs w:val="18"/>
              </w:rPr>
              <w:t xml:space="preserve"> </w:t>
            </w:r>
            <w:r w:rsidRPr="003B62BA">
              <w:rPr>
                <w:rFonts w:hint="eastAsia"/>
                <w:color w:val="auto"/>
                <w:szCs w:val="18"/>
              </w:rPr>
              <w:t>两个正</w:t>
            </w:r>
            <w:proofErr w:type="gramStart"/>
            <w:r w:rsidRPr="003B62BA">
              <w:rPr>
                <w:rFonts w:hint="eastAsia"/>
                <w:color w:val="auto"/>
                <w:szCs w:val="18"/>
              </w:rPr>
              <w:t>态总体</w:t>
            </w:r>
            <w:proofErr w:type="gramEnd"/>
            <w:r>
              <w:rPr>
                <w:rFonts w:hint="eastAsia"/>
                <w:color w:val="auto"/>
                <w:szCs w:val="18"/>
              </w:rPr>
              <w:t>下</w:t>
            </w:r>
            <w:r w:rsidRPr="003B62BA">
              <w:rPr>
                <w:rFonts w:hint="eastAsia"/>
                <w:color w:val="auto"/>
                <w:szCs w:val="18"/>
              </w:rPr>
              <w:t>方差比的置信区间</w:t>
            </w:r>
          </w:p>
        </w:tc>
        <w:tc>
          <w:tcPr>
            <w:tcW w:w="996" w:type="pct"/>
            <w:vAlign w:val="center"/>
          </w:tcPr>
          <w:p w14:paraId="10BA3F42"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P175-184</w:t>
            </w:r>
            <w:r w:rsidRPr="00570179">
              <w:rPr>
                <w:color w:val="auto"/>
                <w:szCs w:val="18"/>
              </w:rPr>
              <w:t>）</w:t>
            </w:r>
          </w:p>
          <w:p w14:paraId="54198697" w14:textId="77777777" w:rsidR="0021138E" w:rsidRPr="00570179" w:rsidRDefault="0021138E" w:rsidP="00C8579E">
            <w:pPr>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P169-177</w:t>
            </w:r>
            <w:r w:rsidRPr="00570179">
              <w:rPr>
                <w:color w:val="auto"/>
                <w:szCs w:val="18"/>
              </w:rPr>
              <w:t>）</w:t>
            </w:r>
          </w:p>
        </w:tc>
        <w:tc>
          <w:tcPr>
            <w:tcW w:w="831" w:type="pct"/>
            <w:vAlign w:val="center"/>
          </w:tcPr>
          <w:p w14:paraId="724D30DC" w14:textId="77777777" w:rsidR="0021138E" w:rsidRPr="00570179" w:rsidRDefault="0021138E" w:rsidP="00C8579E">
            <w:pPr>
              <w:spacing w:before="0" w:after="0" w:line="360" w:lineRule="exact"/>
              <w:rPr>
                <w:color w:val="auto"/>
                <w:szCs w:val="18"/>
              </w:rPr>
            </w:pPr>
            <w:r w:rsidRPr="00570179">
              <w:rPr>
                <w:color w:val="auto"/>
                <w:szCs w:val="18"/>
              </w:rPr>
              <w:t>教材；</w:t>
            </w:r>
          </w:p>
          <w:p w14:paraId="1658583E" w14:textId="77777777" w:rsidR="0021138E" w:rsidRPr="00570179" w:rsidRDefault="0021138E" w:rsidP="00C8579E">
            <w:pPr>
              <w:rPr>
                <w:color w:val="auto"/>
                <w:szCs w:val="18"/>
              </w:rPr>
            </w:pPr>
            <w:r w:rsidRPr="00570179">
              <w:rPr>
                <w:color w:val="auto"/>
                <w:szCs w:val="18"/>
              </w:rPr>
              <w:t>阅读笔记</w:t>
            </w:r>
          </w:p>
        </w:tc>
        <w:tc>
          <w:tcPr>
            <w:tcW w:w="1346" w:type="pct"/>
            <w:vAlign w:val="center"/>
          </w:tcPr>
          <w:p w14:paraId="563E00CA" w14:textId="77777777" w:rsidR="0021138E" w:rsidRPr="00570179" w:rsidRDefault="0021138E" w:rsidP="00C8579E">
            <w:pPr>
              <w:spacing w:before="0" w:after="0" w:line="360" w:lineRule="exact"/>
              <w:rPr>
                <w:color w:val="auto"/>
                <w:szCs w:val="18"/>
              </w:rPr>
            </w:pPr>
            <w:r w:rsidRPr="00570179">
              <w:rPr>
                <w:color w:val="auto"/>
                <w:szCs w:val="18"/>
              </w:rPr>
              <w:t>习题</w:t>
            </w:r>
            <w:r w:rsidRPr="00570179">
              <w:rPr>
                <w:color w:val="auto"/>
                <w:szCs w:val="18"/>
              </w:rPr>
              <w:t>7-4</w:t>
            </w:r>
            <w:r w:rsidRPr="00570179">
              <w:rPr>
                <w:color w:val="auto"/>
                <w:szCs w:val="18"/>
              </w:rPr>
              <w:t>、</w:t>
            </w:r>
            <w:r w:rsidRPr="00570179">
              <w:rPr>
                <w:color w:val="auto"/>
                <w:szCs w:val="18"/>
              </w:rPr>
              <w:t>7-5</w:t>
            </w:r>
          </w:p>
          <w:p w14:paraId="23B11D0D" w14:textId="77777777" w:rsidR="0021138E" w:rsidRPr="00570179" w:rsidRDefault="0021138E" w:rsidP="00C8579E">
            <w:pPr>
              <w:rPr>
                <w:color w:val="auto"/>
                <w:szCs w:val="18"/>
              </w:rPr>
            </w:pPr>
            <w:proofErr w:type="gramStart"/>
            <w:r w:rsidRPr="00570179">
              <w:rPr>
                <w:color w:val="auto"/>
                <w:szCs w:val="18"/>
              </w:rPr>
              <w:t>测试题七</w:t>
            </w:r>
            <w:proofErr w:type="gramEnd"/>
          </w:p>
        </w:tc>
      </w:tr>
      <w:tr w:rsidR="0021138E" w:rsidRPr="00570179" w14:paraId="2565BA70"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0A8026CD" w14:textId="77777777" w:rsidR="0021138E" w:rsidRPr="00570179" w:rsidRDefault="0021138E" w:rsidP="00C8579E">
            <w:pPr>
              <w:jc w:val="center"/>
              <w:rPr>
                <w:b/>
                <w:color w:val="auto"/>
                <w:szCs w:val="18"/>
              </w:rPr>
            </w:pPr>
            <w:r w:rsidRPr="00570179">
              <w:rPr>
                <w:color w:val="auto"/>
                <w:szCs w:val="18"/>
              </w:rPr>
              <w:lastRenderedPageBreak/>
              <w:t>14</w:t>
            </w:r>
          </w:p>
        </w:tc>
        <w:tc>
          <w:tcPr>
            <w:tcW w:w="581" w:type="pct"/>
            <w:vAlign w:val="center"/>
          </w:tcPr>
          <w:p w14:paraId="715D49D5"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22E65589" w14:textId="77777777" w:rsidR="0021138E" w:rsidRDefault="0021138E" w:rsidP="00C8579E">
            <w:pPr>
              <w:spacing w:before="0" w:after="0" w:line="360" w:lineRule="exact"/>
              <w:rPr>
                <w:color w:val="auto"/>
                <w:szCs w:val="18"/>
              </w:rPr>
            </w:pPr>
            <w:r w:rsidRPr="00570179">
              <w:rPr>
                <w:color w:val="auto"/>
                <w:szCs w:val="18"/>
              </w:rPr>
              <w:t xml:space="preserve">1 </w:t>
            </w:r>
            <w:r w:rsidRPr="00570179">
              <w:rPr>
                <w:color w:val="auto"/>
                <w:szCs w:val="18"/>
              </w:rPr>
              <w:t>检验的基本原理</w:t>
            </w:r>
          </w:p>
          <w:p w14:paraId="796C24A2" w14:textId="77777777" w:rsidR="0021138E" w:rsidRPr="00570179" w:rsidRDefault="0021138E" w:rsidP="00C8579E">
            <w:pPr>
              <w:rPr>
                <w:color w:val="auto"/>
                <w:szCs w:val="18"/>
              </w:rPr>
            </w:pPr>
            <w:r>
              <w:rPr>
                <w:color w:val="auto"/>
                <w:szCs w:val="18"/>
              </w:rPr>
              <w:t>2</w:t>
            </w:r>
            <w:r w:rsidRPr="00570179">
              <w:rPr>
                <w:color w:val="auto"/>
                <w:szCs w:val="18"/>
              </w:rPr>
              <w:t xml:space="preserve"> </w:t>
            </w:r>
            <w:r w:rsidRPr="00570179">
              <w:rPr>
                <w:color w:val="auto"/>
                <w:szCs w:val="18"/>
              </w:rPr>
              <w:t>单正态总体均值的假设检验</w:t>
            </w:r>
          </w:p>
        </w:tc>
        <w:tc>
          <w:tcPr>
            <w:tcW w:w="996" w:type="pct"/>
            <w:vAlign w:val="center"/>
          </w:tcPr>
          <w:p w14:paraId="44C66013"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P185-19</w:t>
            </w:r>
            <w:r>
              <w:rPr>
                <w:color w:val="auto"/>
                <w:szCs w:val="18"/>
              </w:rPr>
              <w:t>3</w:t>
            </w:r>
            <w:r w:rsidRPr="00570179">
              <w:rPr>
                <w:color w:val="auto"/>
                <w:szCs w:val="18"/>
              </w:rPr>
              <w:t>）</w:t>
            </w:r>
          </w:p>
          <w:p w14:paraId="0960913F" w14:textId="77777777" w:rsidR="0021138E" w:rsidRPr="00570179" w:rsidRDefault="0021138E" w:rsidP="00C8579E">
            <w:pPr>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P178-182</w:t>
            </w:r>
            <w:r w:rsidRPr="00570179">
              <w:rPr>
                <w:color w:val="auto"/>
                <w:szCs w:val="18"/>
              </w:rPr>
              <w:t>）</w:t>
            </w:r>
          </w:p>
        </w:tc>
        <w:tc>
          <w:tcPr>
            <w:tcW w:w="831" w:type="pct"/>
            <w:vAlign w:val="center"/>
          </w:tcPr>
          <w:p w14:paraId="58B0D748" w14:textId="77777777" w:rsidR="0021138E" w:rsidRPr="00570179" w:rsidRDefault="0021138E" w:rsidP="00C8579E">
            <w:pPr>
              <w:spacing w:before="0" w:after="0" w:line="360" w:lineRule="exact"/>
              <w:rPr>
                <w:color w:val="auto"/>
                <w:szCs w:val="18"/>
              </w:rPr>
            </w:pPr>
            <w:r w:rsidRPr="00570179">
              <w:rPr>
                <w:color w:val="auto"/>
                <w:szCs w:val="18"/>
              </w:rPr>
              <w:t>教材；</w:t>
            </w:r>
          </w:p>
          <w:p w14:paraId="133FC43E" w14:textId="77777777" w:rsidR="0021138E" w:rsidRPr="00570179" w:rsidRDefault="0021138E" w:rsidP="00C8579E">
            <w:pPr>
              <w:rPr>
                <w:color w:val="auto"/>
                <w:szCs w:val="18"/>
              </w:rPr>
            </w:pPr>
            <w:r w:rsidRPr="00570179">
              <w:rPr>
                <w:color w:val="auto"/>
                <w:szCs w:val="18"/>
              </w:rPr>
              <w:t>阅读笔记</w:t>
            </w:r>
          </w:p>
        </w:tc>
        <w:tc>
          <w:tcPr>
            <w:tcW w:w="1346" w:type="pct"/>
            <w:vAlign w:val="center"/>
          </w:tcPr>
          <w:p w14:paraId="10584542" w14:textId="77777777" w:rsidR="0021138E" w:rsidRPr="00570179" w:rsidRDefault="0021138E" w:rsidP="00C8579E">
            <w:pPr>
              <w:rPr>
                <w:color w:val="auto"/>
                <w:szCs w:val="18"/>
              </w:rPr>
            </w:pPr>
            <w:r w:rsidRPr="00570179">
              <w:rPr>
                <w:color w:val="auto"/>
                <w:szCs w:val="18"/>
              </w:rPr>
              <w:t>习题</w:t>
            </w:r>
            <w:r w:rsidRPr="00570179">
              <w:rPr>
                <w:color w:val="auto"/>
                <w:szCs w:val="18"/>
              </w:rPr>
              <w:t>8-1</w:t>
            </w:r>
          </w:p>
        </w:tc>
      </w:tr>
      <w:tr w:rsidR="0021138E" w:rsidRPr="00570179" w14:paraId="73D2AE91"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4AAE1CC6" w14:textId="77777777" w:rsidR="0021138E" w:rsidRPr="00570179" w:rsidRDefault="0021138E" w:rsidP="00C8579E">
            <w:pPr>
              <w:jc w:val="center"/>
              <w:rPr>
                <w:b/>
                <w:color w:val="auto"/>
                <w:szCs w:val="18"/>
              </w:rPr>
            </w:pPr>
            <w:r w:rsidRPr="00570179">
              <w:rPr>
                <w:color w:val="auto"/>
                <w:szCs w:val="18"/>
              </w:rPr>
              <w:t>14</w:t>
            </w:r>
          </w:p>
        </w:tc>
        <w:tc>
          <w:tcPr>
            <w:tcW w:w="581" w:type="pct"/>
            <w:vAlign w:val="center"/>
          </w:tcPr>
          <w:p w14:paraId="1492B9B7"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5BEB5687" w14:textId="77777777" w:rsidR="0021138E" w:rsidRPr="00570179" w:rsidRDefault="0021138E" w:rsidP="00C8579E">
            <w:pPr>
              <w:spacing w:before="0" w:after="0" w:line="360" w:lineRule="exact"/>
              <w:rPr>
                <w:color w:val="auto"/>
                <w:szCs w:val="18"/>
              </w:rPr>
            </w:pPr>
            <w:r>
              <w:rPr>
                <w:color w:val="auto"/>
                <w:szCs w:val="18"/>
              </w:rPr>
              <w:t>1</w:t>
            </w:r>
            <w:r w:rsidRPr="00570179">
              <w:rPr>
                <w:color w:val="auto"/>
                <w:szCs w:val="18"/>
              </w:rPr>
              <w:t xml:space="preserve"> </w:t>
            </w:r>
            <w:r w:rsidRPr="00570179">
              <w:rPr>
                <w:color w:val="auto"/>
                <w:szCs w:val="18"/>
              </w:rPr>
              <w:t>单</w:t>
            </w:r>
            <w:r>
              <w:rPr>
                <w:rFonts w:hint="eastAsia"/>
                <w:color w:val="auto"/>
                <w:szCs w:val="18"/>
              </w:rPr>
              <w:t>正态</w:t>
            </w:r>
            <w:r w:rsidRPr="00570179">
              <w:rPr>
                <w:color w:val="auto"/>
                <w:szCs w:val="18"/>
              </w:rPr>
              <w:t>总体方差的假设检验</w:t>
            </w:r>
          </w:p>
          <w:p w14:paraId="6E6369F5" w14:textId="77777777" w:rsidR="0021138E" w:rsidRPr="00570179" w:rsidRDefault="0021138E" w:rsidP="00C8579E">
            <w:pPr>
              <w:rPr>
                <w:color w:val="auto"/>
                <w:szCs w:val="18"/>
              </w:rPr>
            </w:pPr>
            <w:r>
              <w:rPr>
                <w:color w:val="auto"/>
                <w:szCs w:val="18"/>
              </w:rPr>
              <w:t>2</w:t>
            </w:r>
            <w:r w:rsidRPr="00570179">
              <w:rPr>
                <w:color w:val="auto"/>
                <w:szCs w:val="18"/>
              </w:rPr>
              <w:t xml:space="preserve"> </w:t>
            </w:r>
            <w:r w:rsidRPr="00570179">
              <w:rPr>
                <w:color w:val="auto"/>
                <w:szCs w:val="18"/>
              </w:rPr>
              <w:t>拟合优度检验</w:t>
            </w:r>
          </w:p>
        </w:tc>
        <w:tc>
          <w:tcPr>
            <w:tcW w:w="996" w:type="pct"/>
            <w:vAlign w:val="center"/>
          </w:tcPr>
          <w:p w14:paraId="76E4D1F0" w14:textId="77777777" w:rsidR="0021138E" w:rsidRPr="00570179" w:rsidRDefault="0021138E" w:rsidP="00C8579E">
            <w:pPr>
              <w:spacing w:before="0" w:after="0" w:line="360" w:lineRule="exact"/>
              <w:rPr>
                <w:color w:val="auto"/>
                <w:szCs w:val="18"/>
              </w:rPr>
            </w:pPr>
            <w:r w:rsidRPr="00570179">
              <w:rPr>
                <w:color w:val="auto"/>
                <w:szCs w:val="18"/>
              </w:rPr>
              <w:t>教材（</w:t>
            </w:r>
            <w:r w:rsidRPr="00570179">
              <w:rPr>
                <w:color w:val="auto"/>
                <w:szCs w:val="18"/>
              </w:rPr>
              <w:t>P19</w:t>
            </w:r>
            <w:r>
              <w:rPr>
                <w:color w:val="auto"/>
                <w:szCs w:val="18"/>
              </w:rPr>
              <w:t>4</w:t>
            </w:r>
            <w:r w:rsidRPr="00570179">
              <w:rPr>
                <w:color w:val="auto"/>
                <w:szCs w:val="18"/>
              </w:rPr>
              <w:t>-195</w:t>
            </w:r>
            <w:r w:rsidRPr="00570179">
              <w:rPr>
                <w:color w:val="auto"/>
                <w:szCs w:val="18"/>
              </w:rPr>
              <w:t>、</w:t>
            </w:r>
            <w:r w:rsidRPr="00570179">
              <w:rPr>
                <w:color w:val="auto"/>
                <w:szCs w:val="18"/>
              </w:rPr>
              <w:t>204-210</w:t>
            </w:r>
            <w:r w:rsidRPr="00570179">
              <w:rPr>
                <w:color w:val="auto"/>
                <w:szCs w:val="18"/>
              </w:rPr>
              <w:t>）</w:t>
            </w:r>
          </w:p>
          <w:p w14:paraId="4356E0CB" w14:textId="77777777" w:rsidR="0021138E" w:rsidRPr="00570179" w:rsidRDefault="0021138E" w:rsidP="00C8579E">
            <w:pPr>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P183-191</w:t>
            </w:r>
            <w:r w:rsidRPr="00570179">
              <w:rPr>
                <w:color w:val="auto"/>
                <w:szCs w:val="18"/>
              </w:rPr>
              <w:t>、</w:t>
            </w:r>
            <w:r w:rsidRPr="00570179">
              <w:rPr>
                <w:color w:val="auto"/>
                <w:szCs w:val="18"/>
              </w:rPr>
              <w:t>P198-208</w:t>
            </w:r>
            <w:r w:rsidRPr="00570179">
              <w:rPr>
                <w:color w:val="auto"/>
                <w:szCs w:val="18"/>
              </w:rPr>
              <w:t>）</w:t>
            </w:r>
          </w:p>
        </w:tc>
        <w:tc>
          <w:tcPr>
            <w:tcW w:w="831" w:type="pct"/>
            <w:vAlign w:val="center"/>
          </w:tcPr>
          <w:p w14:paraId="76FAA848" w14:textId="77777777" w:rsidR="0021138E" w:rsidRPr="00570179" w:rsidRDefault="0021138E" w:rsidP="00C8579E">
            <w:pPr>
              <w:spacing w:before="0" w:after="0" w:line="360" w:lineRule="exact"/>
              <w:rPr>
                <w:color w:val="auto"/>
                <w:szCs w:val="18"/>
              </w:rPr>
            </w:pPr>
            <w:r w:rsidRPr="00570179">
              <w:rPr>
                <w:color w:val="auto"/>
                <w:szCs w:val="18"/>
              </w:rPr>
              <w:t>教材；</w:t>
            </w:r>
          </w:p>
          <w:p w14:paraId="0916B883" w14:textId="77777777" w:rsidR="0021138E" w:rsidRPr="00570179" w:rsidRDefault="0021138E" w:rsidP="00C8579E">
            <w:pPr>
              <w:rPr>
                <w:color w:val="auto"/>
                <w:szCs w:val="18"/>
              </w:rPr>
            </w:pPr>
            <w:r w:rsidRPr="00570179">
              <w:rPr>
                <w:color w:val="auto"/>
                <w:szCs w:val="18"/>
              </w:rPr>
              <w:t>阅读笔记</w:t>
            </w:r>
          </w:p>
        </w:tc>
        <w:tc>
          <w:tcPr>
            <w:tcW w:w="1346" w:type="pct"/>
            <w:vAlign w:val="center"/>
          </w:tcPr>
          <w:p w14:paraId="47B131DC" w14:textId="77777777" w:rsidR="0021138E" w:rsidRPr="00570179" w:rsidRDefault="0021138E" w:rsidP="00C8579E">
            <w:pPr>
              <w:rPr>
                <w:color w:val="auto"/>
                <w:szCs w:val="18"/>
              </w:rPr>
            </w:pPr>
            <w:r w:rsidRPr="00570179">
              <w:rPr>
                <w:color w:val="auto"/>
                <w:szCs w:val="18"/>
              </w:rPr>
              <w:t>习题</w:t>
            </w:r>
            <w:r w:rsidRPr="00570179">
              <w:rPr>
                <w:color w:val="auto"/>
                <w:szCs w:val="18"/>
              </w:rPr>
              <w:t>8-2</w:t>
            </w:r>
            <w:r w:rsidRPr="00570179">
              <w:rPr>
                <w:color w:val="auto"/>
                <w:szCs w:val="18"/>
              </w:rPr>
              <w:t>、</w:t>
            </w:r>
            <w:r w:rsidRPr="00570179">
              <w:rPr>
                <w:color w:val="auto"/>
                <w:szCs w:val="18"/>
              </w:rPr>
              <w:t xml:space="preserve">8-3 </w:t>
            </w:r>
          </w:p>
        </w:tc>
      </w:tr>
      <w:tr w:rsidR="0021138E" w:rsidRPr="00570179" w14:paraId="215530FE" w14:textId="77777777" w:rsidTr="00C8579E">
        <w:tblPrEx>
          <w:tblBorders>
            <w:top w:val="single" w:sz="4" w:space="0" w:color="auto"/>
            <w:bottom w:val="single" w:sz="4" w:space="0" w:color="auto"/>
            <w:insideH w:val="single" w:sz="4" w:space="0" w:color="auto"/>
            <w:insideV w:val="single" w:sz="4" w:space="0" w:color="auto"/>
          </w:tblBorders>
        </w:tblPrEx>
        <w:trPr>
          <w:trHeight w:val="2086"/>
        </w:trPr>
        <w:tc>
          <w:tcPr>
            <w:tcW w:w="249" w:type="pct"/>
            <w:vAlign w:val="center"/>
          </w:tcPr>
          <w:p w14:paraId="747FF539" w14:textId="77777777" w:rsidR="0021138E" w:rsidRPr="00570179" w:rsidRDefault="0021138E" w:rsidP="00C8579E">
            <w:pPr>
              <w:jc w:val="center"/>
              <w:rPr>
                <w:b/>
                <w:color w:val="auto"/>
                <w:szCs w:val="18"/>
              </w:rPr>
            </w:pPr>
            <w:r w:rsidRPr="00570179">
              <w:rPr>
                <w:color w:val="auto"/>
                <w:szCs w:val="18"/>
              </w:rPr>
              <w:t>15</w:t>
            </w:r>
          </w:p>
        </w:tc>
        <w:tc>
          <w:tcPr>
            <w:tcW w:w="581" w:type="pct"/>
            <w:vAlign w:val="center"/>
          </w:tcPr>
          <w:p w14:paraId="6BEF71FB" w14:textId="77777777" w:rsidR="0021138E" w:rsidRPr="00570179" w:rsidRDefault="0021138E" w:rsidP="00C8579E">
            <w:pPr>
              <w:spacing w:before="0" w:after="0" w:line="360" w:lineRule="exact"/>
              <w:jc w:val="center"/>
              <w:rPr>
                <w:color w:val="auto"/>
                <w:szCs w:val="18"/>
              </w:rPr>
            </w:pPr>
            <w:r w:rsidRPr="00570179">
              <w:rPr>
                <w:bCs/>
                <w:color w:val="auto"/>
                <w:szCs w:val="18"/>
              </w:rPr>
              <w:t>待定</w:t>
            </w:r>
          </w:p>
        </w:tc>
        <w:tc>
          <w:tcPr>
            <w:tcW w:w="997" w:type="pct"/>
            <w:vAlign w:val="center"/>
          </w:tcPr>
          <w:p w14:paraId="5BF4A823" w14:textId="77777777" w:rsidR="0021138E" w:rsidRDefault="0021138E" w:rsidP="00C8579E">
            <w:pPr>
              <w:rPr>
                <w:color w:val="auto"/>
                <w:szCs w:val="18"/>
              </w:rPr>
            </w:pPr>
            <w:r>
              <w:rPr>
                <w:rFonts w:hint="eastAsia"/>
                <w:color w:val="auto"/>
                <w:szCs w:val="18"/>
              </w:rPr>
              <w:t>1</w:t>
            </w:r>
            <w:r>
              <w:rPr>
                <w:color w:val="auto"/>
                <w:szCs w:val="18"/>
              </w:rPr>
              <w:t xml:space="preserve"> </w:t>
            </w:r>
            <w:r>
              <w:rPr>
                <w:rFonts w:hint="eastAsia"/>
                <w:color w:val="auto"/>
                <w:szCs w:val="18"/>
              </w:rPr>
              <w:t>两个正态总体均值查的假设检验</w:t>
            </w:r>
          </w:p>
          <w:p w14:paraId="53E32D97" w14:textId="77777777" w:rsidR="0021138E" w:rsidRPr="00570179" w:rsidRDefault="0021138E" w:rsidP="00C8579E">
            <w:pPr>
              <w:rPr>
                <w:color w:val="auto"/>
                <w:szCs w:val="18"/>
              </w:rPr>
            </w:pPr>
            <w:r>
              <w:rPr>
                <w:rFonts w:hint="eastAsia"/>
                <w:color w:val="auto"/>
                <w:szCs w:val="18"/>
              </w:rPr>
              <w:t>2</w:t>
            </w:r>
            <w:r>
              <w:rPr>
                <w:color w:val="auto"/>
                <w:szCs w:val="18"/>
              </w:rPr>
              <w:t xml:space="preserve"> </w:t>
            </w:r>
            <w:r>
              <w:rPr>
                <w:rFonts w:hint="eastAsia"/>
                <w:color w:val="auto"/>
                <w:szCs w:val="18"/>
              </w:rPr>
              <w:t>两个正态总体方差比的建设检验</w:t>
            </w:r>
          </w:p>
        </w:tc>
        <w:tc>
          <w:tcPr>
            <w:tcW w:w="996" w:type="pct"/>
            <w:vAlign w:val="center"/>
          </w:tcPr>
          <w:p w14:paraId="4D58E2C1" w14:textId="77777777" w:rsidR="0021138E" w:rsidRDefault="0021138E" w:rsidP="00C8579E">
            <w:pPr>
              <w:spacing w:before="0" w:after="0" w:line="360" w:lineRule="exact"/>
              <w:rPr>
                <w:color w:val="auto"/>
                <w:szCs w:val="18"/>
              </w:rPr>
            </w:pPr>
            <w:r w:rsidRPr="00570179">
              <w:rPr>
                <w:color w:val="auto"/>
                <w:szCs w:val="18"/>
              </w:rPr>
              <w:t>教材（</w:t>
            </w:r>
            <w:r w:rsidRPr="00570179">
              <w:rPr>
                <w:color w:val="auto"/>
                <w:szCs w:val="18"/>
              </w:rPr>
              <w:t>P19</w:t>
            </w:r>
            <w:r>
              <w:rPr>
                <w:color w:val="auto"/>
                <w:szCs w:val="18"/>
              </w:rPr>
              <w:t>6-203</w:t>
            </w:r>
            <w:r w:rsidRPr="00570179">
              <w:rPr>
                <w:color w:val="auto"/>
                <w:szCs w:val="18"/>
              </w:rPr>
              <w:t>）</w:t>
            </w:r>
          </w:p>
          <w:p w14:paraId="65FFEB57" w14:textId="77777777" w:rsidR="0021138E" w:rsidRPr="00570179" w:rsidRDefault="0021138E" w:rsidP="00C8579E">
            <w:pPr>
              <w:spacing w:before="0" w:after="0" w:line="360" w:lineRule="exact"/>
              <w:rPr>
                <w:color w:val="auto"/>
                <w:szCs w:val="18"/>
              </w:rPr>
            </w:pPr>
            <w:r w:rsidRPr="00570179">
              <w:rPr>
                <w:color w:val="auto"/>
                <w:szCs w:val="18"/>
              </w:rPr>
              <w:t>必读</w:t>
            </w:r>
            <w:r w:rsidRPr="00570179">
              <w:rPr>
                <w:color w:val="auto"/>
                <w:szCs w:val="18"/>
              </w:rPr>
              <w:t>1</w:t>
            </w:r>
            <w:r w:rsidRPr="00570179">
              <w:rPr>
                <w:color w:val="auto"/>
                <w:szCs w:val="18"/>
              </w:rPr>
              <w:t>（</w:t>
            </w:r>
            <w:r w:rsidRPr="00570179">
              <w:rPr>
                <w:color w:val="auto"/>
                <w:szCs w:val="18"/>
              </w:rPr>
              <w:t>P1</w:t>
            </w:r>
            <w:r>
              <w:rPr>
                <w:color w:val="auto"/>
                <w:szCs w:val="18"/>
              </w:rPr>
              <w:t>92-198</w:t>
            </w:r>
            <w:r w:rsidRPr="00570179">
              <w:rPr>
                <w:color w:val="auto"/>
                <w:szCs w:val="18"/>
              </w:rPr>
              <w:t>）</w:t>
            </w:r>
          </w:p>
        </w:tc>
        <w:tc>
          <w:tcPr>
            <w:tcW w:w="831" w:type="pct"/>
            <w:vAlign w:val="center"/>
          </w:tcPr>
          <w:p w14:paraId="25F451A8" w14:textId="77777777" w:rsidR="0021138E" w:rsidRPr="00570179" w:rsidRDefault="0021138E" w:rsidP="00C8579E">
            <w:pPr>
              <w:spacing w:before="0" w:after="0" w:line="360" w:lineRule="exact"/>
              <w:rPr>
                <w:color w:val="auto"/>
                <w:szCs w:val="18"/>
              </w:rPr>
            </w:pPr>
            <w:r w:rsidRPr="00570179">
              <w:rPr>
                <w:color w:val="auto"/>
                <w:szCs w:val="18"/>
              </w:rPr>
              <w:t>教材；</w:t>
            </w:r>
          </w:p>
          <w:p w14:paraId="28ED66D6" w14:textId="77777777" w:rsidR="0021138E" w:rsidRPr="00570179" w:rsidRDefault="0021138E" w:rsidP="00C8579E">
            <w:pPr>
              <w:rPr>
                <w:color w:val="auto"/>
                <w:szCs w:val="18"/>
              </w:rPr>
            </w:pPr>
            <w:r w:rsidRPr="00570179">
              <w:rPr>
                <w:color w:val="auto"/>
                <w:szCs w:val="18"/>
              </w:rPr>
              <w:t>阅读笔记</w:t>
            </w:r>
          </w:p>
        </w:tc>
        <w:tc>
          <w:tcPr>
            <w:tcW w:w="1346" w:type="pct"/>
            <w:vAlign w:val="center"/>
          </w:tcPr>
          <w:p w14:paraId="368EDA30" w14:textId="77777777" w:rsidR="0021138E" w:rsidRPr="00570179" w:rsidRDefault="0021138E" w:rsidP="00C8579E">
            <w:pPr>
              <w:rPr>
                <w:color w:val="auto"/>
                <w:szCs w:val="18"/>
              </w:rPr>
            </w:pPr>
            <w:proofErr w:type="gramStart"/>
            <w:r w:rsidRPr="00570179">
              <w:rPr>
                <w:color w:val="auto"/>
                <w:szCs w:val="18"/>
              </w:rPr>
              <w:t>测试题八</w:t>
            </w:r>
            <w:proofErr w:type="gramEnd"/>
          </w:p>
        </w:tc>
      </w:tr>
      <w:tr w:rsidR="0021138E" w:rsidRPr="00570179" w14:paraId="504C55D7" w14:textId="77777777" w:rsidTr="00C8579E">
        <w:tblPrEx>
          <w:tblBorders>
            <w:top w:val="single" w:sz="4" w:space="0" w:color="auto"/>
            <w:bottom w:val="single" w:sz="4" w:space="0" w:color="auto"/>
            <w:insideH w:val="single" w:sz="4" w:space="0" w:color="auto"/>
            <w:insideV w:val="single" w:sz="4" w:space="0" w:color="auto"/>
          </w:tblBorders>
        </w:tblPrEx>
        <w:trPr>
          <w:trHeight w:val="619"/>
        </w:trPr>
        <w:tc>
          <w:tcPr>
            <w:tcW w:w="249" w:type="pct"/>
            <w:vAlign w:val="center"/>
          </w:tcPr>
          <w:p w14:paraId="5C4533AC" w14:textId="77777777" w:rsidR="0021138E" w:rsidRPr="00570179" w:rsidRDefault="0021138E" w:rsidP="00C8579E">
            <w:pPr>
              <w:jc w:val="center"/>
              <w:rPr>
                <w:b/>
                <w:color w:val="auto"/>
                <w:szCs w:val="18"/>
              </w:rPr>
            </w:pPr>
            <w:r w:rsidRPr="00570179">
              <w:rPr>
                <w:color w:val="auto"/>
                <w:szCs w:val="18"/>
              </w:rPr>
              <w:t>15</w:t>
            </w:r>
          </w:p>
        </w:tc>
        <w:tc>
          <w:tcPr>
            <w:tcW w:w="581" w:type="pct"/>
            <w:vAlign w:val="center"/>
          </w:tcPr>
          <w:p w14:paraId="65DC3E8D" w14:textId="77777777" w:rsidR="0021138E" w:rsidRPr="00570179" w:rsidRDefault="0021138E" w:rsidP="00C8579E">
            <w:pPr>
              <w:spacing w:before="0" w:after="0"/>
              <w:jc w:val="center"/>
              <w:rPr>
                <w:color w:val="auto"/>
                <w:szCs w:val="18"/>
              </w:rPr>
            </w:pPr>
            <w:r w:rsidRPr="00570179">
              <w:rPr>
                <w:bCs/>
                <w:color w:val="auto"/>
                <w:szCs w:val="18"/>
              </w:rPr>
              <w:t>待定</w:t>
            </w:r>
          </w:p>
        </w:tc>
        <w:tc>
          <w:tcPr>
            <w:tcW w:w="997" w:type="pct"/>
            <w:vAlign w:val="center"/>
          </w:tcPr>
          <w:p w14:paraId="4D5884BC" w14:textId="77777777" w:rsidR="0021138E" w:rsidRPr="00570179" w:rsidRDefault="0021138E" w:rsidP="00C8579E">
            <w:pPr>
              <w:spacing w:before="0" w:after="0"/>
              <w:rPr>
                <w:color w:val="auto"/>
                <w:szCs w:val="18"/>
              </w:rPr>
            </w:pPr>
            <w:r>
              <w:rPr>
                <w:rFonts w:hint="eastAsia"/>
                <w:color w:val="auto"/>
                <w:szCs w:val="18"/>
              </w:rPr>
              <w:t>学期总结与复习</w:t>
            </w:r>
          </w:p>
        </w:tc>
        <w:tc>
          <w:tcPr>
            <w:tcW w:w="996" w:type="pct"/>
            <w:vAlign w:val="center"/>
          </w:tcPr>
          <w:p w14:paraId="57E8EE25" w14:textId="77777777" w:rsidR="0021138E" w:rsidRPr="00570179" w:rsidRDefault="0021138E" w:rsidP="00C8579E">
            <w:pPr>
              <w:spacing w:before="0" w:after="0"/>
              <w:rPr>
                <w:color w:val="auto"/>
                <w:szCs w:val="18"/>
              </w:rPr>
            </w:pPr>
            <w:r w:rsidRPr="00570179">
              <w:rPr>
                <w:color w:val="auto"/>
                <w:szCs w:val="18"/>
              </w:rPr>
              <w:t>教材</w:t>
            </w:r>
            <w:r>
              <w:rPr>
                <w:rFonts w:hint="eastAsia"/>
                <w:color w:val="auto"/>
                <w:szCs w:val="18"/>
              </w:rPr>
              <w:t>（</w:t>
            </w:r>
            <w:r>
              <w:rPr>
                <w:rFonts w:hint="eastAsia"/>
                <w:color w:val="auto"/>
                <w:szCs w:val="18"/>
              </w:rPr>
              <w:t>P6-203</w:t>
            </w:r>
            <w:r>
              <w:rPr>
                <w:rFonts w:hint="eastAsia"/>
                <w:color w:val="auto"/>
                <w:szCs w:val="18"/>
              </w:rPr>
              <w:t>）</w:t>
            </w:r>
          </w:p>
        </w:tc>
        <w:tc>
          <w:tcPr>
            <w:tcW w:w="831" w:type="pct"/>
            <w:vAlign w:val="center"/>
          </w:tcPr>
          <w:p w14:paraId="1E04F715" w14:textId="77777777" w:rsidR="0021138E" w:rsidRPr="00570179" w:rsidRDefault="0021138E" w:rsidP="00C8579E">
            <w:pPr>
              <w:spacing w:before="0" w:after="0"/>
              <w:rPr>
                <w:color w:val="auto"/>
                <w:szCs w:val="18"/>
              </w:rPr>
            </w:pPr>
            <w:r w:rsidRPr="00570179">
              <w:rPr>
                <w:color w:val="auto"/>
                <w:szCs w:val="18"/>
              </w:rPr>
              <w:t>教材</w:t>
            </w:r>
          </w:p>
        </w:tc>
        <w:tc>
          <w:tcPr>
            <w:tcW w:w="1346" w:type="pct"/>
            <w:vAlign w:val="center"/>
          </w:tcPr>
          <w:p w14:paraId="3F879AD9" w14:textId="77777777" w:rsidR="0021138E" w:rsidRPr="00570179" w:rsidRDefault="0021138E" w:rsidP="00C8579E">
            <w:pPr>
              <w:spacing w:before="0" w:after="0"/>
              <w:rPr>
                <w:color w:val="auto"/>
                <w:szCs w:val="18"/>
              </w:rPr>
            </w:pPr>
            <w:r>
              <w:rPr>
                <w:rFonts w:hint="eastAsia"/>
                <w:color w:val="auto"/>
                <w:szCs w:val="18"/>
              </w:rPr>
              <w:t>学期总结与复习</w:t>
            </w:r>
          </w:p>
        </w:tc>
      </w:tr>
    </w:tbl>
    <w:p w14:paraId="1B85FF3C"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7E9D6A5F"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平时成绩           40%</w:t>
      </w:r>
    </w:p>
    <w:p w14:paraId="7806CCF3" w14:textId="77777777" w:rsidR="0021138E" w:rsidRPr="00DC2E55" w:rsidRDefault="0021138E" w:rsidP="0021138E">
      <w:pPr>
        <w:spacing w:line="360" w:lineRule="auto"/>
        <w:ind w:firstLineChars="200" w:firstLine="480"/>
        <w:rPr>
          <w:rFonts w:ascii="宋体" w:hAnsi="宋体"/>
          <w:sz w:val="24"/>
          <w:u w:val="single"/>
        </w:rPr>
      </w:pPr>
      <w:r w:rsidRPr="00DC2E55">
        <w:rPr>
          <w:rFonts w:ascii="宋体" w:hAnsi="宋体"/>
          <w:sz w:val="24"/>
          <w:u w:val="single"/>
        </w:rPr>
        <w:t>期末考试</w:t>
      </w:r>
      <w:r w:rsidRPr="00DC2E55">
        <w:rPr>
          <w:rFonts w:ascii="宋体" w:hAnsi="宋体" w:hint="eastAsia"/>
          <w:sz w:val="24"/>
          <w:u w:val="single"/>
        </w:rPr>
        <w:t xml:space="preserve">           60%</w:t>
      </w:r>
    </w:p>
    <w:p w14:paraId="37F16BA8"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合计               100%</w:t>
      </w:r>
    </w:p>
    <w:p w14:paraId="43BBDCBB" w14:textId="77777777" w:rsidR="0021138E" w:rsidRDefault="0021138E" w:rsidP="0021138E">
      <w:pPr>
        <w:pStyle w:val="ac"/>
        <w:numPr>
          <w:ilvl w:val="0"/>
          <w:numId w:val="19"/>
        </w:numPr>
        <w:spacing w:line="360" w:lineRule="auto"/>
        <w:ind w:firstLineChars="0"/>
        <w:rPr>
          <w:rFonts w:ascii="宋体" w:hAnsi="宋体"/>
          <w:sz w:val="24"/>
        </w:rPr>
      </w:pPr>
      <w:r>
        <w:rPr>
          <w:rFonts w:ascii="宋体" w:hAnsi="宋体" w:hint="eastAsia"/>
          <w:sz w:val="24"/>
        </w:rPr>
        <w:t>考核标准及要求：</w:t>
      </w:r>
    </w:p>
    <w:p w14:paraId="190FBD77" w14:textId="77777777" w:rsidR="0021138E" w:rsidRDefault="0021138E" w:rsidP="0021138E">
      <w:pPr>
        <w:ind w:firstLineChars="200" w:firstLine="480"/>
        <w:rPr>
          <w:rFonts w:ascii="宋体" w:hAnsi="宋体"/>
          <w:sz w:val="24"/>
        </w:rPr>
      </w:pPr>
      <w:r>
        <w:rPr>
          <w:rFonts w:ascii="宋体" w:hAnsi="宋体" w:hint="eastAsia"/>
          <w:sz w:val="24"/>
        </w:rPr>
        <w:t>本课程坚持知识、技能、能力等方面过程化全面考核，以运用知识能力、自主学习能力以及团队合作沟通能力为考核重点。</w:t>
      </w:r>
    </w:p>
    <w:p w14:paraId="0BE4354E" w14:textId="77777777" w:rsidR="0021138E" w:rsidRDefault="0021138E" w:rsidP="0021138E">
      <w:pPr>
        <w:ind w:firstLineChars="200" w:firstLine="480"/>
        <w:rPr>
          <w:rFonts w:ascii="宋体" w:hAnsi="宋体"/>
          <w:sz w:val="24"/>
        </w:rPr>
      </w:pPr>
      <w:r>
        <w:rPr>
          <w:rFonts w:ascii="宋体" w:hAnsi="宋体" w:hint="eastAsia"/>
          <w:sz w:val="24"/>
        </w:rPr>
        <w:t>1.平时成绩 =</w:t>
      </w:r>
      <w:r>
        <w:rPr>
          <w:rFonts w:ascii="宋体" w:hAnsi="宋体"/>
          <w:sz w:val="24"/>
        </w:rPr>
        <w:t xml:space="preserve"> </w:t>
      </w:r>
      <w:r>
        <w:rPr>
          <w:rFonts w:ascii="宋体" w:hAnsi="宋体" w:hint="eastAsia"/>
          <w:sz w:val="24"/>
        </w:rPr>
        <w:t>考勤（</w:t>
      </w:r>
      <w:r>
        <w:rPr>
          <w:rFonts w:ascii="宋体" w:hAnsi="宋体"/>
          <w:sz w:val="24"/>
        </w:rPr>
        <w:t>2</w:t>
      </w:r>
      <w:r>
        <w:rPr>
          <w:rFonts w:ascii="宋体" w:hAnsi="宋体" w:hint="eastAsia"/>
          <w:sz w:val="24"/>
        </w:rPr>
        <w:t>0%）+</w:t>
      </w:r>
      <w:r>
        <w:rPr>
          <w:rFonts w:ascii="宋体" w:hAnsi="宋体"/>
          <w:sz w:val="24"/>
        </w:rPr>
        <w:t xml:space="preserve"> </w:t>
      </w:r>
      <w:r>
        <w:rPr>
          <w:rFonts w:ascii="宋体" w:hAnsi="宋体" w:hint="eastAsia"/>
          <w:sz w:val="24"/>
        </w:rPr>
        <w:t>期中测验（1次）（20%） +</w:t>
      </w:r>
      <w:r>
        <w:rPr>
          <w:rFonts w:ascii="宋体" w:hAnsi="宋体"/>
          <w:sz w:val="24"/>
        </w:rPr>
        <w:t xml:space="preserve"> </w:t>
      </w:r>
      <w:r>
        <w:rPr>
          <w:rFonts w:ascii="宋体" w:hAnsi="宋体" w:hint="eastAsia"/>
          <w:sz w:val="24"/>
        </w:rPr>
        <w:t>课堂测验（</w:t>
      </w:r>
      <w:r>
        <w:rPr>
          <w:rFonts w:ascii="宋体" w:hAnsi="宋体"/>
          <w:sz w:val="24"/>
        </w:rPr>
        <w:t>5</w:t>
      </w:r>
      <w:r>
        <w:rPr>
          <w:rFonts w:ascii="宋体" w:hAnsi="宋体" w:hint="eastAsia"/>
          <w:sz w:val="24"/>
        </w:rPr>
        <w:t>次）（2</w:t>
      </w:r>
      <w:r>
        <w:rPr>
          <w:rFonts w:ascii="宋体" w:hAnsi="宋体"/>
          <w:sz w:val="24"/>
        </w:rPr>
        <w:t>0</w:t>
      </w:r>
      <w:r>
        <w:rPr>
          <w:rFonts w:ascii="宋体" w:hAnsi="宋体" w:hint="eastAsia"/>
          <w:sz w:val="24"/>
        </w:rPr>
        <w:t>%）+</w:t>
      </w:r>
      <w:r>
        <w:rPr>
          <w:rFonts w:ascii="宋体" w:hAnsi="宋体"/>
          <w:sz w:val="24"/>
        </w:rPr>
        <w:t xml:space="preserve"> </w:t>
      </w:r>
      <w:r>
        <w:rPr>
          <w:rFonts w:ascii="宋体" w:hAnsi="宋体" w:hint="eastAsia"/>
          <w:sz w:val="24"/>
        </w:rPr>
        <w:t>课后作业（12次）（</w:t>
      </w:r>
      <w:r>
        <w:rPr>
          <w:rFonts w:ascii="宋体" w:hAnsi="宋体"/>
          <w:sz w:val="24"/>
        </w:rPr>
        <w:t>3</w:t>
      </w:r>
      <w:r>
        <w:rPr>
          <w:rFonts w:ascii="宋体" w:hAnsi="宋体" w:hint="eastAsia"/>
          <w:sz w:val="24"/>
        </w:rPr>
        <w:t>0%）+</w:t>
      </w:r>
      <w:r>
        <w:rPr>
          <w:rFonts w:ascii="宋体" w:hAnsi="宋体"/>
          <w:sz w:val="24"/>
        </w:rPr>
        <w:t xml:space="preserve"> </w:t>
      </w:r>
      <w:r>
        <w:rPr>
          <w:rFonts w:ascii="宋体" w:hAnsi="宋体" w:hint="eastAsia"/>
          <w:sz w:val="24"/>
        </w:rPr>
        <w:t>预习报告（</w:t>
      </w:r>
      <w:r>
        <w:rPr>
          <w:rFonts w:ascii="宋体" w:hAnsi="宋体"/>
          <w:sz w:val="24"/>
        </w:rPr>
        <w:t>1</w:t>
      </w:r>
      <w:r>
        <w:rPr>
          <w:rFonts w:ascii="宋体" w:hAnsi="宋体" w:hint="eastAsia"/>
          <w:sz w:val="24"/>
        </w:rPr>
        <w:t>次）（</w:t>
      </w:r>
      <w:r>
        <w:rPr>
          <w:rFonts w:ascii="宋体" w:hAnsi="宋体"/>
          <w:sz w:val="24"/>
        </w:rPr>
        <w:t>10</w:t>
      </w:r>
      <w:r>
        <w:rPr>
          <w:rFonts w:ascii="宋体" w:hAnsi="宋体" w:hint="eastAsia"/>
          <w:sz w:val="24"/>
        </w:rPr>
        <w:t>%）+</w:t>
      </w:r>
      <w:r>
        <w:rPr>
          <w:rFonts w:ascii="宋体" w:hAnsi="宋体"/>
          <w:sz w:val="24"/>
        </w:rPr>
        <w:t xml:space="preserve"> </w:t>
      </w:r>
      <w:r>
        <w:rPr>
          <w:rFonts w:ascii="宋体" w:hAnsi="宋体" w:hint="eastAsia"/>
          <w:sz w:val="24"/>
        </w:rPr>
        <w:t>加减分项</w:t>
      </w:r>
    </w:p>
    <w:p w14:paraId="4CDDB838" w14:textId="77777777" w:rsidR="0021138E" w:rsidRDefault="0021138E" w:rsidP="0021138E">
      <w:pPr>
        <w:ind w:firstLineChars="200" w:firstLine="480"/>
        <w:rPr>
          <w:rFonts w:ascii="宋体" w:hAnsi="宋体"/>
          <w:sz w:val="24"/>
        </w:rPr>
      </w:pPr>
      <w:r>
        <w:rPr>
          <w:rFonts w:ascii="宋体" w:hAnsi="宋体" w:hint="eastAsia"/>
          <w:sz w:val="24"/>
        </w:rPr>
        <w:t>说明：</w:t>
      </w:r>
    </w:p>
    <w:p w14:paraId="70F10FBC" w14:textId="77777777" w:rsidR="0021138E" w:rsidRDefault="0021138E" w:rsidP="0021138E">
      <w:pPr>
        <w:ind w:firstLineChars="200" w:firstLine="480"/>
        <w:rPr>
          <w:rFonts w:ascii="宋体" w:hAnsi="宋体"/>
          <w:sz w:val="24"/>
        </w:rPr>
      </w:pPr>
      <w:r>
        <w:rPr>
          <w:rFonts w:ascii="宋体" w:hAnsi="宋体" w:hint="eastAsia"/>
          <w:sz w:val="24"/>
        </w:rPr>
        <w:t>1)考勤：总分100分，有效考核10次，迟到早退扣10分/次；无故旷课1次扣20分；累计旷课超过总课时的三分之一（3次），取消学生本门课程期末考试资</w:t>
      </w:r>
      <w:r w:rsidRPr="00F41AD1">
        <w:rPr>
          <w:sz w:val="24"/>
        </w:rPr>
        <w:t>格；</w:t>
      </w:r>
    </w:p>
    <w:p w14:paraId="6AF5A5DE" w14:textId="77777777" w:rsidR="0021138E" w:rsidRDefault="0021138E" w:rsidP="0021138E">
      <w:pPr>
        <w:ind w:firstLineChars="200" w:firstLine="480"/>
        <w:rPr>
          <w:rFonts w:ascii="宋体" w:hAnsi="宋体"/>
          <w:sz w:val="24"/>
        </w:rPr>
      </w:pPr>
      <w:r>
        <w:rPr>
          <w:rFonts w:ascii="宋体" w:hAnsi="宋体" w:hint="eastAsia"/>
          <w:sz w:val="24"/>
        </w:rPr>
        <w:t>2) 期中测验（1次)：总分100分，由教师组织进行，因客观原因未参加测验的，根据教师安排补测；</w:t>
      </w:r>
    </w:p>
    <w:p w14:paraId="6CE9182D" w14:textId="77777777" w:rsidR="0021138E" w:rsidRDefault="0021138E" w:rsidP="0021138E">
      <w:pPr>
        <w:ind w:firstLineChars="200" w:firstLine="480"/>
        <w:rPr>
          <w:rFonts w:ascii="宋体" w:hAnsi="宋体"/>
          <w:sz w:val="24"/>
        </w:rPr>
      </w:pPr>
      <w:r>
        <w:rPr>
          <w:rFonts w:ascii="宋体" w:hAnsi="宋体" w:hint="eastAsia"/>
          <w:sz w:val="24"/>
        </w:rPr>
        <w:t>3) 课堂测验（5次）：总分100分，每次20分制计入平时成绩。使用雨课</w:t>
      </w:r>
      <w:r>
        <w:rPr>
          <w:rFonts w:ascii="宋体" w:hAnsi="宋体" w:hint="eastAsia"/>
          <w:sz w:val="24"/>
        </w:rPr>
        <w:lastRenderedPageBreak/>
        <w:t>堂或</w:t>
      </w:r>
      <w:proofErr w:type="gramStart"/>
      <w:r>
        <w:rPr>
          <w:rFonts w:ascii="宋体" w:hAnsi="宋体" w:hint="eastAsia"/>
          <w:sz w:val="24"/>
        </w:rPr>
        <w:t>云班课</w:t>
      </w:r>
      <w:proofErr w:type="gramEnd"/>
      <w:r>
        <w:rPr>
          <w:rFonts w:ascii="宋体" w:hAnsi="宋体" w:hint="eastAsia"/>
          <w:sz w:val="24"/>
        </w:rPr>
        <w:t>进行课堂测验，最后5次成绩相加计入个人平时成绩；</w:t>
      </w:r>
    </w:p>
    <w:p w14:paraId="45517128" w14:textId="77777777" w:rsidR="0021138E" w:rsidRDefault="0021138E" w:rsidP="0021138E">
      <w:pPr>
        <w:ind w:firstLineChars="200" w:firstLine="480"/>
        <w:jc w:val="left"/>
        <w:rPr>
          <w:rFonts w:ascii="宋体" w:hAnsi="宋体"/>
          <w:sz w:val="24"/>
        </w:rPr>
      </w:pPr>
      <w:r>
        <w:rPr>
          <w:rFonts w:ascii="宋体" w:hAnsi="宋体"/>
          <w:sz w:val="24"/>
        </w:rPr>
        <w:t>4</w:t>
      </w:r>
      <w:r>
        <w:rPr>
          <w:rFonts w:ascii="宋体" w:hAnsi="宋体" w:hint="eastAsia"/>
          <w:sz w:val="24"/>
        </w:rPr>
        <w:t>) 课后作业（12次）：总分100分，</w:t>
      </w:r>
      <w:r>
        <w:rPr>
          <w:rFonts w:ascii="宋体" w:hAnsi="宋体" w:cs="宋体" w:hint="eastAsia"/>
          <w:sz w:val="24"/>
        </w:rPr>
        <w:t>每次作业以等级制打分，期末统一转换成百分制（A</w:t>
      </w:r>
      <w:r>
        <w:rPr>
          <w:rFonts w:ascii="宋体" w:hAnsi="宋体" w:cs="宋体" w:hint="eastAsia"/>
          <w:sz w:val="24"/>
          <w:vertAlign w:val="superscript"/>
        </w:rPr>
        <w:t>+</w:t>
      </w:r>
      <w:r>
        <w:rPr>
          <w:rFonts w:ascii="宋体" w:hAnsi="宋体" w:cs="宋体" w:hint="eastAsia"/>
          <w:sz w:val="24"/>
        </w:rPr>
        <w:t>=100，A=95，A</w:t>
      </w:r>
      <w:r>
        <w:rPr>
          <w:rFonts w:ascii="宋体" w:hAnsi="宋体" w:cs="宋体" w:hint="eastAsia"/>
          <w:sz w:val="24"/>
          <w:vertAlign w:val="superscript"/>
        </w:rPr>
        <w:t>-</w:t>
      </w:r>
      <w:r>
        <w:rPr>
          <w:rFonts w:ascii="宋体" w:hAnsi="宋体" w:cs="宋体" w:hint="eastAsia"/>
          <w:sz w:val="24"/>
        </w:rPr>
        <w:t>=93; B</w:t>
      </w:r>
      <w:r>
        <w:rPr>
          <w:rFonts w:ascii="宋体" w:hAnsi="宋体" w:cs="宋体" w:hint="eastAsia"/>
          <w:sz w:val="24"/>
          <w:vertAlign w:val="superscript"/>
        </w:rPr>
        <w:t>+</w:t>
      </w:r>
      <w:r>
        <w:rPr>
          <w:rFonts w:ascii="宋体" w:hAnsi="宋体" w:cs="宋体" w:hint="eastAsia"/>
          <w:sz w:val="24"/>
        </w:rPr>
        <w:t>=89，B=85，B</w:t>
      </w:r>
      <w:r>
        <w:rPr>
          <w:rFonts w:ascii="宋体" w:hAnsi="宋体" w:cs="宋体" w:hint="eastAsia"/>
          <w:sz w:val="24"/>
          <w:vertAlign w:val="superscript"/>
        </w:rPr>
        <w:t>-</w:t>
      </w:r>
      <w:r>
        <w:rPr>
          <w:rFonts w:ascii="宋体" w:hAnsi="宋体" w:cs="宋体" w:hint="eastAsia"/>
          <w:sz w:val="24"/>
        </w:rPr>
        <w:t>=83; C</w:t>
      </w:r>
      <w:r>
        <w:rPr>
          <w:rFonts w:ascii="宋体" w:hAnsi="宋体" w:cs="宋体" w:hint="eastAsia"/>
          <w:sz w:val="24"/>
          <w:vertAlign w:val="superscript"/>
        </w:rPr>
        <w:t>+</w:t>
      </w:r>
      <w:r>
        <w:rPr>
          <w:rFonts w:ascii="宋体" w:hAnsi="宋体" w:cs="宋体" w:hint="eastAsia"/>
          <w:sz w:val="24"/>
        </w:rPr>
        <w:t>=79，C=75，C</w:t>
      </w:r>
      <w:r>
        <w:rPr>
          <w:rFonts w:ascii="宋体" w:hAnsi="宋体" w:cs="宋体" w:hint="eastAsia"/>
          <w:sz w:val="24"/>
          <w:vertAlign w:val="superscript"/>
        </w:rPr>
        <w:t>-</w:t>
      </w:r>
      <w:r>
        <w:rPr>
          <w:rFonts w:ascii="宋体" w:hAnsi="宋体" w:cs="宋体" w:hint="eastAsia"/>
          <w:sz w:val="24"/>
        </w:rPr>
        <w:t>=73; D</w:t>
      </w:r>
      <w:r>
        <w:rPr>
          <w:rFonts w:ascii="宋体" w:hAnsi="宋体" w:cs="宋体" w:hint="eastAsia"/>
          <w:sz w:val="24"/>
          <w:vertAlign w:val="superscript"/>
        </w:rPr>
        <w:t>+</w:t>
      </w:r>
      <w:r>
        <w:rPr>
          <w:rFonts w:ascii="宋体" w:hAnsi="宋体" w:cs="宋体" w:hint="eastAsia"/>
          <w:sz w:val="24"/>
        </w:rPr>
        <w:t>=69，D=65，D</w:t>
      </w:r>
      <w:r>
        <w:rPr>
          <w:rFonts w:ascii="宋体" w:hAnsi="宋体" w:cs="宋体" w:hint="eastAsia"/>
          <w:sz w:val="24"/>
          <w:vertAlign w:val="superscript"/>
        </w:rPr>
        <w:t>-</w:t>
      </w:r>
      <w:r>
        <w:rPr>
          <w:rFonts w:ascii="宋体" w:hAnsi="宋体" w:cs="宋体" w:hint="eastAsia"/>
          <w:sz w:val="24"/>
        </w:rPr>
        <w:t>=63，抄袭和不交作业记0分），</w:t>
      </w:r>
      <w:r w:rsidRPr="00985E01">
        <w:rPr>
          <w:rFonts w:ascii="宋体" w:hAnsi="宋体" w:cs="宋体" w:hint="eastAsia"/>
          <w:sz w:val="24"/>
        </w:rPr>
        <w:t>期末的课后作业成绩按</w:t>
      </w:r>
      <w:r>
        <w:rPr>
          <w:rFonts w:ascii="宋体" w:hAnsi="宋体" w:cs="宋体" w:hint="eastAsia"/>
          <w:sz w:val="24"/>
        </w:rPr>
        <w:t>所有</w:t>
      </w:r>
      <w:r w:rsidRPr="00985E01">
        <w:rPr>
          <w:rFonts w:ascii="宋体" w:hAnsi="宋体" w:cs="宋体" w:hint="eastAsia"/>
          <w:sz w:val="24"/>
        </w:rPr>
        <w:t>作业的平均成绩计算</w:t>
      </w:r>
      <w:r w:rsidRPr="00985E01">
        <w:rPr>
          <w:rFonts w:ascii="宋体" w:hAnsi="宋体" w:hint="eastAsia"/>
          <w:sz w:val="24"/>
        </w:rPr>
        <w:t>；作业明显雷同，两者均记0分</w:t>
      </w:r>
      <w:r>
        <w:rPr>
          <w:rFonts w:ascii="宋体" w:hAnsi="宋体" w:hint="eastAsia"/>
          <w:sz w:val="24"/>
        </w:rPr>
        <w:t>；课后作业务必在下次课上课时提交，未按时提交作业，记0分；因不可抗拒原因未按时提交作业的，可在老师规定时间内补交；作业完成之后同学们自行订正错误的题目，并保存，期末考试结束后统一上交；</w:t>
      </w:r>
    </w:p>
    <w:p w14:paraId="606EDA47" w14:textId="77777777" w:rsidR="0021138E" w:rsidRDefault="0021138E" w:rsidP="0021138E">
      <w:pPr>
        <w:ind w:firstLineChars="200" w:firstLine="480"/>
        <w:jc w:val="left"/>
        <w:rPr>
          <w:rFonts w:ascii="宋体" w:hAnsi="宋体"/>
          <w:sz w:val="24"/>
        </w:rPr>
      </w:pPr>
      <w:r>
        <w:rPr>
          <w:rFonts w:ascii="宋体" w:hAnsi="宋体"/>
          <w:sz w:val="24"/>
        </w:rPr>
        <w:t>5</w:t>
      </w:r>
      <w:r>
        <w:rPr>
          <w:rFonts w:ascii="宋体" w:hAnsi="宋体" w:hint="eastAsia"/>
          <w:sz w:val="24"/>
        </w:rPr>
        <w:t>）预习报告（</w:t>
      </w:r>
      <w:r>
        <w:rPr>
          <w:rFonts w:ascii="宋体" w:hAnsi="宋体"/>
          <w:sz w:val="24"/>
        </w:rPr>
        <w:t>1</w:t>
      </w:r>
      <w:r>
        <w:rPr>
          <w:rFonts w:ascii="宋体" w:hAnsi="宋体" w:hint="eastAsia"/>
          <w:sz w:val="24"/>
        </w:rPr>
        <w:t>次）：总分100分，开学第一周第一次课上课时班长收集预习报告，统一交给老师。成绩百分制，计入平时成绩。如有雷同（或有明显的抄袭痕迹），抄袭与被抄袭均记为0分；</w:t>
      </w:r>
    </w:p>
    <w:p w14:paraId="17B8D254" w14:textId="77777777" w:rsidR="0021138E" w:rsidRDefault="0021138E" w:rsidP="0021138E">
      <w:pPr>
        <w:ind w:firstLineChars="200" w:firstLine="480"/>
        <w:rPr>
          <w:rFonts w:ascii="宋体" w:hAnsi="宋体"/>
          <w:sz w:val="24"/>
        </w:rPr>
      </w:pPr>
      <w:r>
        <w:rPr>
          <w:rFonts w:ascii="宋体" w:hAnsi="宋体" w:hint="eastAsia"/>
          <w:sz w:val="24"/>
        </w:rPr>
        <w:t>7) 加减分项(在百分制平时成绩中加、减分)：</w:t>
      </w:r>
    </w:p>
    <w:p w14:paraId="28698FA6" w14:textId="77777777" w:rsidR="0021138E" w:rsidRDefault="0021138E" w:rsidP="0021138E">
      <w:pPr>
        <w:ind w:firstLineChars="200" w:firstLine="480"/>
        <w:rPr>
          <w:rFonts w:ascii="宋体" w:hAnsi="宋体"/>
          <w:sz w:val="24"/>
        </w:rPr>
      </w:pPr>
      <w:r>
        <w:rPr>
          <w:rFonts w:ascii="宋体" w:hAnsi="宋体" w:hint="eastAsia"/>
          <w:sz w:val="24"/>
        </w:rPr>
        <w:t>（1）上课手机保持静音状态，若发现看手机情况，如玩游戏、看小说、视频等（与本门课程学习无关）或睡觉、扰乱正常课堂秩序等行为，将从平时总成绩中扣5分/次（平时成绩按百分制计算）。</w:t>
      </w:r>
    </w:p>
    <w:p w14:paraId="74B89071" w14:textId="77777777" w:rsidR="0021138E" w:rsidRDefault="0021138E" w:rsidP="0021138E">
      <w:pPr>
        <w:ind w:firstLineChars="200" w:firstLine="480"/>
        <w:rPr>
          <w:rFonts w:ascii="宋体" w:hAnsi="宋体"/>
          <w:sz w:val="24"/>
        </w:rPr>
      </w:pPr>
      <w:r>
        <w:rPr>
          <w:rFonts w:ascii="宋体" w:hAnsi="宋体" w:hint="eastAsia"/>
          <w:sz w:val="24"/>
        </w:rPr>
        <w:t>（2）对于课堂个别问题的提问或回答、解决具有突出创意的（或不同于教师所授方法），可每次加5分；认真书写学习笔记、积极参与课堂互动、帮助小组成员学习讨论（如承担组长、课代表职务，且履职认真、效果良好）等，可酌情加分。</w:t>
      </w:r>
    </w:p>
    <w:p w14:paraId="678A47A5" w14:textId="77777777" w:rsidR="0021138E" w:rsidRDefault="0021138E" w:rsidP="0021138E">
      <w:pPr>
        <w:ind w:firstLineChars="200" w:firstLine="480"/>
        <w:rPr>
          <w:rFonts w:ascii="宋体" w:hAnsi="宋体"/>
          <w:sz w:val="24"/>
        </w:rPr>
      </w:pPr>
      <w:r>
        <w:rPr>
          <w:rFonts w:ascii="宋体" w:hAnsi="宋体" w:hint="eastAsia"/>
          <w:sz w:val="24"/>
        </w:rPr>
        <w:t>加减分均记入平时总成绩（平时成绩按百分制计算）；</w:t>
      </w:r>
    </w:p>
    <w:p w14:paraId="3EEB63E0" w14:textId="77777777" w:rsidR="0021138E" w:rsidRDefault="0021138E" w:rsidP="0021138E">
      <w:pPr>
        <w:ind w:firstLineChars="200" w:firstLine="480"/>
        <w:rPr>
          <w:rFonts w:ascii="宋体" w:hAnsi="宋体"/>
          <w:sz w:val="24"/>
        </w:rPr>
      </w:pPr>
      <w:r>
        <w:rPr>
          <w:rFonts w:ascii="宋体" w:hAnsi="宋体" w:hint="eastAsia"/>
          <w:sz w:val="24"/>
        </w:rPr>
        <w:t>2.期末考试：考试形式为闭卷，答题时间为120分钟，卷面分数100分。</w:t>
      </w:r>
    </w:p>
    <w:p w14:paraId="67636788" w14:textId="77777777" w:rsidR="0021138E" w:rsidRDefault="0021138E" w:rsidP="0021138E">
      <w:pPr>
        <w:ind w:firstLineChars="200" w:firstLine="480"/>
        <w:rPr>
          <w:rFonts w:ascii="宋体" w:hAnsi="宋体"/>
          <w:sz w:val="24"/>
        </w:rPr>
      </w:pPr>
      <w:r>
        <w:rPr>
          <w:rFonts w:ascii="宋体" w:hAnsi="宋体" w:hint="eastAsia"/>
          <w:sz w:val="24"/>
        </w:rPr>
        <w:t>3.期末成绩 =</w:t>
      </w:r>
      <w:r>
        <w:rPr>
          <w:rFonts w:ascii="宋体" w:hAnsi="宋体"/>
          <w:sz w:val="24"/>
        </w:rPr>
        <w:t xml:space="preserve"> </w:t>
      </w:r>
      <w:r>
        <w:rPr>
          <w:rFonts w:ascii="宋体" w:hAnsi="宋体" w:hint="eastAsia"/>
          <w:sz w:val="24"/>
        </w:rPr>
        <w:t>平时成绩（40%，含加减分项）+ 期末考试（60%）</w:t>
      </w:r>
    </w:p>
    <w:p w14:paraId="6B87C078"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106"/>
        <w:tblOverlap w:val="never"/>
        <w:tblW w:w="8312" w:type="dxa"/>
        <w:tblInd w:w="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29"/>
        <w:gridCol w:w="6083"/>
      </w:tblGrid>
      <w:tr w:rsidR="0021138E" w14:paraId="65F759CC" w14:textId="77777777" w:rsidTr="00C8579E">
        <w:trPr>
          <w:tblHeader/>
        </w:trPr>
        <w:tc>
          <w:tcPr>
            <w:tcW w:w="2229" w:type="dxa"/>
            <w:tcBorders>
              <w:bottom w:val="nil"/>
            </w:tcBorders>
            <w:vAlign w:val="center"/>
          </w:tcPr>
          <w:p w14:paraId="51EFA34B" w14:textId="77777777" w:rsidR="0021138E" w:rsidRDefault="0021138E" w:rsidP="00C8579E">
            <w:pPr>
              <w:jc w:val="center"/>
              <w:rPr>
                <w:rFonts w:ascii="微软雅黑" w:eastAsia="微软雅黑" w:hAnsi="微软雅黑"/>
                <w:color w:val="000000" w:themeColor="text1"/>
                <w:sz w:val="20"/>
              </w:rPr>
            </w:pPr>
            <w:r>
              <w:rPr>
                <w:rFonts w:ascii="微软雅黑" w:eastAsia="微软雅黑" w:hAnsi="微软雅黑"/>
                <w:color w:val="000000" w:themeColor="text1"/>
                <w:sz w:val="20"/>
                <w:lang w:val="zh-CN"/>
              </w:rPr>
              <w:t>日期</w:t>
            </w:r>
          </w:p>
        </w:tc>
        <w:tc>
          <w:tcPr>
            <w:tcW w:w="6083" w:type="dxa"/>
            <w:tcBorders>
              <w:bottom w:val="nil"/>
            </w:tcBorders>
            <w:vAlign w:val="center"/>
          </w:tcPr>
          <w:p w14:paraId="71585D11" w14:textId="77777777" w:rsidR="0021138E" w:rsidRDefault="0021138E" w:rsidP="00C8579E">
            <w:pPr>
              <w:jc w:val="center"/>
              <w:rPr>
                <w:rFonts w:ascii="微软雅黑" w:eastAsia="微软雅黑" w:hAnsi="微软雅黑"/>
                <w:color w:val="000000" w:themeColor="text1"/>
                <w:sz w:val="20"/>
              </w:rPr>
            </w:pPr>
            <w:r>
              <w:rPr>
                <w:rFonts w:ascii="微软雅黑" w:eastAsia="微软雅黑" w:hAnsi="微软雅黑" w:hint="eastAsia"/>
                <w:color w:val="000000" w:themeColor="text1"/>
                <w:sz w:val="20"/>
                <w:lang w:val="zh-CN"/>
              </w:rPr>
              <w:t>具体安排</w:t>
            </w:r>
          </w:p>
        </w:tc>
      </w:tr>
      <w:tr w:rsidR="0021138E" w14:paraId="18CBFE3E" w14:textId="77777777" w:rsidTr="00C8579E">
        <w:trPr>
          <w:trHeight w:val="698"/>
        </w:trPr>
        <w:sdt>
          <w:sdtPr>
            <w:rPr>
              <w:rFonts w:ascii="宋体" w:hAnsi="宋体"/>
              <w:szCs w:val="18"/>
            </w:rPr>
            <w:id w:val="-747729374"/>
            <w:placeholder>
              <w:docPart w:val="6C1A8731FAB740528E0EFF61ACB4EC41"/>
            </w:placeholder>
            <w:date>
              <w:dateFormat w:val="yyyy-M-d"/>
              <w:lid w:val="zh-CN"/>
              <w:storeMappedDataAs w:val="dateTime"/>
              <w:calendar w:val="gregorian"/>
            </w:date>
          </w:sdtPr>
          <w:sdtContent>
            <w:tc>
              <w:tcPr>
                <w:tcW w:w="2229" w:type="dxa"/>
                <w:vAlign w:val="center"/>
              </w:tcPr>
              <w:p w14:paraId="5D3CD46E" w14:textId="77777777" w:rsidR="0021138E" w:rsidRPr="00DD0667" w:rsidRDefault="0021138E" w:rsidP="00C8579E">
                <w:pPr>
                  <w:jc w:val="center"/>
                  <w:rPr>
                    <w:rFonts w:ascii="微软雅黑" w:eastAsia="微软雅黑" w:hAnsi="微软雅黑"/>
                    <w:b/>
                    <w:color w:val="auto"/>
                    <w:szCs w:val="18"/>
                  </w:rPr>
                </w:pPr>
                <w:r w:rsidRPr="00DA6467">
                  <w:rPr>
                    <w:rFonts w:ascii="宋体" w:hAnsi="宋体" w:hint="eastAsia"/>
                    <w:szCs w:val="18"/>
                  </w:rPr>
                  <w:t>待定</w:t>
                </w:r>
              </w:p>
            </w:tc>
          </w:sdtContent>
        </w:sdt>
        <w:tc>
          <w:tcPr>
            <w:tcW w:w="6083" w:type="dxa"/>
            <w:vAlign w:val="center"/>
          </w:tcPr>
          <w:p w14:paraId="01AE5A54" w14:textId="77777777" w:rsidR="0021138E" w:rsidRPr="00DD0667" w:rsidRDefault="0021138E" w:rsidP="00C8579E">
            <w:pPr>
              <w:jc w:val="center"/>
              <w:rPr>
                <w:rFonts w:ascii="宋体" w:hAnsi="宋体" w:cs="宋体"/>
                <w:color w:val="auto"/>
                <w:szCs w:val="18"/>
              </w:rPr>
            </w:pPr>
            <w:r w:rsidRPr="00DD0667">
              <w:rPr>
                <w:rFonts w:ascii="宋体" w:hAnsi="宋体" w:cs="宋体" w:hint="eastAsia"/>
                <w:color w:val="auto"/>
                <w:szCs w:val="18"/>
              </w:rPr>
              <w:t>期中测试</w:t>
            </w:r>
          </w:p>
        </w:tc>
      </w:tr>
      <w:tr w:rsidR="0021138E" w14:paraId="2FC575F1" w14:textId="77777777" w:rsidTr="00C8579E">
        <w:trPr>
          <w:trHeight w:val="698"/>
        </w:trPr>
        <w:sdt>
          <w:sdtPr>
            <w:rPr>
              <w:rFonts w:ascii="宋体" w:hAnsi="宋体"/>
              <w:szCs w:val="18"/>
            </w:rPr>
            <w:id w:val="263276708"/>
            <w:placeholder>
              <w:docPart w:val="0C01CCF75F014B048FE3D6C9162FCE8F"/>
            </w:placeholder>
            <w:date>
              <w:dateFormat w:val="yyyy-M-d"/>
              <w:lid w:val="zh-CN"/>
              <w:storeMappedDataAs w:val="dateTime"/>
              <w:calendar w:val="gregorian"/>
            </w:date>
          </w:sdtPr>
          <w:sdtContent>
            <w:tc>
              <w:tcPr>
                <w:tcW w:w="2229" w:type="dxa"/>
                <w:vAlign w:val="center"/>
              </w:tcPr>
              <w:p w14:paraId="64E54D11" w14:textId="77777777" w:rsidR="0021138E" w:rsidRPr="00DD0667" w:rsidRDefault="0021138E" w:rsidP="00C8579E">
                <w:pPr>
                  <w:jc w:val="center"/>
                  <w:rPr>
                    <w:rFonts w:ascii="微软雅黑" w:eastAsia="微软雅黑" w:hAnsi="微软雅黑"/>
                    <w:b/>
                    <w:color w:val="auto"/>
                    <w:szCs w:val="18"/>
                  </w:rPr>
                </w:pPr>
                <w:r w:rsidRPr="00DA6467">
                  <w:rPr>
                    <w:rFonts w:ascii="宋体" w:hAnsi="宋体" w:hint="eastAsia"/>
                    <w:szCs w:val="18"/>
                  </w:rPr>
                  <w:t>待定</w:t>
                </w:r>
              </w:p>
            </w:tc>
          </w:sdtContent>
        </w:sdt>
        <w:tc>
          <w:tcPr>
            <w:tcW w:w="6083" w:type="dxa"/>
            <w:vAlign w:val="center"/>
          </w:tcPr>
          <w:p w14:paraId="4BCA6D07" w14:textId="77777777" w:rsidR="0021138E" w:rsidRPr="00DD0667" w:rsidRDefault="0021138E" w:rsidP="00C8579E">
            <w:pPr>
              <w:jc w:val="center"/>
              <w:rPr>
                <w:rFonts w:ascii="宋体" w:hAnsi="宋体"/>
                <w:color w:val="auto"/>
                <w:szCs w:val="18"/>
              </w:rPr>
            </w:pPr>
            <w:r w:rsidRPr="00DD0667">
              <w:rPr>
                <w:rFonts w:ascii="宋体" w:hAnsi="宋体" w:hint="eastAsia"/>
                <w:color w:val="auto"/>
                <w:szCs w:val="18"/>
              </w:rPr>
              <w:t>按照学院统一安排进行期末考试（闭卷）</w:t>
            </w:r>
          </w:p>
        </w:tc>
      </w:tr>
    </w:tbl>
    <w:p w14:paraId="454A7492"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466CC98" w14:textId="77777777" w:rsidR="0021138E" w:rsidRDefault="0021138E" w:rsidP="0021138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6C3CEF8" w14:textId="77777777" w:rsidR="0021138E" w:rsidRDefault="0021138E" w:rsidP="0021138E">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20E7BB37" w14:textId="77777777" w:rsidR="0021138E" w:rsidRDefault="0021138E" w:rsidP="0021138E">
      <w:pPr>
        <w:spacing w:line="360" w:lineRule="auto"/>
        <w:ind w:firstLine="480"/>
        <w:rPr>
          <w:rFonts w:ascii="宋体" w:hAnsi="宋体"/>
          <w:color w:val="000000"/>
          <w:szCs w:val="21"/>
        </w:rPr>
      </w:pPr>
      <w:r>
        <w:rPr>
          <w:rFonts w:ascii="黑体" w:eastAsia="黑体" w:hAnsi="宋体" w:hint="eastAsia"/>
          <w:color w:val="000000"/>
          <w:szCs w:val="21"/>
        </w:rPr>
        <w:lastRenderedPageBreak/>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7505EC84"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7F4F855A"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（1）课程考核不及格者；</w:t>
      </w:r>
    </w:p>
    <w:p w14:paraId="28BBC236"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（2）缺勤率达1/3者；</w:t>
      </w:r>
    </w:p>
    <w:p w14:paraId="4616567A" w14:textId="77777777" w:rsidR="0021138E" w:rsidRDefault="0021138E" w:rsidP="0021138E">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62005D63"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430B7B5A" w14:textId="77777777" w:rsidR="0021138E" w:rsidRPr="00D66FB7" w:rsidRDefault="0021138E" w:rsidP="0021138E">
      <w:pPr>
        <w:spacing w:line="360" w:lineRule="auto"/>
        <w:ind w:firstLineChars="200" w:firstLine="480"/>
        <w:jc w:val="left"/>
        <w:rPr>
          <w:rFonts w:ascii="宋体" w:hAnsi="宋体"/>
          <w:color w:val="000000" w:themeColor="text1"/>
          <w:sz w:val="24"/>
        </w:rPr>
      </w:pPr>
      <w:r w:rsidRPr="00D66FB7">
        <w:rPr>
          <w:rFonts w:ascii="宋体" w:hAnsi="宋体" w:hint="eastAsia"/>
          <w:color w:val="000000" w:themeColor="text1"/>
          <w:sz w:val="24"/>
        </w:rPr>
        <w:t>课程相关的优秀在线学习资源：</w:t>
      </w:r>
    </w:p>
    <w:p w14:paraId="2A88041D" w14:textId="77777777" w:rsidR="0021138E" w:rsidRDefault="0021138E" w:rsidP="0021138E">
      <w:pPr>
        <w:ind w:firstLineChars="200" w:firstLine="480"/>
        <w:jc w:val="left"/>
        <w:rPr>
          <w:rFonts w:ascii="宋体" w:hAnsi="宋体"/>
          <w:color w:val="000000" w:themeColor="text1"/>
          <w:sz w:val="24"/>
        </w:rPr>
      </w:pPr>
      <w:r>
        <w:rPr>
          <w:rFonts w:ascii="宋体" w:hAnsi="宋体" w:hint="eastAsia"/>
          <w:color w:val="000000" w:themeColor="text1"/>
          <w:sz w:val="24"/>
        </w:rPr>
        <w:t>1</w:t>
      </w:r>
      <w:r w:rsidRPr="00D66FB7">
        <w:rPr>
          <w:rFonts w:ascii="宋体" w:hAnsi="宋体" w:hint="eastAsia"/>
          <w:color w:val="000000" w:themeColor="text1"/>
          <w:sz w:val="24"/>
        </w:rPr>
        <w:t>.</w:t>
      </w:r>
      <w:r w:rsidRPr="00D66FB7">
        <w:rPr>
          <w:rFonts w:ascii="宋体" w:hAnsi="宋体"/>
          <w:color w:val="000000" w:themeColor="text1"/>
          <w:sz w:val="24"/>
        </w:rPr>
        <w:t xml:space="preserve"> </w:t>
      </w:r>
      <w:r>
        <w:rPr>
          <w:rFonts w:ascii="宋体" w:hAnsi="宋体" w:hint="eastAsia"/>
          <w:color w:val="000000" w:themeColor="text1"/>
          <w:sz w:val="24"/>
        </w:rPr>
        <w:t>中国大学MOOC：数学实验（概率与统计部分），</w:t>
      </w:r>
      <w:r w:rsidRPr="00521F3E">
        <w:rPr>
          <w:rFonts w:ascii="宋体" w:hAnsi="宋体" w:hint="eastAsia"/>
          <w:color w:val="000000" w:themeColor="text1"/>
          <w:sz w:val="24"/>
        </w:rPr>
        <w:t>王宏洲、李炳照、李学文、闫桂峰</w:t>
      </w:r>
      <w:r>
        <w:rPr>
          <w:rFonts w:ascii="宋体" w:hAnsi="宋体" w:hint="eastAsia"/>
          <w:color w:val="000000" w:themeColor="text1"/>
          <w:sz w:val="24"/>
        </w:rPr>
        <w:t>，北京理工大学，</w:t>
      </w:r>
      <w:r w:rsidRPr="0091131A">
        <w:rPr>
          <w:rStyle w:val="ab"/>
        </w:rPr>
        <w:t>https://www.icourse163.org/course/BIT-1001756010</w:t>
      </w:r>
    </w:p>
    <w:p w14:paraId="3F128CE6" w14:textId="77777777" w:rsidR="0021138E" w:rsidRDefault="0021138E" w:rsidP="0021138E">
      <w:pPr>
        <w:spacing w:line="400" w:lineRule="exact"/>
        <w:ind w:firstLineChars="200" w:firstLine="480"/>
        <w:jc w:val="left"/>
        <w:rPr>
          <w:rFonts w:ascii="宋体" w:hAnsi="宋体"/>
          <w:color w:val="000000" w:themeColor="text1"/>
          <w:sz w:val="24"/>
        </w:rPr>
      </w:pPr>
      <w:r>
        <w:rPr>
          <w:rFonts w:ascii="宋体" w:hAnsi="宋体" w:hint="eastAsia"/>
          <w:color w:val="000000" w:themeColor="text1"/>
          <w:sz w:val="24"/>
        </w:rPr>
        <w:t>2</w:t>
      </w:r>
      <w:r w:rsidRPr="00D66FB7">
        <w:rPr>
          <w:rFonts w:ascii="宋体" w:hAnsi="宋体" w:hint="eastAsia"/>
          <w:color w:val="000000" w:themeColor="text1"/>
          <w:sz w:val="24"/>
        </w:rPr>
        <w:t>.中国大学MOOC：</w:t>
      </w:r>
      <w:r w:rsidRPr="00D66FB7">
        <w:rPr>
          <w:rFonts w:ascii="宋体" w:hAnsi="宋体"/>
          <w:color w:val="000000" w:themeColor="text1"/>
          <w:sz w:val="24"/>
        </w:rPr>
        <w:t>概率论与数理统计</w:t>
      </w:r>
      <w:r>
        <w:rPr>
          <w:rFonts w:ascii="宋体" w:hAnsi="宋体" w:hint="eastAsia"/>
          <w:color w:val="000000" w:themeColor="text1"/>
          <w:sz w:val="24"/>
        </w:rPr>
        <w:t>，</w:t>
      </w:r>
      <w:r w:rsidRPr="00CE1255">
        <w:rPr>
          <w:rFonts w:ascii="宋体" w:hAnsi="宋体" w:hint="eastAsia"/>
          <w:color w:val="000000" w:themeColor="text1"/>
          <w:sz w:val="24"/>
        </w:rPr>
        <w:t>张帼奋、张奕、黄炜、吴国</w:t>
      </w:r>
      <w:proofErr w:type="gramStart"/>
      <w:r w:rsidRPr="00CE1255">
        <w:rPr>
          <w:rFonts w:ascii="宋体" w:hAnsi="宋体" w:hint="eastAsia"/>
          <w:color w:val="000000" w:themeColor="text1"/>
          <w:sz w:val="24"/>
        </w:rPr>
        <w:t>桢</w:t>
      </w:r>
      <w:proofErr w:type="gramEnd"/>
      <w:r w:rsidRPr="00CE1255">
        <w:rPr>
          <w:rFonts w:ascii="宋体" w:hAnsi="宋体" w:hint="eastAsia"/>
          <w:color w:val="000000" w:themeColor="text1"/>
          <w:sz w:val="24"/>
        </w:rPr>
        <w:t>、赵敏智</w:t>
      </w:r>
      <w:r w:rsidRPr="00D66FB7">
        <w:rPr>
          <w:rFonts w:ascii="宋体" w:hAnsi="宋体" w:hint="eastAsia"/>
          <w:color w:val="000000" w:themeColor="text1"/>
          <w:sz w:val="24"/>
        </w:rPr>
        <w:t>，</w:t>
      </w:r>
      <w:hyperlink r:id="rId8" w:tgtFrame="_blank" w:history="1">
        <w:r w:rsidRPr="00D66FB7">
          <w:rPr>
            <w:rFonts w:ascii="宋体" w:hAnsi="宋体" w:hint="eastAsia"/>
            <w:color w:val="000000" w:themeColor="text1"/>
            <w:sz w:val="24"/>
          </w:rPr>
          <w:t>浙江大学</w:t>
        </w:r>
      </w:hyperlink>
      <w:r w:rsidRPr="00D66FB7">
        <w:rPr>
          <w:rFonts w:ascii="宋体" w:hAnsi="宋体" w:hint="eastAsia"/>
          <w:color w:val="000000" w:themeColor="text1"/>
          <w:sz w:val="24"/>
        </w:rPr>
        <w:t>，</w:t>
      </w:r>
      <w:r w:rsidRPr="0091131A">
        <w:rPr>
          <w:rStyle w:val="ab"/>
        </w:rPr>
        <w:t>http://www.icourse163.org/course/ZJU-232005</w:t>
      </w:r>
    </w:p>
    <w:p w14:paraId="45B42E85" w14:textId="77777777" w:rsidR="0021138E" w:rsidRPr="0091131A" w:rsidRDefault="0021138E" w:rsidP="0021138E">
      <w:pPr>
        <w:ind w:firstLineChars="200" w:firstLine="480"/>
        <w:jc w:val="left"/>
        <w:rPr>
          <w:rStyle w:val="ab"/>
        </w:rPr>
      </w:pPr>
      <w:r>
        <w:rPr>
          <w:rFonts w:ascii="宋体" w:hAnsi="宋体" w:hint="eastAsia"/>
          <w:color w:val="000000" w:themeColor="text1"/>
          <w:sz w:val="24"/>
        </w:rPr>
        <w:t>3</w:t>
      </w:r>
      <w:r w:rsidRPr="00D66FB7">
        <w:rPr>
          <w:rFonts w:ascii="宋体" w:hAnsi="宋体" w:hint="eastAsia"/>
          <w:color w:val="000000" w:themeColor="text1"/>
          <w:sz w:val="24"/>
        </w:rPr>
        <w:t>.</w:t>
      </w:r>
      <w:r w:rsidRPr="00D66FB7">
        <w:rPr>
          <w:rFonts w:ascii="宋体" w:hAnsi="宋体"/>
          <w:color w:val="000000" w:themeColor="text1"/>
          <w:sz w:val="24"/>
        </w:rPr>
        <w:t xml:space="preserve"> </w:t>
      </w:r>
      <w:r>
        <w:rPr>
          <w:rFonts w:ascii="宋体" w:hAnsi="宋体" w:hint="eastAsia"/>
          <w:color w:val="000000" w:themeColor="text1"/>
          <w:sz w:val="24"/>
        </w:rPr>
        <w:t>中国大学MOOC：</w:t>
      </w:r>
      <w:r w:rsidRPr="008C21AB">
        <w:rPr>
          <w:rFonts w:ascii="宋体" w:hAnsi="宋体" w:hint="eastAsia"/>
          <w:color w:val="000000" w:themeColor="text1"/>
          <w:sz w:val="24"/>
        </w:rPr>
        <w:t>概率论与数理统计</w:t>
      </w:r>
      <w:r>
        <w:rPr>
          <w:rFonts w:ascii="宋体" w:hAnsi="宋体" w:hint="eastAsia"/>
          <w:color w:val="000000" w:themeColor="text1"/>
          <w:sz w:val="24"/>
        </w:rPr>
        <w:t>，</w:t>
      </w:r>
      <w:r w:rsidRPr="008C21AB">
        <w:rPr>
          <w:rFonts w:ascii="宋体" w:hAnsi="宋体" w:hint="eastAsia"/>
          <w:color w:val="000000" w:themeColor="text1"/>
          <w:sz w:val="24"/>
        </w:rPr>
        <w:t>赵鲁涛、李娜、臧鸿雁</w:t>
      </w:r>
      <w:r>
        <w:rPr>
          <w:rFonts w:ascii="宋体" w:hAnsi="宋体" w:hint="eastAsia"/>
          <w:color w:val="000000" w:themeColor="text1"/>
          <w:sz w:val="24"/>
        </w:rPr>
        <w:t>，北京科技大学，</w:t>
      </w:r>
      <w:r w:rsidRPr="0091131A">
        <w:rPr>
          <w:rStyle w:val="ab"/>
        </w:rPr>
        <w:t>https://www.icourse163.org/course/USTB-1003768006</w:t>
      </w:r>
    </w:p>
    <w:p w14:paraId="2C696B6D" w14:textId="77777777" w:rsidR="0021138E" w:rsidRPr="00D66FB7" w:rsidRDefault="0021138E" w:rsidP="0021138E">
      <w:pPr>
        <w:spacing w:line="400" w:lineRule="exact"/>
        <w:ind w:firstLineChars="200" w:firstLine="480"/>
        <w:jc w:val="left"/>
        <w:rPr>
          <w:rFonts w:ascii="宋体" w:hAnsi="宋体"/>
          <w:color w:val="000000" w:themeColor="text1"/>
          <w:sz w:val="24"/>
        </w:rPr>
      </w:pPr>
      <w:r>
        <w:rPr>
          <w:rFonts w:ascii="宋体" w:hAnsi="宋体" w:hint="eastAsia"/>
          <w:color w:val="000000" w:themeColor="text1"/>
          <w:sz w:val="24"/>
        </w:rPr>
        <w:t>4</w:t>
      </w:r>
      <w:r w:rsidRPr="00D66FB7">
        <w:rPr>
          <w:rFonts w:ascii="宋体" w:hAnsi="宋体" w:hint="eastAsia"/>
          <w:color w:val="000000" w:themeColor="text1"/>
          <w:sz w:val="24"/>
        </w:rPr>
        <w:t>. 学堂在线慕课：概</w:t>
      </w:r>
      <w:r w:rsidRPr="00D66FB7">
        <w:rPr>
          <w:rFonts w:ascii="宋体" w:hAnsi="宋体"/>
          <w:color w:val="000000" w:themeColor="text1"/>
          <w:sz w:val="24"/>
        </w:rPr>
        <w:t>率论与数理统计（先修课）梁恒</w:t>
      </w:r>
      <w:r w:rsidRPr="00D66FB7">
        <w:rPr>
          <w:rFonts w:ascii="宋体" w:hAnsi="宋体" w:hint="eastAsia"/>
          <w:color w:val="000000" w:themeColor="text1"/>
          <w:sz w:val="24"/>
        </w:rPr>
        <w:t>（清华大学）</w:t>
      </w:r>
    </w:p>
    <w:p w14:paraId="634AF688" w14:textId="77777777" w:rsidR="0021138E" w:rsidRPr="0091131A" w:rsidRDefault="0021138E" w:rsidP="0021138E">
      <w:pPr>
        <w:spacing w:line="360" w:lineRule="auto"/>
        <w:jc w:val="left"/>
        <w:rPr>
          <w:rStyle w:val="ab"/>
        </w:rPr>
      </w:pPr>
      <w:r w:rsidRPr="0091131A">
        <w:rPr>
          <w:rStyle w:val="ab"/>
        </w:rPr>
        <w:t>http://www.xuetangx.com/courses/course-v1:TsinghuaX+AP000014X+2019_T1/about</w:t>
      </w:r>
    </w:p>
    <w:p w14:paraId="4DE0B99D" w14:textId="77777777" w:rsidR="0021138E" w:rsidRPr="00D66FB7" w:rsidRDefault="0021138E" w:rsidP="0021138E">
      <w:pPr>
        <w:ind w:firstLineChars="200" w:firstLine="480"/>
        <w:jc w:val="left"/>
        <w:rPr>
          <w:rFonts w:ascii="宋体" w:hAnsi="宋体"/>
          <w:color w:val="000000" w:themeColor="text1"/>
          <w:sz w:val="24"/>
        </w:rPr>
      </w:pPr>
      <w:r>
        <w:rPr>
          <w:rFonts w:ascii="宋体" w:hAnsi="宋体" w:hint="eastAsia"/>
          <w:color w:val="000000" w:themeColor="text1"/>
          <w:sz w:val="24"/>
        </w:rPr>
        <w:t>5</w:t>
      </w:r>
      <w:r w:rsidRPr="00D66FB7">
        <w:rPr>
          <w:rFonts w:ascii="宋体" w:hAnsi="宋体" w:hint="eastAsia"/>
          <w:color w:val="000000" w:themeColor="text1"/>
          <w:sz w:val="24"/>
        </w:rPr>
        <w:t>.可汗学院公开课</w:t>
      </w:r>
      <w:r>
        <w:rPr>
          <w:rFonts w:ascii="宋体" w:hAnsi="宋体" w:hint="eastAsia"/>
          <w:color w:val="000000" w:themeColor="text1"/>
          <w:sz w:val="24"/>
        </w:rPr>
        <w:t>(英语，中文字幕</w:t>
      </w:r>
      <w:r>
        <w:rPr>
          <w:rFonts w:ascii="宋体" w:hAnsi="宋体"/>
          <w:color w:val="000000" w:themeColor="text1"/>
          <w:sz w:val="24"/>
        </w:rPr>
        <w:t>)</w:t>
      </w:r>
      <w:r w:rsidRPr="00D66FB7">
        <w:rPr>
          <w:rFonts w:ascii="宋体" w:hAnsi="宋体" w:hint="eastAsia"/>
          <w:color w:val="000000" w:themeColor="text1"/>
          <w:sz w:val="24"/>
        </w:rPr>
        <w:t>：《概率论》</w:t>
      </w:r>
      <w:hyperlink r:id="rId9" w:history="1">
        <w:r w:rsidRPr="0091131A">
          <w:rPr>
            <w:rStyle w:val="ab"/>
          </w:rPr>
          <w:t>http://open.163.com/special/Khan/probability.html</w:t>
        </w:r>
      </w:hyperlink>
    </w:p>
    <w:p w14:paraId="413D9FB1" w14:textId="77777777" w:rsidR="0021138E" w:rsidRPr="00D66FB7" w:rsidRDefault="0021138E" w:rsidP="0021138E">
      <w:pPr>
        <w:ind w:firstLineChars="200" w:firstLine="480"/>
        <w:jc w:val="left"/>
        <w:rPr>
          <w:rFonts w:ascii="宋体" w:hAnsi="宋体"/>
          <w:color w:val="000000"/>
          <w:sz w:val="24"/>
        </w:rPr>
      </w:pPr>
      <w:r>
        <w:rPr>
          <w:rFonts w:ascii="宋体" w:hAnsi="宋体" w:hint="eastAsia"/>
          <w:color w:val="000000" w:themeColor="text1"/>
          <w:sz w:val="24"/>
        </w:rPr>
        <w:t>6</w:t>
      </w:r>
      <w:r w:rsidRPr="00D66FB7">
        <w:rPr>
          <w:rFonts w:ascii="宋体" w:hAnsi="宋体" w:hint="eastAsia"/>
          <w:color w:val="000000" w:themeColor="text1"/>
          <w:sz w:val="24"/>
        </w:rPr>
        <w:t>.可汗学院公开课</w:t>
      </w:r>
      <w:r>
        <w:rPr>
          <w:rFonts w:ascii="宋体" w:hAnsi="宋体" w:hint="eastAsia"/>
          <w:color w:val="000000" w:themeColor="text1"/>
          <w:sz w:val="24"/>
        </w:rPr>
        <w:t>(英语，中文字幕</w:t>
      </w:r>
      <w:r>
        <w:rPr>
          <w:rFonts w:ascii="宋体" w:hAnsi="宋体"/>
          <w:color w:val="000000" w:themeColor="text1"/>
          <w:sz w:val="24"/>
        </w:rPr>
        <w:t>)</w:t>
      </w:r>
      <w:r w:rsidRPr="00D66FB7">
        <w:rPr>
          <w:rFonts w:ascii="宋体" w:hAnsi="宋体" w:hint="eastAsia"/>
          <w:color w:val="000000" w:themeColor="text1"/>
          <w:sz w:val="24"/>
        </w:rPr>
        <w:t>：《统计学》</w:t>
      </w:r>
      <w:hyperlink r:id="rId10" w:history="1">
        <w:r w:rsidRPr="0091131A">
          <w:rPr>
            <w:rStyle w:val="ab"/>
          </w:rPr>
          <w:t>http://open.163.com/special/Khan/khstatistics.html</w:t>
        </w:r>
      </w:hyperlink>
    </w:p>
    <w:p w14:paraId="256B0F69" w14:textId="1B9D2AA4" w:rsidR="0021138E" w:rsidRDefault="0021138E">
      <w:pPr>
        <w:widowControl/>
        <w:jc w:val="left"/>
      </w:pPr>
      <w:r>
        <w:br w:type="page"/>
      </w:r>
    </w:p>
    <w:p w14:paraId="42EE7F5D" w14:textId="77777777" w:rsidR="0021138E" w:rsidRDefault="0021138E" w:rsidP="0021138E">
      <w:pPr>
        <w:tabs>
          <w:tab w:val="left" w:pos="6120"/>
        </w:tabs>
        <w:spacing w:line="430" w:lineRule="exact"/>
        <w:rPr>
          <w:rFonts w:ascii="黑体" w:eastAsia="黑体"/>
          <w:b/>
          <w:bCs/>
          <w:sz w:val="32"/>
          <w:szCs w:val="32"/>
        </w:rPr>
      </w:pPr>
    </w:p>
    <w:p w14:paraId="5298EDF9" w14:textId="77777777" w:rsidR="0021138E" w:rsidRDefault="0021138E" w:rsidP="0021138E">
      <w:pPr>
        <w:tabs>
          <w:tab w:val="left" w:pos="6120"/>
        </w:tabs>
        <w:spacing w:line="430" w:lineRule="exact"/>
        <w:rPr>
          <w:rFonts w:ascii="黑体" w:eastAsia="黑体"/>
          <w:b/>
          <w:bCs/>
          <w:sz w:val="32"/>
          <w:szCs w:val="32"/>
        </w:rPr>
      </w:pPr>
    </w:p>
    <w:p w14:paraId="4FEE4578" w14:textId="77777777" w:rsidR="0021138E" w:rsidRDefault="0021138E" w:rsidP="0021138E">
      <w:pPr>
        <w:pStyle w:val="1"/>
      </w:pPr>
      <w:bookmarkStart w:id="3" w:name="_Toc73807505"/>
      <w:r>
        <w:rPr>
          <w:rFonts w:ascii="黑体" w:eastAsia="黑体" w:hAnsi="黑体" w:cs="IpaP" w:hint="eastAsia"/>
        </w:rPr>
        <w:t>《数据结构》</w:t>
      </w:r>
      <w:r>
        <w:rPr>
          <w:rFonts w:eastAsia="黑体" w:hint="eastAsia"/>
        </w:rPr>
        <w:t>课程大纲</w:t>
      </w:r>
      <w:bookmarkEnd w:id="3"/>
    </w:p>
    <w:p w14:paraId="02EBE889" w14:textId="77777777" w:rsidR="0021138E" w:rsidRDefault="0021138E" w:rsidP="0021138E">
      <w:pPr>
        <w:tabs>
          <w:tab w:val="left" w:pos="6120"/>
        </w:tabs>
        <w:spacing w:line="430" w:lineRule="exact"/>
        <w:jc w:val="center"/>
        <w:rPr>
          <w:rFonts w:eastAsia="黑体"/>
          <w:sz w:val="24"/>
        </w:rPr>
      </w:pPr>
      <w:r>
        <w:rPr>
          <w:rFonts w:hint="eastAsia"/>
          <w:sz w:val="24"/>
        </w:rPr>
        <w:t>（</w:t>
      </w:r>
      <w:r>
        <w:rPr>
          <w:sz w:val="24"/>
        </w:rPr>
        <w:t>Data Structure in PYTHON</w:t>
      </w:r>
      <w:r>
        <w:rPr>
          <w:rFonts w:hint="eastAsia"/>
          <w:sz w:val="24"/>
        </w:rPr>
        <w:t>）</w:t>
      </w:r>
    </w:p>
    <w:p w14:paraId="2F447E60" w14:textId="77777777" w:rsidR="0021138E" w:rsidRDefault="0021138E" w:rsidP="0021138E">
      <w:pPr>
        <w:tabs>
          <w:tab w:val="left" w:pos="6120"/>
        </w:tabs>
        <w:spacing w:line="360" w:lineRule="auto"/>
        <w:ind w:firstLineChars="200" w:firstLine="420"/>
        <w:rPr>
          <w:rFonts w:eastAsia="微软雅黑"/>
          <w:b/>
          <w:szCs w:val="21"/>
        </w:rPr>
      </w:pPr>
    </w:p>
    <w:p w14:paraId="71B101F7" w14:textId="77777777" w:rsidR="0021138E" w:rsidRDefault="0021138E" w:rsidP="0021138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026451257"/>
          <w:placeholder>
            <w:docPart w:val="AC231FB3B0824DBE9D669EAB63C2317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2EA55073" w14:textId="77777777" w:rsidR="0021138E"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sz w:val="24"/>
        </w:rPr>
        <w:t>3.5</w:t>
      </w:r>
      <w:r>
        <w:rPr>
          <w:rFonts w:ascii="宋体" w:hAnsi="宋体" w:hint="eastAsia"/>
          <w:sz w:val="24"/>
        </w:rPr>
        <w:t>学分/</w:t>
      </w:r>
      <w:r>
        <w:rPr>
          <w:rFonts w:ascii="宋体" w:hAnsi="宋体"/>
          <w:sz w:val="24"/>
        </w:rPr>
        <w:t>6</w:t>
      </w:r>
      <w:r>
        <w:rPr>
          <w:rFonts w:ascii="宋体" w:hAnsi="宋体" w:hint="eastAsia"/>
          <w:sz w:val="24"/>
        </w:rPr>
        <w:t>0学时（4</w:t>
      </w:r>
      <w:r>
        <w:rPr>
          <w:rFonts w:ascii="宋体" w:hAnsi="宋体"/>
          <w:sz w:val="24"/>
        </w:rPr>
        <w:t>5</w:t>
      </w:r>
      <w:r>
        <w:rPr>
          <w:rFonts w:ascii="宋体" w:hAnsi="宋体" w:hint="eastAsia"/>
          <w:sz w:val="24"/>
        </w:rPr>
        <w:t>+</w:t>
      </w:r>
      <w:r>
        <w:rPr>
          <w:rFonts w:ascii="宋体" w:hAnsi="宋体"/>
          <w:sz w:val="24"/>
        </w:rPr>
        <w:t>15</w:t>
      </w:r>
      <w:r>
        <w:rPr>
          <w:rFonts w:ascii="宋体" w:hAnsi="宋体" w:hint="eastAsia"/>
          <w:sz w:val="24"/>
        </w:rPr>
        <w:t>）</w:t>
      </w:r>
    </w:p>
    <w:p w14:paraId="170C1F07" w14:textId="77777777" w:rsidR="0021138E"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sz w:val="24"/>
        </w:rPr>
        <w:t>4</w:t>
      </w:r>
      <w:r>
        <w:rPr>
          <w:rFonts w:ascii="宋体" w:hAnsi="宋体" w:hint="eastAsia"/>
          <w:sz w:val="24"/>
        </w:rPr>
        <w:t>学时/周</w:t>
      </w:r>
    </w:p>
    <w:p w14:paraId="470EFB73" w14:textId="77777777" w:rsidR="0021138E"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24D1558D" w14:textId="77777777" w:rsidR="0021138E"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 xml:space="preserve">教师姓名/职称： </w:t>
      </w:r>
      <w:r>
        <w:rPr>
          <w:rFonts w:ascii="宋体" w:hAnsi="宋体" w:hint="eastAsia"/>
          <w:sz w:val="24"/>
        </w:rPr>
        <w:t>吴刚/工程师</w:t>
      </w:r>
    </w:p>
    <w:p w14:paraId="0DCBD5D9" w14:textId="77777777" w:rsidR="0021138E" w:rsidRDefault="0021138E" w:rsidP="0021138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proofErr w:type="gramStart"/>
      <w:r>
        <w:rPr>
          <w:rFonts w:ascii="宋体" w:hAnsi="宋体" w:hint="eastAsia"/>
          <w:sz w:val="24"/>
        </w:rPr>
        <w:t>18620560595  907867295@qq.com</w:t>
      </w:r>
      <w:proofErr w:type="gramEnd"/>
    </w:p>
    <w:p w14:paraId="5FD78E37"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B77D082" w14:textId="77777777" w:rsidR="0021138E" w:rsidRDefault="0021138E" w:rsidP="0021138E">
      <w:pPr>
        <w:tabs>
          <w:tab w:val="left" w:pos="6120"/>
        </w:tabs>
        <w:spacing w:line="360" w:lineRule="auto"/>
        <w:ind w:firstLineChars="200" w:firstLine="480"/>
        <w:rPr>
          <w:rFonts w:ascii="宋体" w:hAnsi="宋体"/>
          <w:sz w:val="24"/>
        </w:rPr>
      </w:pPr>
      <w:r>
        <w:rPr>
          <w:rFonts w:ascii="宋体" w:hAnsi="宋体" w:hint="eastAsia"/>
          <w:sz w:val="24"/>
        </w:rPr>
        <w:t>数据结构是数据科学与大数据专业本科教学计划中的基础课程，通过学习该课程，可培养学生对计算机问题求解的能力。作为一门基础课程，该课程既是对以往课程的深入和扩展，也是为将来更加深入地学习其他专业课程打下基础。课程中所学的线性表、树、图等基本数据结构是数据库、操作系统和计算机网络等后续课程的基础，课程中所学的查找和排序算法也十分重要。本课程适合在大学低年级开设，学生应先修 Python 程序设计课程，以具备一定的程序设计基础；数据结构的主要逻辑结构是线性表、树、图，因此离散数学是重要基础。</w:t>
      </w:r>
    </w:p>
    <w:p w14:paraId="6E870715"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D279435" w14:textId="77777777" w:rsidR="0021138E" w:rsidRDefault="0021138E" w:rsidP="0021138E">
      <w:pPr>
        <w:spacing w:line="360" w:lineRule="auto"/>
        <w:ind w:firstLineChars="200" w:firstLine="480"/>
        <w:rPr>
          <w:rFonts w:ascii="宋体" w:hAnsi="宋体"/>
          <w:sz w:val="24"/>
        </w:rPr>
      </w:pPr>
      <w:r>
        <w:rPr>
          <w:rFonts w:ascii="微软雅黑" w:eastAsia="微软雅黑" w:hAnsi="微软雅黑" w:hint="eastAsia"/>
          <w:b/>
          <w:sz w:val="24"/>
        </w:rPr>
        <w:t>使用教材：</w:t>
      </w:r>
      <w:r>
        <w:rPr>
          <w:rFonts w:ascii="宋体" w:hAnsi="宋体" w:hint="eastAsia"/>
          <w:sz w:val="24"/>
        </w:rPr>
        <w:t>数据结构—Python语言描述，张光河，人民邮电出版社，201</w:t>
      </w:r>
      <w:r>
        <w:rPr>
          <w:rFonts w:ascii="宋体" w:hAnsi="宋体"/>
          <w:sz w:val="24"/>
        </w:rPr>
        <w:t>8</w:t>
      </w:r>
      <w:r>
        <w:rPr>
          <w:rFonts w:ascii="宋体" w:hAnsi="宋体" w:hint="eastAsia"/>
          <w:sz w:val="24"/>
        </w:rPr>
        <w:t>年，人民币</w:t>
      </w:r>
      <w:r>
        <w:rPr>
          <w:rFonts w:ascii="宋体" w:hAnsi="宋体"/>
          <w:sz w:val="24"/>
        </w:rPr>
        <w:t>69.8</w:t>
      </w:r>
      <w:r>
        <w:rPr>
          <w:rFonts w:ascii="宋体" w:hAnsi="宋体" w:hint="eastAsia"/>
          <w:sz w:val="24"/>
        </w:rPr>
        <w:t>元，ISBN：</w:t>
      </w:r>
      <w:r>
        <w:rPr>
          <w:rFonts w:ascii="宋体" w:hAnsi="宋体"/>
          <w:sz w:val="24"/>
        </w:rPr>
        <w:t>9787115485779</w:t>
      </w:r>
      <w:r>
        <w:rPr>
          <w:rFonts w:ascii="宋体" w:hAnsi="宋体" w:hint="eastAsia"/>
          <w:sz w:val="24"/>
        </w:rPr>
        <w:t>。</w:t>
      </w:r>
    </w:p>
    <w:p w14:paraId="026D9E88" w14:textId="77777777" w:rsidR="0021138E" w:rsidRDefault="0021138E" w:rsidP="0021138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lastRenderedPageBreak/>
        <w:t>阅读书目（必读、选读）：</w:t>
      </w:r>
    </w:p>
    <w:p w14:paraId="426782C0"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180FD433" w14:textId="77777777" w:rsidR="0021138E" w:rsidRDefault="0021138E" w:rsidP="0021138E">
      <w:pPr>
        <w:numPr>
          <w:ilvl w:val="0"/>
          <w:numId w:val="20"/>
        </w:numPr>
        <w:spacing w:line="360" w:lineRule="auto"/>
        <w:ind w:firstLineChars="200" w:firstLine="480"/>
        <w:rPr>
          <w:rFonts w:ascii="宋体" w:hAnsi="宋体"/>
          <w:sz w:val="24"/>
        </w:rPr>
      </w:pPr>
      <w:r>
        <w:rPr>
          <w:rFonts w:ascii="宋体" w:hAnsi="宋体" w:hint="eastAsia"/>
          <w:sz w:val="24"/>
        </w:rPr>
        <w:t>数据结构（C语言版）严蔚敏 ,吴伟民，清华大学出版社，2017-06-01，人民币735.00元，9787302147510</w:t>
      </w:r>
    </w:p>
    <w:p w14:paraId="324C67D8" w14:textId="77777777" w:rsidR="0021138E" w:rsidRDefault="0021138E" w:rsidP="0021138E">
      <w:pPr>
        <w:numPr>
          <w:ilvl w:val="0"/>
          <w:numId w:val="20"/>
        </w:numPr>
        <w:spacing w:line="360" w:lineRule="auto"/>
        <w:ind w:firstLineChars="200" w:firstLine="480"/>
        <w:rPr>
          <w:rFonts w:ascii="宋体" w:hAnsi="宋体"/>
          <w:sz w:val="24"/>
        </w:rPr>
      </w:pPr>
      <w:r>
        <w:rPr>
          <w:rFonts w:ascii="宋体" w:hAnsi="宋体" w:hint="eastAsia"/>
          <w:sz w:val="24"/>
        </w:rPr>
        <w:t>图解数据结构</w:t>
      </w:r>
      <w:proofErr w:type="gramStart"/>
      <w:r>
        <w:rPr>
          <w:rFonts w:ascii="宋体" w:hAnsi="宋体" w:hint="eastAsia"/>
          <w:sz w:val="24"/>
        </w:rPr>
        <w:t>—使用</w:t>
      </w:r>
      <w:proofErr w:type="gramEnd"/>
      <w:r>
        <w:rPr>
          <w:rFonts w:ascii="宋体" w:hAnsi="宋体" w:hint="eastAsia"/>
          <w:sz w:val="24"/>
        </w:rPr>
        <w:t>Python，吴灿铭 清华出版社，201</w:t>
      </w:r>
      <w:r>
        <w:rPr>
          <w:rFonts w:ascii="宋体" w:hAnsi="宋体"/>
          <w:sz w:val="24"/>
        </w:rPr>
        <w:t>8</w:t>
      </w:r>
      <w:r>
        <w:rPr>
          <w:rFonts w:ascii="宋体" w:hAnsi="宋体" w:hint="eastAsia"/>
          <w:sz w:val="24"/>
        </w:rPr>
        <w:t>年，人民币79元，ISBN：</w:t>
      </w:r>
      <w:r>
        <w:rPr>
          <w:rFonts w:ascii="宋体" w:hAnsi="宋体"/>
          <w:sz w:val="24"/>
        </w:rPr>
        <w:t>9787302495321</w:t>
      </w:r>
      <w:r>
        <w:rPr>
          <w:rFonts w:ascii="宋体" w:hAnsi="宋体" w:hint="eastAsia"/>
          <w:sz w:val="24"/>
        </w:rPr>
        <w:t>。</w:t>
      </w:r>
    </w:p>
    <w:p w14:paraId="38388F9A"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3.数据结构与算法-Python语言描述，裘宗燕，机械工业出版社，2016.01，人民币45元，ISBN:</w:t>
      </w:r>
      <w:r>
        <w:t xml:space="preserve"> </w:t>
      </w:r>
      <w:r>
        <w:rPr>
          <w:rFonts w:ascii="宋体" w:hAnsi="宋体"/>
          <w:sz w:val="24"/>
        </w:rPr>
        <w:t>9787111521181</w:t>
      </w:r>
      <w:r>
        <w:rPr>
          <w:rFonts w:ascii="宋体" w:hAnsi="宋体" w:hint="eastAsia"/>
          <w:sz w:val="24"/>
        </w:rPr>
        <w:t>。</w:t>
      </w:r>
    </w:p>
    <w:p w14:paraId="6CE9E162"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4.算法图解+数据结构 Python语言描述（两本），【美】巴尔加瓦（Aditya Bhargava），人民邮电出版社，2017年，118元，ISBN：</w:t>
      </w:r>
      <w:r>
        <w:rPr>
          <w:rFonts w:ascii="宋体" w:hAnsi="宋体"/>
          <w:sz w:val="24"/>
        </w:rPr>
        <w:t>9787115447630</w:t>
      </w:r>
      <w:r>
        <w:rPr>
          <w:rFonts w:ascii="宋体" w:hAnsi="宋体" w:hint="eastAsia"/>
          <w:sz w:val="24"/>
        </w:rPr>
        <w:t>，</w:t>
      </w:r>
      <w:r>
        <w:rPr>
          <w:rFonts w:ascii="宋体" w:hAnsi="宋体"/>
          <w:sz w:val="24"/>
        </w:rPr>
        <w:t>9787115464613</w:t>
      </w:r>
      <w:r>
        <w:rPr>
          <w:rFonts w:ascii="宋体" w:hAnsi="宋体" w:hint="eastAsia"/>
          <w:sz w:val="24"/>
        </w:rPr>
        <w:t>。</w:t>
      </w:r>
    </w:p>
    <w:p w14:paraId="63784FA8" w14:textId="77777777" w:rsidR="0021138E" w:rsidRDefault="0021138E" w:rsidP="0021138E">
      <w:pPr>
        <w:spacing w:line="360" w:lineRule="auto"/>
        <w:ind w:firstLineChars="200" w:firstLine="480"/>
        <w:rPr>
          <w:rFonts w:ascii="宋体" w:hAnsi="宋体"/>
          <w:sz w:val="24"/>
        </w:rPr>
      </w:pPr>
    </w:p>
    <w:p w14:paraId="1994BEF8"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7A6EE8E3" w14:textId="77777777" w:rsidR="0021138E" w:rsidRDefault="0021138E" w:rsidP="0021138E">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Pr>
          <w:rFonts w:ascii="宋体" w:hAnsi="宋体" w:hint="eastAsia"/>
          <w:sz w:val="24"/>
        </w:rPr>
        <w:t>通过本课程的学习，一方面，使学生学会分析研究计算机加工的数据结构的特性，以便为应用涉及的数据选择适当的逻辑结构、存储结构及相应的算法，并初步了解对算法的时间分析和空间分析技术。另一方面，通过对本课程算法设计和上机实践的训练，还应培养学生的数据抽象能力和程序设计的能力。</w:t>
      </w:r>
    </w:p>
    <w:p w14:paraId="0BE94088" w14:textId="77777777" w:rsidR="0021138E" w:rsidRDefault="0021138E" w:rsidP="0021138E">
      <w:pPr>
        <w:spacing w:line="360" w:lineRule="auto"/>
        <w:ind w:firstLineChars="200" w:firstLine="480"/>
        <w:rPr>
          <w:rFonts w:ascii="宋体" w:hAnsi="宋体"/>
          <w:sz w:val="24"/>
        </w:rPr>
      </w:pPr>
      <w:r>
        <w:rPr>
          <w:rFonts w:ascii="微软雅黑" w:eastAsia="微软雅黑" w:hAnsi="微软雅黑" w:hint="eastAsia"/>
          <w:b/>
          <w:sz w:val="24"/>
        </w:rPr>
        <w:t xml:space="preserve">2.教授方法及要求： </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理论讲授部分主要采用知识讲授法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、翻转课堂</w:t>
      </w:r>
      <w:r>
        <w:rPr>
          <w:rFonts w:ascii="宋体" w:hAnsi="宋体"/>
          <w:sz w:val="24"/>
        </w:rPr>
        <w:t>法等方法</w:t>
      </w:r>
      <w:r>
        <w:rPr>
          <w:rFonts w:ascii="宋体" w:hAnsi="宋体" w:hint="eastAsia"/>
          <w:sz w:val="24"/>
        </w:rPr>
        <w:t>；实验部分将采用问题求解法、任务分配法、</w:t>
      </w:r>
      <w:r>
        <w:rPr>
          <w:rFonts w:ascii="宋体" w:hAnsi="宋体"/>
          <w:sz w:val="24"/>
        </w:rPr>
        <w:t>小组讨论法</w:t>
      </w:r>
      <w:r>
        <w:rPr>
          <w:rFonts w:ascii="宋体" w:hAnsi="宋体" w:hint="eastAsia"/>
          <w:sz w:val="24"/>
        </w:rPr>
        <w:t>、团队合作法等形式。以教师讲解为主导，以学生学习为中心，加强师生互动，注重理论与实践相结合，突出实践性和应用性。</w:t>
      </w:r>
    </w:p>
    <w:p w14:paraId="0E5D62D2" w14:textId="77777777" w:rsidR="0021138E" w:rsidRDefault="0021138E" w:rsidP="0021138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3.学习方法及要求：</w:t>
      </w:r>
    </w:p>
    <w:p w14:paraId="2FA4DBB8"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628DFBFB" w14:textId="77777777" w:rsidR="0021138E" w:rsidRDefault="0021138E" w:rsidP="0021138E">
      <w:pPr>
        <w:spacing w:line="360" w:lineRule="auto"/>
        <w:ind w:firstLineChars="200" w:firstLine="480"/>
        <w:rPr>
          <w:rFonts w:ascii="宋体" w:hAnsi="宋体"/>
          <w:sz w:val="24"/>
        </w:rPr>
      </w:pPr>
      <w:r>
        <w:rPr>
          <w:rFonts w:ascii="宋体" w:hAnsi="宋体" w:hint="eastAsia"/>
          <w:sz w:val="24"/>
        </w:rPr>
        <w:lastRenderedPageBreak/>
        <w:t>资料（材料）准备：</w:t>
      </w:r>
    </w:p>
    <w:p w14:paraId="7C08B9BA"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75CA03D6"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62021EE7"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学习时间：</w:t>
      </w:r>
    </w:p>
    <w:p w14:paraId="06686EFF"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6F76CF67"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（2）每次实验前每个学生都要明确实验的主要内容，仔细思考实验方案，做好实验准备。</w:t>
      </w:r>
    </w:p>
    <w:p w14:paraId="3BFF870C" w14:textId="77777777" w:rsidR="0021138E" w:rsidRDefault="0021138E" w:rsidP="0021138E">
      <w:pPr>
        <w:spacing w:line="360" w:lineRule="auto"/>
        <w:ind w:firstLineChars="200" w:firstLine="480"/>
        <w:rPr>
          <w:rFonts w:ascii="宋体" w:hAnsi="宋体"/>
          <w:sz w:val="24"/>
        </w:rPr>
      </w:pPr>
    </w:p>
    <w:p w14:paraId="54ECAF19"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20"/>
        <w:gridCol w:w="2268"/>
        <w:gridCol w:w="1701"/>
        <w:gridCol w:w="1417"/>
        <w:gridCol w:w="1592"/>
      </w:tblGrid>
      <w:tr w:rsidR="0021138E" w14:paraId="591BD381" w14:textId="77777777" w:rsidTr="00C8579E">
        <w:trPr>
          <w:tblHeader/>
        </w:trPr>
        <w:tc>
          <w:tcPr>
            <w:tcW w:w="540" w:type="dxa"/>
            <w:tcBorders>
              <w:bottom w:val="single" w:sz="4" w:space="0" w:color="000000" w:themeColor="text1"/>
            </w:tcBorders>
            <w:vAlign w:val="center"/>
          </w:tcPr>
          <w:p w14:paraId="170646D3" w14:textId="77777777" w:rsidR="0021138E" w:rsidRDefault="0021138E" w:rsidP="00C8579E">
            <w:pPr>
              <w:jc w:val="center"/>
              <w:rPr>
                <w:rFonts w:ascii="微软雅黑" w:eastAsia="微软雅黑" w:hAnsi="微软雅黑"/>
                <w:b/>
                <w:color w:val="auto"/>
                <w:sz w:val="20"/>
              </w:rPr>
            </w:pPr>
            <w:r>
              <w:rPr>
                <w:rFonts w:ascii="微软雅黑" w:eastAsia="微软雅黑" w:hAnsi="微软雅黑" w:hint="eastAsia"/>
                <w:color w:val="auto"/>
                <w:sz w:val="20"/>
                <w:lang w:val="zh-CN"/>
              </w:rPr>
              <w:t>周次</w:t>
            </w:r>
          </w:p>
        </w:tc>
        <w:tc>
          <w:tcPr>
            <w:tcW w:w="1020" w:type="dxa"/>
            <w:tcBorders>
              <w:bottom w:val="single" w:sz="4" w:space="0" w:color="000000" w:themeColor="text1"/>
            </w:tcBorders>
            <w:vAlign w:val="center"/>
          </w:tcPr>
          <w:p w14:paraId="66D7BFFA" w14:textId="77777777" w:rsidR="0021138E" w:rsidRDefault="0021138E" w:rsidP="00C8579E">
            <w:pPr>
              <w:jc w:val="center"/>
              <w:rPr>
                <w:rFonts w:ascii="微软雅黑" w:eastAsia="微软雅黑" w:hAnsi="微软雅黑"/>
                <w:b/>
                <w:bCs/>
                <w:color w:val="auto"/>
                <w:sz w:val="20"/>
              </w:rPr>
            </w:pPr>
            <w:r>
              <w:rPr>
                <w:rFonts w:ascii="微软雅黑" w:eastAsia="微软雅黑" w:hAnsi="微软雅黑" w:hint="eastAsia"/>
                <w:bCs/>
                <w:color w:val="auto"/>
                <w:sz w:val="20"/>
              </w:rPr>
              <w:t>时间</w:t>
            </w:r>
          </w:p>
        </w:tc>
        <w:tc>
          <w:tcPr>
            <w:tcW w:w="2268" w:type="dxa"/>
            <w:tcBorders>
              <w:bottom w:val="single" w:sz="4" w:space="0" w:color="000000" w:themeColor="text1"/>
            </w:tcBorders>
            <w:vAlign w:val="center"/>
          </w:tcPr>
          <w:p w14:paraId="7DECC3EA" w14:textId="77777777" w:rsidR="0021138E" w:rsidRDefault="0021138E" w:rsidP="00C8579E">
            <w:pPr>
              <w:jc w:val="center"/>
              <w:rPr>
                <w:rFonts w:ascii="微软雅黑" w:eastAsia="微软雅黑" w:hAnsi="微软雅黑"/>
                <w:color w:val="auto"/>
                <w:sz w:val="20"/>
              </w:rPr>
            </w:pPr>
            <w:r>
              <w:rPr>
                <w:rFonts w:ascii="微软雅黑" w:eastAsia="微软雅黑" w:hAnsi="微软雅黑" w:hint="eastAsia"/>
                <w:bCs/>
                <w:color w:val="auto"/>
                <w:sz w:val="20"/>
              </w:rPr>
              <w:t>内容</w:t>
            </w:r>
          </w:p>
        </w:tc>
        <w:tc>
          <w:tcPr>
            <w:tcW w:w="1701" w:type="dxa"/>
            <w:tcBorders>
              <w:bottom w:val="single" w:sz="4" w:space="0" w:color="000000" w:themeColor="text1"/>
            </w:tcBorders>
            <w:vAlign w:val="center"/>
          </w:tcPr>
          <w:p w14:paraId="7F24F000" w14:textId="77777777" w:rsidR="0021138E" w:rsidRDefault="0021138E" w:rsidP="00C8579E">
            <w:pPr>
              <w:jc w:val="center"/>
              <w:rPr>
                <w:rFonts w:ascii="微软雅黑" w:eastAsia="微软雅黑" w:hAnsi="微软雅黑"/>
                <w:b/>
                <w:color w:val="auto"/>
                <w:sz w:val="20"/>
                <w:lang w:val="zh-CN"/>
              </w:rPr>
            </w:pPr>
            <w:r>
              <w:rPr>
                <w:rFonts w:ascii="微软雅黑" w:eastAsia="微软雅黑" w:hAnsi="微软雅黑" w:hint="eastAsia"/>
                <w:color w:val="auto"/>
                <w:sz w:val="20"/>
                <w:lang w:val="zh-CN"/>
              </w:rPr>
              <w:t>课前阅读（必读、选读、页码范围）</w:t>
            </w:r>
          </w:p>
        </w:tc>
        <w:tc>
          <w:tcPr>
            <w:tcW w:w="1417" w:type="dxa"/>
            <w:tcBorders>
              <w:bottom w:val="single" w:sz="4" w:space="0" w:color="000000" w:themeColor="text1"/>
            </w:tcBorders>
            <w:vAlign w:val="center"/>
          </w:tcPr>
          <w:p w14:paraId="471823EA" w14:textId="77777777" w:rsidR="0021138E" w:rsidRDefault="0021138E" w:rsidP="00C8579E">
            <w:pPr>
              <w:spacing w:line="300" w:lineRule="exact"/>
              <w:jc w:val="left"/>
              <w:rPr>
                <w:rFonts w:ascii="微软雅黑" w:eastAsia="微软雅黑" w:hAnsi="微软雅黑"/>
                <w:b/>
                <w:color w:val="auto"/>
                <w:sz w:val="20"/>
              </w:rPr>
            </w:pPr>
            <w:r>
              <w:rPr>
                <w:rFonts w:ascii="微软雅黑" w:eastAsia="微软雅黑" w:hAnsi="微软雅黑" w:hint="eastAsia"/>
                <w:color w:val="auto"/>
                <w:sz w:val="20"/>
              </w:rPr>
              <w:t>携带材料</w:t>
            </w:r>
          </w:p>
        </w:tc>
        <w:tc>
          <w:tcPr>
            <w:tcW w:w="1592" w:type="dxa"/>
            <w:tcBorders>
              <w:bottom w:val="single" w:sz="4" w:space="0" w:color="000000" w:themeColor="text1"/>
            </w:tcBorders>
            <w:vAlign w:val="center"/>
          </w:tcPr>
          <w:p w14:paraId="0426A1DA" w14:textId="77777777" w:rsidR="0021138E" w:rsidRDefault="0021138E" w:rsidP="00C8579E">
            <w:pPr>
              <w:jc w:val="left"/>
              <w:rPr>
                <w:rFonts w:ascii="微软雅黑" w:eastAsia="微软雅黑" w:hAnsi="微软雅黑"/>
                <w:b/>
                <w:color w:val="auto"/>
                <w:sz w:val="20"/>
              </w:rPr>
            </w:pPr>
            <w:r>
              <w:rPr>
                <w:rFonts w:ascii="微软雅黑" w:eastAsia="微软雅黑" w:hAnsi="微软雅黑" w:hint="eastAsia"/>
                <w:color w:val="auto"/>
                <w:sz w:val="20"/>
              </w:rPr>
              <w:t>课堂测验与课后习题</w:t>
            </w:r>
          </w:p>
        </w:tc>
      </w:tr>
      <w:tr w:rsidR="0021138E" w14:paraId="46726A76" w14:textId="77777777" w:rsidTr="00C8579E">
        <w:trPr>
          <w:trHeight w:val="936"/>
        </w:trPr>
        <w:tc>
          <w:tcPr>
            <w:tcW w:w="540" w:type="dxa"/>
            <w:tcBorders>
              <w:top w:val="single" w:sz="4" w:space="0" w:color="000000" w:themeColor="text1"/>
              <w:bottom w:val="single" w:sz="4" w:space="0" w:color="auto"/>
              <w:right w:val="single" w:sz="4" w:space="0" w:color="000000" w:themeColor="text1"/>
            </w:tcBorders>
            <w:vAlign w:val="center"/>
          </w:tcPr>
          <w:p w14:paraId="1B8DD541"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1</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B3AECD7"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E9CBFDC"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第</w:t>
            </w:r>
            <w:r>
              <w:rPr>
                <w:rFonts w:hint="eastAsia"/>
                <w:color w:val="000000"/>
                <w:szCs w:val="18"/>
                <w14:textFill>
                  <w14:solidFill>
                    <w14:srgbClr w14:val="000000">
                      <w14:lumMod w14:val="75000"/>
                      <w14:lumOff w14:val="25000"/>
                    </w14:srgbClr>
                  </w14:solidFill>
                </w14:textFill>
              </w:rPr>
              <w:t>1</w:t>
            </w:r>
            <w:r w:rsidRPr="00054C2B">
              <w:rPr>
                <w:rFonts w:hint="eastAsia"/>
                <w:color w:val="000000"/>
                <w:szCs w:val="18"/>
                <w14:textFill>
                  <w14:solidFill>
                    <w14:srgbClr w14:val="000000">
                      <w14:lumMod w14:val="75000"/>
                      <w14:lumOff w14:val="25000"/>
                    </w14:srgbClr>
                  </w14:solidFill>
                </w14:textFill>
              </w:rPr>
              <w:t>章绪论</w:t>
            </w:r>
          </w:p>
          <w:p w14:paraId="2E7926E7" w14:textId="77777777" w:rsidR="0021138E"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1.1 </w:t>
            </w:r>
            <w:r w:rsidRPr="00054C2B">
              <w:rPr>
                <w:rFonts w:hint="eastAsia"/>
                <w:color w:val="000000"/>
                <w:szCs w:val="18"/>
                <w14:textFill>
                  <w14:solidFill>
                    <w14:srgbClr w14:val="000000">
                      <w14:lumMod w14:val="75000"/>
                      <w14:lumOff w14:val="25000"/>
                    </w14:srgbClr>
                  </w14:solidFill>
                </w14:textFill>
              </w:rPr>
              <w:t>数据结构概述</w:t>
            </w:r>
          </w:p>
          <w:p w14:paraId="78D6266F"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1.2</w:t>
            </w:r>
            <w:r w:rsidRPr="00054C2B">
              <w:rPr>
                <w:rFonts w:hint="eastAsia"/>
                <w:color w:val="000000"/>
                <w:szCs w:val="18"/>
                <w14:textFill>
                  <w14:solidFill>
                    <w14:srgbClr w14:val="000000">
                      <w14:lumMod w14:val="75000"/>
                      <w14:lumOff w14:val="25000"/>
                    </w14:srgbClr>
                  </w14:solidFill>
                </w14:textFill>
              </w:rPr>
              <w:t>数据类型概述</w:t>
            </w:r>
          </w:p>
          <w:p w14:paraId="4A8D6B35"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E56A5E6"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1-5</w:t>
            </w:r>
          </w:p>
          <w:p w14:paraId="4D2733A2"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1-17</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3F4A7D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教材、笔记本等</w:t>
            </w:r>
          </w:p>
        </w:tc>
        <w:tc>
          <w:tcPr>
            <w:tcW w:w="1592" w:type="dxa"/>
            <w:tcBorders>
              <w:top w:val="single" w:sz="4" w:space="0" w:color="000000" w:themeColor="text1"/>
              <w:left w:val="single" w:sz="4" w:space="0" w:color="000000" w:themeColor="text1"/>
              <w:bottom w:val="single" w:sz="4" w:space="0" w:color="auto"/>
            </w:tcBorders>
            <w:vAlign w:val="center"/>
          </w:tcPr>
          <w:p w14:paraId="0BD7C2B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6F55B7A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P16</w:t>
            </w:r>
            <w:r w:rsidRPr="00054C2B">
              <w:rPr>
                <w:rFonts w:hint="eastAsia"/>
                <w:color w:val="000000"/>
                <w14:textFill>
                  <w14:solidFill>
                    <w14:srgbClr w14:val="000000">
                      <w14:lumMod w14:val="75000"/>
                      <w14:lumOff w14:val="25000"/>
                    </w14:srgbClr>
                  </w14:solidFill>
                </w14:textFill>
              </w:rPr>
              <w:t>选择题和填空题；</w:t>
            </w:r>
          </w:p>
        </w:tc>
      </w:tr>
      <w:tr w:rsidR="0021138E" w14:paraId="2EB9301E" w14:textId="77777777" w:rsidTr="00C8579E">
        <w:trPr>
          <w:trHeight w:val="228"/>
        </w:trPr>
        <w:tc>
          <w:tcPr>
            <w:tcW w:w="540" w:type="dxa"/>
            <w:tcBorders>
              <w:top w:val="single" w:sz="4" w:space="0" w:color="auto"/>
              <w:bottom w:val="single" w:sz="4" w:space="0" w:color="000000" w:themeColor="text1"/>
              <w:right w:val="single" w:sz="4" w:space="0" w:color="000000" w:themeColor="text1"/>
            </w:tcBorders>
            <w:vAlign w:val="center"/>
          </w:tcPr>
          <w:p w14:paraId="2E6B1C17"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E21756C"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4A28C9F"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第</w:t>
            </w:r>
            <w:r>
              <w:rPr>
                <w:rFonts w:hint="eastAsia"/>
                <w:color w:val="000000"/>
                <w:szCs w:val="18"/>
                <w14:textFill>
                  <w14:solidFill>
                    <w14:srgbClr w14:val="000000">
                      <w14:lumMod w14:val="75000"/>
                      <w14:lumOff w14:val="25000"/>
                    </w14:srgbClr>
                  </w14:solidFill>
                </w14:textFill>
              </w:rPr>
              <w:t>1</w:t>
            </w:r>
            <w:r w:rsidRPr="00054C2B">
              <w:rPr>
                <w:rFonts w:hint="eastAsia"/>
                <w:color w:val="000000"/>
                <w:szCs w:val="18"/>
                <w14:textFill>
                  <w14:solidFill>
                    <w14:srgbClr w14:val="000000">
                      <w14:lumMod w14:val="75000"/>
                      <w14:lumOff w14:val="25000"/>
                    </w14:srgbClr>
                  </w14:solidFill>
                </w14:textFill>
              </w:rPr>
              <w:t>章绪论</w:t>
            </w:r>
          </w:p>
          <w:p w14:paraId="2AF9882E" w14:textId="77777777" w:rsidR="0021138E"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1.3</w:t>
            </w:r>
            <w:r w:rsidRPr="00054C2B">
              <w:rPr>
                <w:rFonts w:hint="eastAsia"/>
                <w:color w:val="000000"/>
                <w:szCs w:val="18"/>
                <w14:textFill>
                  <w14:solidFill>
                    <w14:srgbClr w14:val="000000">
                      <w14:lumMod w14:val="75000"/>
                      <w14:lumOff w14:val="25000"/>
                    </w14:srgbClr>
                  </w14:solidFill>
                </w14:textFill>
              </w:rPr>
              <w:t>算法概述</w:t>
            </w:r>
          </w:p>
          <w:p w14:paraId="41EA0D13" w14:textId="77777777" w:rsidR="0021138E" w:rsidRPr="00054C2B" w:rsidRDefault="0021138E" w:rsidP="00C8579E">
            <w:pPr>
              <w:rPr>
                <w:color w:val="000000"/>
                <w:szCs w:val="18"/>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本章小结</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B046CDD"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6-19</w:t>
            </w:r>
          </w:p>
          <w:p w14:paraId="03D147C2"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18-43</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EBA9F6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教材、笔记本等</w:t>
            </w:r>
          </w:p>
        </w:tc>
        <w:tc>
          <w:tcPr>
            <w:tcW w:w="1592" w:type="dxa"/>
            <w:tcBorders>
              <w:top w:val="single" w:sz="4" w:space="0" w:color="auto"/>
              <w:left w:val="single" w:sz="4" w:space="0" w:color="000000" w:themeColor="text1"/>
              <w:bottom w:val="single" w:sz="4" w:space="0" w:color="000000" w:themeColor="text1"/>
            </w:tcBorders>
            <w:vAlign w:val="center"/>
          </w:tcPr>
          <w:p w14:paraId="2882795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3076555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P17</w:t>
            </w:r>
            <w:r w:rsidRPr="00054C2B">
              <w:rPr>
                <w:rFonts w:hint="eastAsia"/>
                <w:color w:val="000000"/>
                <w14:textFill>
                  <w14:solidFill>
                    <w14:srgbClr w14:val="000000">
                      <w14:lumMod w14:val="75000"/>
                      <w14:lumOff w14:val="25000"/>
                    </w14:srgbClr>
                  </w14:solidFill>
                </w14:textFill>
              </w:rPr>
              <w:t>编程题</w:t>
            </w:r>
            <w:r w:rsidRPr="00054C2B">
              <w:rPr>
                <w:rFonts w:hint="eastAsia"/>
                <w:color w:val="000000"/>
                <w14:textFill>
                  <w14:solidFill>
                    <w14:srgbClr w14:val="000000">
                      <w14:lumMod w14:val="75000"/>
                      <w14:lumOff w14:val="25000"/>
                    </w14:srgbClr>
                  </w14:solidFill>
                </w14:textFill>
              </w:rPr>
              <w:t xml:space="preserve"> 1 </w:t>
            </w:r>
            <w:r w:rsidRPr="00054C2B">
              <w:rPr>
                <w:rFonts w:hint="eastAsia"/>
                <w:color w:val="000000"/>
                <w14:textFill>
                  <w14:solidFill>
                    <w14:srgbClr w14:val="000000">
                      <w14:lumMod w14:val="75000"/>
                      <w14:lumOff w14:val="25000"/>
                    </w14:srgbClr>
                  </w14:solidFill>
                </w14:textFill>
              </w:rPr>
              <w:t>和</w:t>
            </w:r>
            <w:r w:rsidRPr="00054C2B">
              <w:rPr>
                <w:rFonts w:hint="eastAsia"/>
                <w:color w:val="000000"/>
                <w14:textFill>
                  <w14:solidFill>
                    <w14:srgbClr w14:val="000000">
                      <w14:lumMod w14:val="75000"/>
                      <w14:lumOff w14:val="25000"/>
                    </w14:srgbClr>
                  </w14:solidFill>
                </w14:textFill>
              </w:rPr>
              <w:t xml:space="preserve"> 6</w:t>
            </w:r>
            <w:r w:rsidRPr="00054C2B">
              <w:rPr>
                <w:rFonts w:hint="eastAsia"/>
                <w:color w:val="000000"/>
                <w14:textFill>
                  <w14:solidFill>
                    <w14:srgbClr w14:val="000000">
                      <w14:lumMod w14:val="75000"/>
                      <w14:lumOff w14:val="25000"/>
                    </w14:srgbClr>
                  </w14:solidFill>
                </w14:textFill>
              </w:rPr>
              <w:t>；</w:t>
            </w:r>
          </w:p>
          <w:p w14:paraId="46B5278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预习第二章内容；</w:t>
            </w:r>
          </w:p>
        </w:tc>
      </w:tr>
      <w:tr w:rsidR="0021138E" w14:paraId="567A5FBC" w14:textId="77777777" w:rsidTr="00C8579E">
        <w:trPr>
          <w:trHeight w:val="1212"/>
        </w:trPr>
        <w:tc>
          <w:tcPr>
            <w:tcW w:w="540" w:type="dxa"/>
            <w:tcBorders>
              <w:top w:val="single" w:sz="4" w:space="0" w:color="000000" w:themeColor="text1"/>
              <w:bottom w:val="single" w:sz="4" w:space="0" w:color="auto"/>
              <w:right w:val="single" w:sz="4" w:space="0" w:color="000000" w:themeColor="text1"/>
            </w:tcBorders>
            <w:vAlign w:val="center"/>
          </w:tcPr>
          <w:p w14:paraId="1177C7D7"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2</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B3A4DE2"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6CABB95"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2</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线性表</w:t>
            </w:r>
          </w:p>
          <w:p w14:paraId="6A8B0CDB" w14:textId="77777777" w:rsidR="0021138E"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2.1 </w:t>
            </w:r>
            <w:r w:rsidRPr="00054C2B">
              <w:rPr>
                <w:rFonts w:hint="eastAsia"/>
                <w:color w:val="000000"/>
                <w14:textFill>
                  <w14:solidFill>
                    <w14:srgbClr w14:val="000000">
                      <w14:lumMod w14:val="75000"/>
                      <w14:lumOff w14:val="25000"/>
                    </w14:srgbClr>
                  </w14:solidFill>
                </w14:textFill>
              </w:rPr>
              <w:t>线性表简介</w:t>
            </w:r>
          </w:p>
          <w:p w14:paraId="73792391"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2.2 </w:t>
            </w:r>
            <w:r w:rsidRPr="00054C2B">
              <w:rPr>
                <w:rFonts w:hint="eastAsia"/>
                <w:color w:val="000000"/>
                <w14:textFill>
                  <w14:solidFill>
                    <w14:srgbClr w14:val="000000">
                      <w14:lumMod w14:val="75000"/>
                      <w14:lumOff w14:val="25000"/>
                    </w14:srgbClr>
                  </w14:solidFill>
                </w14:textFill>
              </w:rPr>
              <w:t>顺序表</w:t>
            </w:r>
          </w:p>
          <w:p w14:paraId="0956751B" w14:textId="77777777" w:rsidR="0021138E" w:rsidRPr="00100A30" w:rsidRDefault="0021138E" w:rsidP="00C8579E">
            <w:pPr>
              <w:rPr>
                <w:color w:val="000000"/>
                <w14:textFill>
                  <w14:solidFill>
                    <w14:srgbClr w14:val="000000">
                      <w14:lumMod w14:val="75000"/>
                      <w14:lumOff w14:val="25000"/>
                    </w14:srgbClr>
                  </w14:solidFill>
                </w14:textFill>
              </w:rPr>
            </w:pP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4D730FF"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18-29</w:t>
            </w:r>
          </w:p>
          <w:p w14:paraId="5E7F9C93"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18-43</w:t>
            </w:r>
            <w:r w:rsidRPr="00054C2B">
              <w:rPr>
                <w:color w:val="000000"/>
                <w14:textFill>
                  <w14:solidFill>
                    <w14:srgbClr w14:val="000000">
                      <w14:lumMod w14:val="75000"/>
                      <w14:lumOff w14:val="25000"/>
                    </w14:srgbClr>
                  </w14:solidFill>
                </w14:textFill>
              </w:rPr>
              <w:t xml:space="preserve"> </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0A6897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教材、笔记本等</w:t>
            </w:r>
          </w:p>
        </w:tc>
        <w:tc>
          <w:tcPr>
            <w:tcW w:w="1592" w:type="dxa"/>
            <w:tcBorders>
              <w:top w:val="single" w:sz="4" w:space="0" w:color="000000" w:themeColor="text1"/>
              <w:left w:val="single" w:sz="4" w:space="0" w:color="000000" w:themeColor="text1"/>
              <w:bottom w:val="single" w:sz="4" w:space="0" w:color="auto"/>
            </w:tcBorders>
            <w:vAlign w:val="center"/>
          </w:tcPr>
          <w:p w14:paraId="6FF59BA9"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color w:val="000000"/>
                <w:szCs w:val="18"/>
                <w14:textFill>
                  <w14:solidFill>
                    <w14:srgbClr w14:val="000000">
                      <w14:lumMod w14:val="75000"/>
                      <w14:lumOff w14:val="25000"/>
                    </w14:srgbClr>
                  </w14:solidFill>
                </w14:textFill>
              </w:rPr>
              <w:t>课</w:t>
            </w:r>
            <w:r w:rsidRPr="00054C2B">
              <w:rPr>
                <w:rFonts w:hint="eastAsia"/>
                <w:color w:val="000000"/>
                <w:szCs w:val="18"/>
                <w14:textFill>
                  <w14:solidFill>
                    <w14:srgbClr w14:val="000000">
                      <w14:lumMod w14:val="75000"/>
                      <w14:lumOff w14:val="25000"/>
                    </w14:srgbClr>
                  </w14:solidFill>
                </w14:textFill>
              </w:rPr>
              <w:t>后习题：</w:t>
            </w:r>
          </w:p>
          <w:p w14:paraId="3C618A05"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P85-86 </w:t>
            </w:r>
            <w:r w:rsidRPr="00054C2B">
              <w:rPr>
                <w:rFonts w:hint="eastAsia"/>
                <w:color w:val="000000"/>
                <w:szCs w:val="18"/>
                <w14:textFill>
                  <w14:solidFill>
                    <w14:srgbClr w14:val="000000">
                      <w14:lumMod w14:val="75000"/>
                      <w14:lumOff w14:val="25000"/>
                    </w14:srgbClr>
                  </w14:solidFill>
                </w14:textFill>
              </w:rPr>
              <w:t>选择题和填空题；</w:t>
            </w:r>
          </w:p>
          <w:p w14:paraId="04F8C3C0"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P86 </w:t>
            </w:r>
            <w:r w:rsidRPr="00054C2B">
              <w:rPr>
                <w:rFonts w:hint="eastAsia"/>
                <w:color w:val="000000"/>
                <w:szCs w:val="18"/>
                <w14:textFill>
                  <w14:solidFill>
                    <w14:srgbClr w14:val="000000">
                      <w14:lumMod w14:val="75000"/>
                      <w14:lumOff w14:val="25000"/>
                    </w14:srgbClr>
                  </w14:solidFill>
                </w14:textFill>
              </w:rPr>
              <w:t>编程题</w:t>
            </w:r>
            <w:r>
              <w:rPr>
                <w:color w:val="000000"/>
                <w:szCs w:val="18"/>
                <w14:textFill>
                  <w14:solidFill>
                    <w14:srgbClr w14:val="000000">
                      <w14:lumMod w14:val="75000"/>
                      <w14:lumOff w14:val="25000"/>
                    </w14:srgbClr>
                  </w14:solidFill>
                </w14:textFill>
              </w:rPr>
              <w:t>1</w:t>
            </w:r>
            <w:r w:rsidRPr="00054C2B">
              <w:rPr>
                <w:rFonts w:hint="eastAsia"/>
                <w:color w:val="000000"/>
                <w:szCs w:val="18"/>
                <w14:textFill>
                  <w14:solidFill>
                    <w14:srgbClr w14:val="000000">
                      <w14:lumMod w14:val="75000"/>
                      <w14:lumOff w14:val="25000"/>
                    </w14:srgbClr>
                  </w14:solidFill>
                </w14:textFill>
              </w:rPr>
              <w:t>和</w:t>
            </w:r>
            <w:r w:rsidRPr="00054C2B">
              <w:rPr>
                <w:rFonts w:hint="eastAsia"/>
                <w:color w:val="000000"/>
                <w:szCs w:val="18"/>
                <w14:textFill>
                  <w14:solidFill>
                    <w14:srgbClr w14:val="000000">
                      <w14:lumMod w14:val="75000"/>
                      <w14:lumOff w14:val="25000"/>
                    </w14:srgbClr>
                  </w14:solidFill>
                </w14:textFill>
              </w:rPr>
              <w:t>3</w:t>
            </w:r>
            <w:r w:rsidRPr="00054C2B">
              <w:rPr>
                <w:rFonts w:hint="eastAsia"/>
                <w:color w:val="000000"/>
                <w:szCs w:val="18"/>
                <w14:textFill>
                  <w14:solidFill>
                    <w14:srgbClr w14:val="000000">
                      <w14:lumMod w14:val="75000"/>
                      <w14:lumOff w14:val="25000"/>
                    </w14:srgbClr>
                  </w14:solidFill>
                </w14:textFill>
              </w:rPr>
              <w:t>；</w:t>
            </w:r>
          </w:p>
        </w:tc>
      </w:tr>
      <w:tr w:rsidR="0021138E" w14:paraId="0E352748" w14:textId="77777777" w:rsidTr="00C8579E">
        <w:trPr>
          <w:trHeight w:val="348"/>
        </w:trPr>
        <w:tc>
          <w:tcPr>
            <w:tcW w:w="540" w:type="dxa"/>
            <w:tcBorders>
              <w:top w:val="single" w:sz="4" w:space="0" w:color="auto"/>
              <w:bottom w:val="single" w:sz="4" w:space="0" w:color="000000" w:themeColor="text1"/>
              <w:right w:val="single" w:sz="4" w:space="0" w:color="000000" w:themeColor="text1"/>
            </w:tcBorders>
            <w:vAlign w:val="center"/>
          </w:tcPr>
          <w:p w14:paraId="2FB797F9"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lastRenderedPageBreak/>
              <w:t>2</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314DFBC8"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7C0F6B5"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实验内容</w:t>
            </w:r>
          </w:p>
          <w:p w14:paraId="60C5496E"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在教材中</w:t>
            </w:r>
            <w:r w:rsidRPr="00054C2B">
              <w:rPr>
                <w:color w:val="000000"/>
                <w:szCs w:val="18"/>
                <w14:textFill>
                  <w14:solidFill>
                    <w14:srgbClr w14:val="000000">
                      <w14:lumMod w14:val="75000"/>
                      <w14:lumOff w14:val="25000"/>
                    </w14:srgbClr>
                  </w14:solidFill>
                </w14:textFill>
              </w:rPr>
              <w:t xml:space="preserve"> 1.5.1 </w:t>
            </w:r>
            <w:r w:rsidRPr="00054C2B">
              <w:rPr>
                <w:rFonts w:hint="eastAsia"/>
                <w:color w:val="000000"/>
                <w:szCs w:val="18"/>
                <w14:textFill>
                  <w14:solidFill>
                    <w14:srgbClr w14:val="000000">
                      <w14:lumMod w14:val="75000"/>
                      <w14:lumOff w14:val="25000"/>
                    </w14:srgbClr>
                  </w14:solidFill>
                </w14:textFill>
              </w:rPr>
              <w:t>中挑选</w:t>
            </w:r>
            <w:r w:rsidRPr="00054C2B">
              <w:rPr>
                <w:color w:val="000000"/>
                <w:szCs w:val="18"/>
                <w14:textFill>
                  <w14:solidFill>
                    <w14:srgbClr w14:val="000000">
                      <w14:lumMod w14:val="75000"/>
                      <w14:lumOff w14:val="25000"/>
                    </w14:srgbClr>
                  </w14:solidFill>
                </w14:textFill>
              </w:rPr>
              <w:t xml:space="preserve"> 1</w:t>
            </w:r>
            <w:r w:rsidRPr="00054C2B">
              <w:rPr>
                <w:rFonts w:hint="eastAsia"/>
                <w:color w:val="000000"/>
                <w:szCs w:val="18"/>
                <w14:textFill>
                  <w14:solidFill>
                    <w14:srgbClr w14:val="000000">
                      <w14:lumMod w14:val="75000"/>
                      <w14:lumOff w14:val="25000"/>
                    </w14:srgbClr>
                  </w14:solidFill>
                </w14:textFill>
              </w:rPr>
              <w:t>-</w:t>
            </w:r>
            <w:r w:rsidRPr="00054C2B">
              <w:rPr>
                <w:color w:val="000000"/>
                <w:szCs w:val="18"/>
                <w14:textFill>
                  <w14:solidFill>
                    <w14:srgbClr w14:val="000000">
                      <w14:lumMod w14:val="75000"/>
                      <w14:lumOff w14:val="25000"/>
                    </w14:srgbClr>
                  </w14:solidFill>
                </w14:textFill>
              </w:rPr>
              <w:t xml:space="preserve">2 </w:t>
            </w:r>
            <w:proofErr w:type="gramStart"/>
            <w:r w:rsidRPr="00054C2B">
              <w:rPr>
                <w:rFonts w:hint="eastAsia"/>
                <w:color w:val="000000"/>
                <w:szCs w:val="18"/>
                <w14:textFill>
                  <w14:solidFill>
                    <w14:srgbClr w14:val="000000">
                      <w14:lumMod w14:val="75000"/>
                      <w14:lumOff w14:val="25000"/>
                    </w14:srgbClr>
                  </w14:solidFill>
                </w14:textFill>
              </w:rPr>
              <w:t>个</w:t>
            </w:r>
            <w:proofErr w:type="gramEnd"/>
            <w:r w:rsidRPr="00054C2B">
              <w:rPr>
                <w:rFonts w:hint="eastAsia"/>
                <w:color w:val="000000"/>
                <w:szCs w:val="18"/>
                <w14:textFill>
                  <w14:solidFill>
                    <w14:srgbClr w14:val="000000">
                      <w14:lumMod w14:val="75000"/>
                      <w14:lumOff w14:val="25000"/>
                    </w14:srgbClr>
                  </w14:solidFill>
                </w14:textFill>
              </w:rPr>
              <w:t>与学生水平适应的基础实验，然后再</w:t>
            </w:r>
            <w:r w:rsidRPr="00054C2B">
              <w:rPr>
                <w:color w:val="000000"/>
                <w:szCs w:val="18"/>
                <w14:textFill>
                  <w14:solidFill>
                    <w14:srgbClr w14:val="000000">
                      <w14:lumMod w14:val="75000"/>
                      <w14:lumOff w14:val="25000"/>
                    </w14:srgbClr>
                  </w14:solidFill>
                </w14:textFill>
              </w:rPr>
              <w:t xml:space="preserve"> 1.5.2</w:t>
            </w:r>
            <w:r w:rsidRPr="00054C2B">
              <w:rPr>
                <w:rFonts w:hint="eastAsia"/>
                <w:color w:val="000000"/>
                <w:szCs w:val="18"/>
                <w14:textFill>
                  <w14:solidFill>
                    <w14:srgbClr w14:val="000000">
                      <w14:lumMod w14:val="75000"/>
                      <w14:lumOff w14:val="25000"/>
                    </w14:srgbClr>
                  </w14:solidFill>
                </w14:textFill>
              </w:rPr>
              <w:t>中挑选</w:t>
            </w:r>
            <w:r w:rsidRPr="00054C2B">
              <w:rPr>
                <w:rFonts w:hint="eastAsia"/>
                <w:color w:val="000000"/>
                <w:szCs w:val="18"/>
                <w14:textFill>
                  <w14:solidFill>
                    <w14:srgbClr w14:val="000000">
                      <w14:lumMod w14:val="75000"/>
                      <w14:lumOff w14:val="25000"/>
                    </w14:srgbClr>
                  </w14:solidFill>
                </w14:textFill>
              </w:rPr>
              <w:t xml:space="preserve"> 1 </w:t>
            </w:r>
            <w:proofErr w:type="gramStart"/>
            <w:r w:rsidRPr="00054C2B">
              <w:rPr>
                <w:rFonts w:hint="eastAsia"/>
                <w:color w:val="000000"/>
                <w:szCs w:val="18"/>
                <w14:textFill>
                  <w14:solidFill>
                    <w14:srgbClr w14:val="000000">
                      <w14:lumMod w14:val="75000"/>
                      <w14:lumOff w14:val="25000"/>
                    </w14:srgbClr>
                  </w14:solidFill>
                </w14:textFill>
              </w:rPr>
              <w:t>个</w:t>
            </w:r>
            <w:proofErr w:type="gramEnd"/>
            <w:r w:rsidRPr="00054C2B">
              <w:rPr>
                <w:rFonts w:hint="eastAsia"/>
                <w:color w:val="000000"/>
                <w:szCs w:val="18"/>
                <w14:textFill>
                  <w14:solidFill>
                    <w14:srgbClr w14:val="000000">
                      <w14:lumMod w14:val="75000"/>
                      <w14:lumOff w14:val="25000"/>
                    </w14:srgbClr>
                  </w14:solidFill>
                </w14:textFill>
              </w:rPr>
              <w:t>综合实验，</w:t>
            </w:r>
            <w:proofErr w:type="gramStart"/>
            <w:r w:rsidRPr="00054C2B">
              <w:rPr>
                <w:rFonts w:hint="eastAsia"/>
                <w:color w:val="000000"/>
                <w:szCs w:val="18"/>
                <w14:textFill>
                  <w14:solidFill>
                    <w14:srgbClr w14:val="000000">
                      <w14:lumMod w14:val="75000"/>
                      <w14:lumOff w14:val="25000"/>
                    </w14:srgbClr>
                  </w14:solidFill>
                </w14:textFill>
              </w:rPr>
              <w:t>供学有</w:t>
            </w:r>
            <w:proofErr w:type="gramEnd"/>
            <w:r w:rsidRPr="00054C2B">
              <w:rPr>
                <w:rFonts w:hint="eastAsia"/>
                <w:color w:val="000000"/>
                <w:szCs w:val="18"/>
                <w14:textFill>
                  <w14:solidFill>
                    <w14:srgbClr w14:val="000000">
                      <w14:lumMod w14:val="75000"/>
                      <w14:lumOff w14:val="25000"/>
                    </w14:srgbClr>
                  </w14:solidFill>
                </w14:textFill>
              </w:rPr>
              <w:t>余力的学生实验时使用。</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B9EEC56"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ADD5DE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auto"/>
              <w:left w:val="single" w:sz="4" w:space="0" w:color="000000" w:themeColor="text1"/>
              <w:bottom w:val="single" w:sz="4" w:space="0" w:color="000000" w:themeColor="text1"/>
            </w:tcBorders>
            <w:vAlign w:val="center"/>
          </w:tcPr>
          <w:p w14:paraId="49677B3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安装</w:t>
            </w:r>
            <w:r w:rsidRPr="00054C2B">
              <w:rPr>
                <w:rFonts w:hint="eastAsia"/>
                <w:color w:val="000000"/>
                <w14:textFill>
                  <w14:solidFill>
                    <w14:srgbClr w14:val="000000">
                      <w14:lumMod w14:val="75000"/>
                      <w14:lumOff w14:val="25000"/>
                    </w14:srgbClr>
                  </w14:solidFill>
                </w14:textFill>
              </w:rPr>
              <w:t xml:space="preserve"> Python3.6.5</w:t>
            </w:r>
            <w:r w:rsidRPr="00054C2B">
              <w:rPr>
                <w:rFonts w:hint="eastAsia"/>
                <w:color w:val="000000"/>
                <w14:textFill>
                  <w14:solidFill>
                    <w14:srgbClr w14:val="000000">
                      <w14:lumMod w14:val="75000"/>
                      <w14:lumOff w14:val="25000"/>
                    </w14:srgbClr>
                  </w14:solidFill>
                </w14:textFill>
              </w:rPr>
              <w:t>；</w:t>
            </w:r>
          </w:p>
          <w:p w14:paraId="21EFF92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完成</w:t>
            </w:r>
            <w:r w:rsidRPr="00054C2B">
              <w:rPr>
                <w:rFonts w:hint="eastAsia"/>
                <w:color w:val="000000"/>
                <w14:textFill>
                  <w14:solidFill>
                    <w14:srgbClr w14:val="000000">
                      <w14:lumMod w14:val="75000"/>
                      <w14:lumOff w14:val="25000"/>
                    </w14:srgbClr>
                  </w14:solidFill>
                </w14:textFill>
              </w:rPr>
              <w:t xml:space="preserve"> P14 </w:t>
            </w:r>
            <w:r w:rsidRPr="00054C2B">
              <w:rPr>
                <w:rFonts w:hint="eastAsia"/>
                <w:color w:val="000000"/>
                <w14:textFill>
                  <w14:solidFill>
                    <w14:srgbClr w14:val="000000">
                      <w14:lumMod w14:val="75000"/>
                      <w14:lumOff w14:val="25000"/>
                    </w14:srgbClr>
                  </w14:solidFill>
                </w14:textFill>
              </w:rPr>
              <w:t>基础实验</w:t>
            </w:r>
            <w:r w:rsidRPr="00054C2B">
              <w:rPr>
                <w:rFonts w:hint="eastAsia"/>
                <w:color w:val="000000"/>
                <w14:textFill>
                  <w14:solidFill>
                    <w14:srgbClr w14:val="000000">
                      <w14:lumMod w14:val="75000"/>
                      <w14:lumOff w14:val="25000"/>
                    </w14:srgbClr>
                  </w14:solidFill>
                </w14:textFill>
              </w:rPr>
              <w:t xml:space="preserve"> 1 </w:t>
            </w:r>
            <w:r w:rsidRPr="00054C2B">
              <w:rPr>
                <w:rFonts w:hint="eastAsia"/>
                <w:color w:val="000000"/>
                <w14:textFill>
                  <w14:solidFill>
                    <w14:srgbClr w14:val="000000">
                      <w14:lumMod w14:val="75000"/>
                      <w14:lumOff w14:val="25000"/>
                    </w14:srgbClr>
                  </w14:solidFill>
                </w14:textFill>
              </w:rPr>
              <w:t>分析算法的时间和空间复杂度；</w:t>
            </w:r>
          </w:p>
        </w:tc>
      </w:tr>
      <w:tr w:rsidR="0021138E" w14:paraId="5044C9BA" w14:textId="77777777" w:rsidTr="00C8579E">
        <w:trPr>
          <w:trHeight w:val="1104"/>
        </w:trPr>
        <w:tc>
          <w:tcPr>
            <w:tcW w:w="540" w:type="dxa"/>
            <w:tcBorders>
              <w:top w:val="single" w:sz="4" w:space="0" w:color="000000" w:themeColor="text1"/>
              <w:bottom w:val="single" w:sz="4" w:space="0" w:color="auto"/>
              <w:right w:val="single" w:sz="4" w:space="0" w:color="000000" w:themeColor="text1"/>
            </w:tcBorders>
            <w:vAlign w:val="center"/>
          </w:tcPr>
          <w:p w14:paraId="2830A2CA"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3</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CE1EA9C"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1F24A99"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2</w:t>
            </w:r>
            <w:r w:rsidRPr="00054C2B">
              <w:rPr>
                <w:rFonts w:hint="eastAsia"/>
                <w:color w:val="000000"/>
                <w14:textFill>
                  <w14:solidFill>
                    <w14:srgbClr w14:val="000000">
                      <w14:lumMod w14:val="75000"/>
                      <w14:lumOff w14:val="25000"/>
                    </w14:srgbClr>
                  </w14:solidFill>
                </w14:textFill>
              </w:rPr>
              <w:t>章</w:t>
            </w:r>
            <w:r>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线性表</w:t>
            </w:r>
          </w:p>
          <w:p w14:paraId="3724A706" w14:textId="77777777" w:rsidR="0021138E"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2.3 </w:t>
            </w:r>
            <w:r w:rsidRPr="00054C2B">
              <w:rPr>
                <w:rFonts w:hint="eastAsia"/>
                <w:color w:val="000000"/>
                <w14:textFill>
                  <w14:solidFill>
                    <w14:srgbClr w14:val="000000">
                      <w14:lumMod w14:val="75000"/>
                      <w14:lumOff w14:val="25000"/>
                    </w14:srgbClr>
                  </w14:solidFill>
                </w14:textFill>
              </w:rPr>
              <w:t>链表（</w:t>
            </w:r>
            <w:r w:rsidRPr="00054C2B">
              <w:rPr>
                <w:rFonts w:hint="eastAsia"/>
                <w:color w:val="000000"/>
                <w14:textFill>
                  <w14:solidFill>
                    <w14:srgbClr w14:val="000000">
                      <w14:lumMod w14:val="75000"/>
                      <w14:lumOff w14:val="25000"/>
                    </w14:srgbClr>
                  </w14:solidFill>
                </w14:textFill>
              </w:rPr>
              <w:t>2.3.1-2.3.4</w:t>
            </w:r>
            <w:r w:rsidRPr="00054C2B">
              <w:rPr>
                <w:rFonts w:hint="eastAsia"/>
                <w:color w:val="000000"/>
                <w14:textFill>
                  <w14:solidFill>
                    <w14:srgbClr w14:val="000000">
                      <w14:lumMod w14:val="75000"/>
                      <w14:lumOff w14:val="25000"/>
                    </w14:srgbClr>
                  </w14:solidFill>
                </w14:textFill>
              </w:rPr>
              <w:t>）</w:t>
            </w:r>
          </w:p>
          <w:p w14:paraId="14286A0C" w14:textId="77777777" w:rsidR="0021138E" w:rsidRPr="00054C2B" w:rsidRDefault="0021138E" w:rsidP="00C8579E">
            <w:pPr>
              <w:rPr>
                <w:color w:val="000000"/>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本章小结</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D79122B"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31-64</w:t>
            </w:r>
          </w:p>
          <w:p w14:paraId="58BAE438"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18-43</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4D2281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教材、笔记本等</w:t>
            </w:r>
          </w:p>
        </w:tc>
        <w:tc>
          <w:tcPr>
            <w:tcW w:w="1592" w:type="dxa"/>
            <w:tcBorders>
              <w:top w:val="single" w:sz="4" w:space="0" w:color="000000" w:themeColor="text1"/>
              <w:left w:val="single" w:sz="4" w:space="0" w:color="000000" w:themeColor="text1"/>
              <w:bottom w:val="single" w:sz="4" w:space="0" w:color="auto"/>
            </w:tcBorders>
            <w:vAlign w:val="center"/>
          </w:tcPr>
          <w:p w14:paraId="5D57C0FB"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color w:val="000000"/>
                <w:szCs w:val="18"/>
                <w14:textFill>
                  <w14:solidFill>
                    <w14:srgbClr w14:val="000000">
                      <w14:lumMod w14:val="75000"/>
                      <w14:lumOff w14:val="25000"/>
                    </w14:srgbClr>
                  </w14:solidFill>
                </w14:textFill>
              </w:rPr>
              <w:t>课</w:t>
            </w:r>
            <w:r w:rsidRPr="00054C2B">
              <w:rPr>
                <w:rFonts w:hint="eastAsia"/>
                <w:color w:val="000000"/>
                <w:szCs w:val="18"/>
                <w14:textFill>
                  <w14:solidFill>
                    <w14:srgbClr w14:val="000000">
                      <w14:lumMod w14:val="75000"/>
                      <w14:lumOff w14:val="25000"/>
                    </w14:srgbClr>
                  </w14:solidFill>
                </w14:textFill>
              </w:rPr>
              <w:t>后习题：</w:t>
            </w:r>
          </w:p>
          <w:p w14:paraId="0A934EDA"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P85-86</w:t>
            </w:r>
            <w:r w:rsidRPr="00054C2B">
              <w:rPr>
                <w:rFonts w:hint="eastAsia"/>
                <w:color w:val="000000"/>
                <w:szCs w:val="18"/>
                <w14:textFill>
                  <w14:solidFill>
                    <w14:srgbClr w14:val="000000">
                      <w14:lumMod w14:val="75000"/>
                      <w14:lumOff w14:val="25000"/>
                    </w14:srgbClr>
                  </w14:solidFill>
                </w14:textFill>
              </w:rPr>
              <w:t>选择题和填空题；</w:t>
            </w:r>
          </w:p>
        </w:tc>
      </w:tr>
      <w:tr w:rsidR="0021138E" w14:paraId="0B9A15BE" w14:textId="77777777" w:rsidTr="00C8579E">
        <w:trPr>
          <w:trHeight w:val="140"/>
        </w:trPr>
        <w:tc>
          <w:tcPr>
            <w:tcW w:w="540" w:type="dxa"/>
            <w:tcBorders>
              <w:top w:val="single" w:sz="4" w:space="0" w:color="auto"/>
              <w:bottom w:val="single" w:sz="4" w:space="0" w:color="000000" w:themeColor="text1"/>
              <w:right w:val="single" w:sz="4" w:space="0" w:color="000000" w:themeColor="text1"/>
            </w:tcBorders>
            <w:vAlign w:val="center"/>
          </w:tcPr>
          <w:p w14:paraId="79FBB7D0" w14:textId="77777777" w:rsidR="0021138E" w:rsidRPr="00054C2B" w:rsidRDefault="0021138E" w:rsidP="00C8579E">
            <w:pPr>
              <w:jc w:val="center"/>
            </w:pPr>
            <w:r w:rsidRPr="00054C2B">
              <w:rPr>
                <w:rFonts w:hint="eastAsia"/>
                <w:color w:val="000000"/>
                <w14:textFill>
                  <w14:solidFill>
                    <w14:srgbClr w14:val="000000">
                      <w14:lumMod w14:val="85000"/>
                      <w14:lumOff w14:val="15000"/>
                    </w14:srgbClr>
                  </w14:solidFill>
                </w14:textFill>
              </w:rPr>
              <w:t>3</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8C79F32"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D332C17"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Pr>
                <w:color w:val="000000"/>
                <w14:textFill>
                  <w14:solidFill>
                    <w14:srgbClr w14:val="000000">
                      <w14:lumMod w14:val="75000"/>
                      <w14:lumOff w14:val="25000"/>
                    </w14:srgbClr>
                  </w14:solidFill>
                </w14:textFill>
              </w:rPr>
              <w:t>3</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proofErr w:type="gramStart"/>
            <w:r w:rsidRPr="00054C2B">
              <w:rPr>
                <w:rFonts w:hint="eastAsia"/>
                <w:color w:val="000000"/>
                <w14:textFill>
                  <w14:solidFill>
                    <w14:srgbClr w14:val="000000">
                      <w14:lumMod w14:val="75000"/>
                      <w14:lumOff w14:val="25000"/>
                    </w14:srgbClr>
                  </w14:solidFill>
                </w14:textFill>
              </w:rPr>
              <w:t>栈</w:t>
            </w:r>
            <w:proofErr w:type="gramEnd"/>
            <w:r w:rsidRPr="00054C2B">
              <w:rPr>
                <w:rFonts w:hint="eastAsia"/>
                <w:color w:val="000000"/>
                <w14:textFill>
                  <w14:solidFill>
                    <w14:srgbClr w14:val="000000">
                      <w14:lumMod w14:val="75000"/>
                      <w14:lumOff w14:val="25000"/>
                    </w14:srgbClr>
                  </w14:solidFill>
                </w14:textFill>
              </w:rPr>
              <w:t>、队列和递归</w:t>
            </w:r>
          </w:p>
          <w:p w14:paraId="1F2F298D"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3.1 </w:t>
            </w:r>
            <w:proofErr w:type="gramStart"/>
            <w:r w:rsidRPr="00054C2B">
              <w:rPr>
                <w:rFonts w:hint="eastAsia"/>
                <w:color w:val="000000"/>
                <w14:textFill>
                  <w14:solidFill>
                    <w14:srgbClr w14:val="000000">
                      <w14:lumMod w14:val="75000"/>
                      <w14:lumOff w14:val="25000"/>
                    </w14:srgbClr>
                  </w14:solidFill>
                </w14:textFill>
              </w:rPr>
              <w:t>栈</w:t>
            </w:r>
            <w:proofErr w:type="gramEnd"/>
          </w:p>
          <w:p w14:paraId="6F59CCB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3.2 </w:t>
            </w:r>
            <w:r w:rsidRPr="00054C2B">
              <w:rPr>
                <w:rFonts w:hint="eastAsia"/>
                <w:color w:val="000000"/>
                <w14:textFill>
                  <w14:solidFill>
                    <w14:srgbClr w14:val="000000">
                      <w14:lumMod w14:val="75000"/>
                      <w14:lumOff w14:val="25000"/>
                    </w14:srgbClr>
                  </w14:solidFill>
                </w14:textFill>
              </w:rPr>
              <w:t>队列</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30FF8D9"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87-107</w:t>
            </w:r>
          </w:p>
          <w:p w14:paraId="76CA91A4"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44-64</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4424799"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000000" w:themeColor="text1"/>
            </w:tcBorders>
            <w:vAlign w:val="center"/>
          </w:tcPr>
          <w:p w14:paraId="0DC19EB6"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57F275B2"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P158</w:t>
            </w:r>
            <w:r w:rsidRPr="00054C2B">
              <w:rPr>
                <w:rFonts w:hint="eastAsia"/>
                <w:color w:val="000000"/>
                <w:szCs w:val="18"/>
                <w14:textFill>
                  <w14:solidFill>
                    <w14:srgbClr w14:val="000000">
                      <w14:lumMod w14:val="75000"/>
                      <w14:lumOff w14:val="25000"/>
                    </w14:srgbClr>
                  </w14:solidFill>
                </w14:textFill>
              </w:rPr>
              <w:t>选择题和填空题</w:t>
            </w:r>
          </w:p>
        </w:tc>
      </w:tr>
      <w:tr w:rsidR="0021138E" w14:paraId="79D75E3A"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140D8F7"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4</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04563"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2AFA6"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3</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proofErr w:type="gramStart"/>
            <w:r w:rsidRPr="00054C2B">
              <w:rPr>
                <w:rFonts w:hint="eastAsia"/>
                <w:color w:val="000000"/>
                <w14:textFill>
                  <w14:solidFill>
                    <w14:srgbClr w14:val="000000">
                      <w14:lumMod w14:val="75000"/>
                      <w14:lumOff w14:val="25000"/>
                    </w14:srgbClr>
                  </w14:solidFill>
                </w14:textFill>
              </w:rPr>
              <w:t>栈</w:t>
            </w:r>
            <w:proofErr w:type="gramEnd"/>
            <w:r w:rsidRPr="00054C2B">
              <w:rPr>
                <w:rFonts w:hint="eastAsia"/>
                <w:color w:val="000000"/>
                <w14:textFill>
                  <w14:solidFill>
                    <w14:srgbClr w14:val="000000">
                      <w14:lumMod w14:val="75000"/>
                      <w14:lumOff w14:val="25000"/>
                    </w14:srgbClr>
                  </w14:solidFill>
                </w14:textFill>
              </w:rPr>
              <w:t>、队列和递归</w:t>
            </w:r>
          </w:p>
          <w:p w14:paraId="46192E20"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3.3 </w:t>
            </w:r>
            <w:r w:rsidRPr="00054C2B">
              <w:rPr>
                <w:rFonts w:hint="eastAsia"/>
                <w:color w:val="000000"/>
                <w14:textFill>
                  <w14:solidFill>
                    <w14:srgbClr w14:val="000000">
                      <w14:lumMod w14:val="75000"/>
                      <w14:lumOff w14:val="25000"/>
                    </w14:srgbClr>
                  </w14:solidFill>
                </w14:textFill>
              </w:rPr>
              <w:t>递归（</w:t>
            </w:r>
            <w:r w:rsidRPr="00054C2B">
              <w:rPr>
                <w:rFonts w:hint="eastAsia"/>
                <w:color w:val="000000"/>
                <w14:textFill>
                  <w14:solidFill>
                    <w14:srgbClr w14:val="000000">
                      <w14:lumMod w14:val="75000"/>
                      <w14:lumOff w14:val="25000"/>
                    </w14:srgbClr>
                  </w14:solidFill>
                </w14:textFill>
              </w:rPr>
              <w:t>3.3.1-3.3.2</w:t>
            </w:r>
            <w:r w:rsidRPr="00054C2B">
              <w:rPr>
                <w:rFonts w:hint="eastAsia"/>
                <w:color w:val="000000"/>
                <w14:textFill>
                  <w14:solidFill>
                    <w14:srgbClr w14:val="000000">
                      <w14:lumMod w14:val="75000"/>
                      <w14:lumOff w14:val="25000"/>
                    </w14:srgbClr>
                  </w14:solidFill>
                </w14:textFill>
              </w:rPr>
              <w:t>）</w:t>
            </w:r>
          </w:p>
          <w:p w14:paraId="4F0B4BA7" w14:textId="77777777" w:rsidR="0021138E" w:rsidRPr="00054C2B" w:rsidRDefault="0021138E" w:rsidP="00C8579E">
            <w:pPr>
              <w:jc w:val="left"/>
              <w:rPr>
                <w:color w:val="000000"/>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本章小结</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23130"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112-146</w:t>
            </w:r>
          </w:p>
          <w:p w14:paraId="7505F160"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44-64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9E24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163B18D0"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74339490"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P159</w:t>
            </w:r>
            <w:r w:rsidRPr="00054C2B">
              <w:rPr>
                <w:rFonts w:hint="eastAsia"/>
                <w:color w:val="000000"/>
                <w:szCs w:val="18"/>
                <w14:textFill>
                  <w14:solidFill>
                    <w14:srgbClr w14:val="000000">
                      <w14:lumMod w14:val="75000"/>
                      <w14:lumOff w14:val="25000"/>
                    </w14:srgbClr>
                  </w14:solidFill>
                </w14:textFill>
              </w:rPr>
              <w:t>编程题</w:t>
            </w:r>
            <w:r w:rsidRPr="00054C2B">
              <w:rPr>
                <w:rFonts w:hint="eastAsia"/>
                <w:color w:val="000000"/>
                <w:szCs w:val="18"/>
                <w14:textFill>
                  <w14:solidFill>
                    <w14:srgbClr w14:val="000000">
                      <w14:lumMod w14:val="75000"/>
                      <w14:lumOff w14:val="25000"/>
                    </w14:srgbClr>
                  </w14:solidFill>
                </w14:textFill>
              </w:rPr>
              <w:t xml:space="preserve"> 1 </w:t>
            </w:r>
            <w:r w:rsidRPr="00054C2B">
              <w:rPr>
                <w:rFonts w:hint="eastAsia"/>
                <w:color w:val="000000"/>
                <w:szCs w:val="18"/>
                <w14:textFill>
                  <w14:solidFill>
                    <w14:srgbClr w14:val="000000">
                      <w14:lumMod w14:val="75000"/>
                      <w14:lumOff w14:val="25000"/>
                    </w14:srgbClr>
                  </w14:solidFill>
                </w14:textFill>
              </w:rPr>
              <w:t>和</w:t>
            </w:r>
            <w:r w:rsidRPr="00054C2B">
              <w:rPr>
                <w:rFonts w:hint="eastAsia"/>
                <w:color w:val="000000"/>
                <w:szCs w:val="18"/>
                <w14:textFill>
                  <w14:solidFill>
                    <w14:srgbClr w14:val="000000">
                      <w14:lumMod w14:val="75000"/>
                      <w14:lumOff w14:val="25000"/>
                    </w14:srgbClr>
                  </w14:solidFill>
                </w14:textFill>
              </w:rPr>
              <w:t xml:space="preserve"> 6</w:t>
            </w:r>
            <w:r w:rsidRPr="00054C2B">
              <w:rPr>
                <w:rFonts w:hint="eastAsia"/>
                <w:color w:val="000000"/>
                <w:szCs w:val="18"/>
                <w14:textFill>
                  <w14:solidFill>
                    <w14:srgbClr w14:val="000000">
                      <w14:lumMod w14:val="75000"/>
                      <w14:lumOff w14:val="25000"/>
                    </w14:srgbClr>
                  </w14:solidFill>
                </w14:textFill>
              </w:rPr>
              <w:t>；</w:t>
            </w:r>
          </w:p>
        </w:tc>
      </w:tr>
      <w:tr w:rsidR="0021138E" w14:paraId="7C228C54" w14:textId="77777777" w:rsidTr="00C8579E">
        <w:trPr>
          <w:trHeight w:val="416"/>
        </w:trPr>
        <w:tc>
          <w:tcPr>
            <w:tcW w:w="540" w:type="dxa"/>
            <w:tcBorders>
              <w:top w:val="single" w:sz="4" w:space="0" w:color="000000" w:themeColor="text1"/>
              <w:bottom w:val="single" w:sz="4" w:space="0" w:color="000000" w:themeColor="text1"/>
              <w:right w:val="single" w:sz="4" w:space="0" w:color="000000" w:themeColor="text1"/>
            </w:tcBorders>
            <w:vAlign w:val="center"/>
          </w:tcPr>
          <w:p w14:paraId="5646BFE5"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4</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C9286"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E12D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r w:rsidRPr="00054C2B">
              <w:rPr>
                <w:color w:val="000000"/>
                <w14:textFill>
                  <w14:solidFill>
                    <w14:srgbClr w14:val="000000">
                      <w14:lumMod w14:val="75000"/>
                      <w14:lumOff w14:val="25000"/>
                    </w14:srgbClr>
                  </w14:solidFill>
                </w14:textFill>
              </w:rPr>
              <w:t xml:space="preserve"> </w:t>
            </w:r>
          </w:p>
          <w:p w14:paraId="7DB4CAB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在教材中</w:t>
            </w:r>
            <w:r w:rsidRPr="00054C2B">
              <w:rPr>
                <w:color w:val="000000"/>
                <w14:textFill>
                  <w14:solidFill>
                    <w14:srgbClr w14:val="000000">
                      <w14:lumMod w14:val="75000"/>
                      <w14:lumOff w14:val="25000"/>
                    </w14:srgbClr>
                  </w14:solidFill>
                </w14:textFill>
              </w:rPr>
              <w:t xml:space="preserve"> 2.5.1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3</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5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2.5.2</w:t>
            </w:r>
            <w:r w:rsidRPr="00054C2B">
              <w:rPr>
                <w:rFonts w:hint="eastAsia"/>
                <w:color w:val="000000"/>
                <w14:textFill>
                  <w14:solidFill>
                    <w14:srgbClr w14:val="000000">
                      <w14:lumMod w14:val="75000"/>
                      <w14:lumOff w14:val="25000"/>
                    </w14:srgbClr>
                  </w14:solidFill>
                </w14:textFill>
              </w:rPr>
              <w:t>中挑选</w:t>
            </w:r>
            <w:r w:rsidRPr="00054C2B">
              <w:rPr>
                <w:rFonts w:hint="eastAsia"/>
                <w:color w:val="000000"/>
                <w14:textFill>
                  <w14:solidFill>
                    <w14:srgbClr w14:val="000000">
                      <w14:lumMod w14:val="75000"/>
                      <w14:lumOff w14:val="25000"/>
                    </w14:srgbClr>
                  </w14:solidFill>
                </w14:textFill>
              </w:rPr>
              <w:t xml:space="preserve"> 2-3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2CDBE"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BA91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0302EAF8"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链表的查找、插入和删除算法（包括单链表和双链表）；</w:t>
            </w:r>
          </w:p>
          <w:p w14:paraId="21FCD921"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r>
      <w:tr w:rsidR="0021138E" w14:paraId="0D367CE3" w14:textId="77777777" w:rsidTr="00C8579E">
        <w:trPr>
          <w:trHeight w:val="1462"/>
        </w:trPr>
        <w:tc>
          <w:tcPr>
            <w:tcW w:w="540" w:type="dxa"/>
            <w:tcBorders>
              <w:top w:val="single" w:sz="4" w:space="0" w:color="000000" w:themeColor="text1"/>
              <w:bottom w:val="single" w:sz="4" w:space="0" w:color="auto"/>
              <w:right w:val="single" w:sz="4" w:space="0" w:color="000000" w:themeColor="text1"/>
            </w:tcBorders>
            <w:vAlign w:val="center"/>
          </w:tcPr>
          <w:p w14:paraId="546E730E"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5</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C40BDF9"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AC4C3C9"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4</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串、数组和广义表</w:t>
            </w:r>
          </w:p>
          <w:p w14:paraId="7997D70C"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4.1 </w:t>
            </w:r>
            <w:r w:rsidRPr="00054C2B">
              <w:rPr>
                <w:rFonts w:hint="eastAsia"/>
                <w:color w:val="000000"/>
                <w14:textFill>
                  <w14:solidFill>
                    <w14:srgbClr w14:val="000000">
                      <w14:lumMod w14:val="75000"/>
                      <w14:lumOff w14:val="25000"/>
                    </w14:srgbClr>
                  </w14:solidFill>
                </w14:textFill>
              </w:rPr>
              <w:t>串</w:t>
            </w:r>
          </w:p>
          <w:p w14:paraId="5121F02D" w14:textId="77777777" w:rsidR="0021138E" w:rsidRPr="00054C2B" w:rsidRDefault="0021138E" w:rsidP="00C8579E">
            <w:pPr>
              <w:jc w:val="left"/>
              <w:rPr>
                <w:color w:val="000000"/>
                <w14:textFill>
                  <w14:solidFill>
                    <w14:srgbClr w14:val="000000">
                      <w14:lumMod w14:val="75000"/>
                      <w14:lumOff w14:val="25000"/>
                    </w14:srgbClr>
                  </w14:solidFill>
                </w14:textFill>
              </w:rPr>
            </w:pP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E07E244"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160-173</w:t>
            </w:r>
          </w:p>
          <w:p w14:paraId="2F7FFE1B"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70-89</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C441C83"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、笔记等本</w:t>
            </w:r>
          </w:p>
        </w:tc>
        <w:tc>
          <w:tcPr>
            <w:tcW w:w="1592" w:type="dxa"/>
            <w:tcBorders>
              <w:top w:val="single" w:sz="4" w:space="0" w:color="000000" w:themeColor="text1"/>
              <w:left w:val="single" w:sz="4" w:space="0" w:color="000000" w:themeColor="text1"/>
              <w:bottom w:val="single" w:sz="4" w:space="0" w:color="auto"/>
            </w:tcBorders>
            <w:vAlign w:val="center"/>
          </w:tcPr>
          <w:p w14:paraId="3C06AB1A"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66DED24B"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P206 </w:t>
            </w:r>
            <w:r w:rsidRPr="00054C2B">
              <w:rPr>
                <w:rFonts w:hint="eastAsia"/>
                <w:color w:val="000000"/>
                <w:szCs w:val="18"/>
                <w14:textFill>
                  <w14:solidFill>
                    <w14:srgbClr w14:val="000000">
                      <w14:lumMod w14:val="75000"/>
                      <w14:lumOff w14:val="25000"/>
                    </w14:srgbClr>
                  </w14:solidFill>
                </w14:textFill>
              </w:rPr>
              <w:t>选择题和填空题；</w:t>
            </w:r>
          </w:p>
        </w:tc>
      </w:tr>
      <w:tr w:rsidR="0021138E" w14:paraId="58FFE61B" w14:textId="77777777" w:rsidTr="00C8579E">
        <w:trPr>
          <w:trHeight w:val="228"/>
        </w:trPr>
        <w:tc>
          <w:tcPr>
            <w:tcW w:w="540" w:type="dxa"/>
            <w:tcBorders>
              <w:top w:val="single" w:sz="4" w:space="0" w:color="auto"/>
              <w:bottom w:val="single" w:sz="4" w:space="0" w:color="000000" w:themeColor="text1"/>
              <w:right w:val="single" w:sz="4" w:space="0" w:color="000000" w:themeColor="text1"/>
            </w:tcBorders>
            <w:vAlign w:val="center"/>
          </w:tcPr>
          <w:p w14:paraId="7E61CAAE" w14:textId="77777777" w:rsidR="0021138E" w:rsidRPr="00054C2B" w:rsidRDefault="0021138E" w:rsidP="00C8579E">
            <w:pPr>
              <w:jc w:val="center"/>
            </w:pPr>
            <w:r w:rsidRPr="00054C2B">
              <w:rPr>
                <w:rFonts w:hint="eastAsia"/>
                <w:color w:val="000000"/>
                <w14:textFill>
                  <w14:solidFill>
                    <w14:srgbClr w14:val="000000">
                      <w14:lumMod w14:val="85000"/>
                      <w14:lumOff w14:val="15000"/>
                    </w14:srgbClr>
                  </w14:solidFill>
                </w14:textFill>
              </w:rPr>
              <w:t>5</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8A97A96"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8D08C4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4</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串、数组和广义表</w:t>
            </w:r>
            <w:r w:rsidRPr="00054C2B">
              <w:rPr>
                <w:color w:val="000000"/>
                <w14:textFill>
                  <w14:solidFill>
                    <w14:srgbClr w14:val="000000">
                      <w14:lumMod w14:val="75000"/>
                      <w14:lumOff w14:val="25000"/>
                    </w14:srgbClr>
                  </w14:solidFill>
                </w14:textFill>
              </w:rPr>
              <w:t xml:space="preserve"> </w:t>
            </w:r>
          </w:p>
          <w:p w14:paraId="23A1898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4.2 </w:t>
            </w:r>
            <w:r w:rsidRPr="00054C2B">
              <w:rPr>
                <w:rFonts w:hint="eastAsia"/>
                <w:color w:val="000000"/>
                <w14:textFill>
                  <w14:solidFill>
                    <w14:srgbClr w14:val="000000">
                      <w14:lumMod w14:val="75000"/>
                      <w14:lumOff w14:val="25000"/>
                    </w14:srgbClr>
                  </w14:solidFill>
                </w14:textFill>
              </w:rPr>
              <w:t>数组和特殊矩阵（</w:t>
            </w:r>
            <w:r w:rsidRPr="00054C2B">
              <w:rPr>
                <w:rFonts w:hint="eastAsia"/>
                <w:color w:val="000000"/>
                <w14:textFill>
                  <w14:solidFill>
                    <w14:srgbClr w14:val="000000">
                      <w14:lumMod w14:val="75000"/>
                      <w14:lumOff w14:val="25000"/>
                    </w14:srgbClr>
                  </w14:solidFill>
                </w14:textFill>
              </w:rPr>
              <w:t>4.2.1-4.2.2</w:t>
            </w:r>
            <w:r w:rsidRPr="00054C2B">
              <w:rPr>
                <w:rFonts w:hint="eastAsia"/>
                <w:color w:val="000000"/>
                <w14:textFill>
                  <w14:solidFill>
                    <w14:srgbClr w14:val="000000">
                      <w14:lumMod w14:val="75000"/>
                      <w14:lumOff w14:val="25000"/>
                    </w14:srgbClr>
                  </w14:solidFill>
                </w14:textFill>
              </w:rPr>
              <w:t>）</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726F4AA"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185-196</w:t>
            </w:r>
          </w:p>
          <w:p w14:paraId="7C84DCB2"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118-148</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01388A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000000" w:themeColor="text1"/>
            </w:tcBorders>
            <w:vAlign w:val="center"/>
          </w:tcPr>
          <w:p w14:paraId="586F6A54"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454F00AA"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P206 </w:t>
            </w:r>
            <w:r w:rsidRPr="00054C2B">
              <w:rPr>
                <w:rFonts w:hint="eastAsia"/>
                <w:color w:val="000000"/>
                <w:szCs w:val="18"/>
                <w14:textFill>
                  <w14:solidFill>
                    <w14:srgbClr w14:val="000000">
                      <w14:lumMod w14:val="75000"/>
                      <w14:lumOff w14:val="25000"/>
                    </w14:srgbClr>
                  </w14:solidFill>
                </w14:textFill>
              </w:rPr>
              <w:t>编程题</w:t>
            </w:r>
            <w:r w:rsidRPr="00054C2B">
              <w:rPr>
                <w:rFonts w:hint="eastAsia"/>
                <w:color w:val="000000"/>
                <w:szCs w:val="18"/>
                <w14:textFill>
                  <w14:solidFill>
                    <w14:srgbClr w14:val="000000">
                      <w14:lumMod w14:val="75000"/>
                      <w14:lumOff w14:val="25000"/>
                    </w14:srgbClr>
                  </w14:solidFill>
                </w14:textFill>
              </w:rPr>
              <w:t xml:space="preserve"> 1</w:t>
            </w:r>
            <w:r w:rsidRPr="00054C2B">
              <w:rPr>
                <w:rFonts w:hint="eastAsia"/>
                <w:color w:val="000000"/>
                <w:szCs w:val="18"/>
                <w14:textFill>
                  <w14:solidFill>
                    <w14:srgbClr w14:val="000000">
                      <w14:lumMod w14:val="75000"/>
                      <w14:lumOff w14:val="25000"/>
                    </w14:srgbClr>
                  </w14:solidFill>
                </w14:textFill>
              </w:rPr>
              <w:t>；</w:t>
            </w:r>
          </w:p>
          <w:p w14:paraId="02D96609"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P207 </w:t>
            </w:r>
            <w:r w:rsidRPr="00054C2B">
              <w:rPr>
                <w:rFonts w:hint="eastAsia"/>
                <w:color w:val="000000"/>
                <w:szCs w:val="18"/>
                <w14:textFill>
                  <w14:solidFill>
                    <w14:srgbClr w14:val="000000">
                      <w14:lumMod w14:val="75000"/>
                      <w14:lumOff w14:val="25000"/>
                    </w14:srgbClr>
                  </w14:solidFill>
                </w14:textFill>
              </w:rPr>
              <w:t>编程题</w:t>
            </w:r>
            <w:r w:rsidRPr="00054C2B">
              <w:rPr>
                <w:rFonts w:hint="eastAsia"/>
                <w:color w:val="000000"/>
                <w:szCs w:val="18"/>
                <w14:textFill>
                  <w14:solidFill>
                    <w14:srgbClr w14:val="000000">
                      <w14:lumMod w14:val="75000"/>
                      <w14:lumOff w14:val="25000"/>
                    </w14:srgbClr>
                  </w14:solidFill>
                </w14:textFill>
              </w:rPr>
              <w:t xml:space="preserve"> 5</w:t>
            </w:r>
            <w:r w:rsidRPr="00054C2B">
              <w:rPr>
                <w:rFonts w:hint="eastAsia"/>
                <w:color w:val="000000"/>
                <w14:textFill>
                  <w14:solidFill>
                    <w14:srgbClr w14:val="000000">
                      <w14:lumMod w14:val="75000"/>
                      <w14:lumOff w14:val="25000"/>
                    </w14:srgbClr>
                  </w14:solidFill>
                </w14:textFill>
              </w:rPr>
              <w:t>；</w:t>
            </w:r>
          </w:p>
          <w:p w14:paraId="692C0670"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r>
      <w:tr w:rsidR="0021138E" w14:paraId="0554C306"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C2B8E78"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6</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58AAD"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5FD1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4</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串、数组和广义表</w:t>
            </w:r>
          </w:p>
          <w:p w14:paraId="1BEA566F"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4.3 </w:t>
            </w:r>
            <w:r w:rsidRPr="00054C2B">
              <w:rPr>
                <w:rFonts w:hint="eastAsia"/>
                <w:color w:val="000000"/>
                <w14:textFill>
                  <w14:solidFill>
                    <w14:srgbClr w14:val="000000">
                      <w14:lumMod w14:val="75000"/>
                      <w14:lumOff w14:val="25000"/>
                    </w14:srgbClr>
                  </w14:solidFill>
                </w14:textFill>
              </w:rPr>
              <w:t>广义表（</w:t>
            </w:r>
            <w:r w:rsidRPr="00054C2B">
              <w:rPr>
                <w:rFonts w:hint="eastAsia"/>
                <w:color w:val="000000"/>
                <w14:textFill>
                  <w14:solidFill>
                    <w14:srgbClr w14:val="000000">
                      <w14:lumMod w14:val="75000"/>
                      <w14:lumOff w14:val="25000"/>
                    </w14:srgbClr>
                  </w14:solidFill>
                </w14:textFill>
              </w:rPr>
              <w:t>4.3.1</w:t>
            </w:r>
            <w:r w:rsidRPr="00054C2B">
              <w:rPr>
                <w:rFonts w:hint="eastAsia"/>
                <w:color w:val="000000"/>
                <w14:textFill>
                  <w14:solidFill>
                    <w14:srgbClr w14:val="000000">
                      <w14:lumMod w14:val="75000"/>
                      <w14:lumOff w14:val="25000"/>
                    </w14:srgbClr>
                  </w14:solidFill>
                </w14:textFill>
              </w:rPr>
              <w:t>）</w:t>
            </w:r>
          </w:p>
          <w:p w14:paraId="0802B153" w14:textId="77777777" w:rsidR="0021138E" w:rsidRPr="00054C2B" w:rsidRDefault="0021138E" w:rsidP="00C8579E">
            <w:pPr>
              <w:jc w:val="left"/>
              <w:rPr>
                <w:color w:val="000000"/>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本章小结</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97E30" w14:textId="77777777" w:rsidR="0021138E" w:rsidRPr="00054C2B" w:rsidRDefault="0021138E" w:rsidP="00C8579E">
            <w:pP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185-196</w:t>
            </w:r>
          </w:p>
          <w:p w14:paraId="064AEAC2"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118-148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CB68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F91EB71"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1C024EEF"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P206 </w:t>
            </w:r>
            <w:r w:rsidRPr="00054C2B">
              <w:rPr>
                <w:rFonts w:hint="eastAsia"/>
                <w:color w:val="000000"/>
                <w:szCs w:val="18"/>
                <w14:textFill>
                  <w14:solidFill>
                    <w14:srgbClr w14:val="000000">
                      <w14:lumMod w14:val="75000"/>
                      <w14:lumOff w14:val="25000"/>
                    </w14:srgbClr>
                  </w14:solidFill>
                </w14:textFill>
              </w:rPr>
              <w:t>编程题</w:t>
            </w:r>
            <w:r w:rsidRPr="00054C2B">
              <w:rPr>
                <w:rFonts w:hint="eastAsia"/>
                <w:color w:val="000000"/>
                <w:szCs w:val="18"/>
                <w14:textFill>
                  <w14:solidFill>
                    <w14:srgbClr w14:val="000000">
                      <w14:lumMod w14:val="75000"/>
                      <w14:lumOff w14:val="25000"/>
                    </w14:srgbClr>
                  </w14:solidFill>
                </w14:textFill>
              </w:rPr>
              <w:t xml:space="preserve"> 1</w:t>
            </w:r>
            <w:r w:rsidRPr="00054C2B">
              <w:rPr>
                <w:rFonts w:hint="eastAsia"/>
                <w:color w:val="000000"/>
                <w:szCs w:val="18"/>
                <w14:textFill>
                  <w14:solidFill>
                    <w14:srgbClr w14:val="000000">
                      <w14:lumMod w14:val="75000"/>
                      <w14:lumOff w14:val="25000"/>
                    </w14:srgbClr>
                  </w14:solidFill>
                </w14:textFill>
              </w:rPr>
              <w:t>；</w:t>
            </w:r>
          </w:p>
          <w:p w14:paraId="1F9ADB34"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P207 </w:t>
            </w:r>
            <w:r w:rsidRPr="00054C2B">
              <w:rPr>
                <w:rFonts w:hint="eastAsia"/>
                <w:color w:val="000000"/>
                <w:szCs w:val="18"/>
                <w14:textFill>
                  <w14:solidFill>
                    <w14:srgbClr w14:val="000000">
                      <w14:lumMod w14:val="75000"/>
                      <w14:lumOff w14:val="25000"/>
                    </w14:srgbClr>
                  </w14:solidFill>
                </w14:textFill>
              </w:rPr>
              <w:t>编程题</w:t>
            </w:r>
            <w:r w:rsidRPr="00054C2B">
              <w:rPr>
                <w:rFonts w:hint="eastAsia"/>
                <w:color w:val="000000"/>
                <w:szCs w:val="18"/>
                <w14:textFill>
                  <w14:solidFill>
                    <w14:srgbClr w14:val="000000">
                      <w14:lumMod w14:val="75000"/>
                      <w14:lumOff w14:val="25000"/>
                    </w14:srgbClr>
                  </w14:solidFill>
                </w14:textFill>
              </w:rPr>
              <w:t xml:space="preserve"> 5</w:t>
            </w:r>
            <w:r w:rsidRPr="00054C2B">
              <w:rPr>
                <w:rFonts w:hint="eastAsia"/>
                <w:color w:val="000000"/>
                <w14:textFill>
                  <w14:solidFill>
                    <w14:srgbClr w14:val="000000">
                      <w14:lumMod w14:val="75000"/>
                      <w14:lumOff w14:val="25000"/>
                    </w14:srgbClr>
                  </w14:solidFill>
                </w14:textFill>
              </w:rPr>
              <w:t>；</w:t>
            </w:r>
          </w:p>
          <w:p w14:paraId="12D80C18"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r>
      <w:tr w:rsidR="0021138E" w14:paraId="3358175D"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FCA698A"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lastRenderedPageBreak/>
              <w:t>6</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F9AFD"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9BD2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p>
          <w:p w14:paraId="1E4AEB9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教材中</w:t>
            </w:r>
            <w:r w:rsidRPr="00054C2B">
              <w:rPr>
                <w:color w:val="000000"/>
                <w14:textFill>
                  <w14:solidFill>
                    <w14:srgbClr w14:val="000000">
                      <w14:lumMod w14:val="75000"/>
                      <w14:lumOff w14:val="25000"/>
                    </w14:srgbClr>
                  </w14:solidFill>
                </w14:textFill>
              </w:rPr>
              <w:t xml:space="preserve"> 3.5.1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2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3.5.2</w:t>
            </w:r>
            <w:r w:rsidRPr="00054C2B">
              <w:rPr>
                <w:rFonts w:hint="eastAsia"/>
                <w:color w:val="000000"/>
                <w14:textFill>
                  <w14:solidFill>
                    <w14:srgbClr w14:val="000000">
                      <w14:lumMod w14:val="75000"/>
                      <w14:lumOff w14:val="25000"/>
                    </w14:srgbClr>
                  </w14:solidFill>
                </w14:textFill>
              </w:rPr>
              <w:t>中挑选</w:t>
            </w:r>
            <w:r w:rsidRPr="00054C2B">
              <w:rPr>
                <w:rFonts w:hint="eastAsia"/>
                <w:color w:val="000000"/>
                <w14:textFill>
                  <w14:solidFill>
                    <w14:srgbClr w14:val="000000">
                      <w14:lumMod w14:val="75000"/>
                      <w14:lumOff w14:val="25000"/>
                    </w14:srgbClr>
                  </w14:solidFill>
                </w14:textFill>
              </w:rPr>
              <w:t xml:space="preserve"> 1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DF3CD"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ECC6C"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CB539FA"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roofErr w:type="gramStart"/>
            <w:r w:rsidRPr="00054C2B">
              <w:rPr>
                <w:rFonts w:hint="eastAsia"/>
                <w:color w:val="000000"/>
                <w:szCs w:val="18"/>
                <w14:textFill>
                  <w14:solidFill>
                    <w14:srgbClr w14:val="000000">
                      <w14:lumMod w14:val="75000"/>
                      <w14:lumOff w14:val="25000"/>
                    </w14:srgbClr>
                  </w14:solidFill>
                </w14:textFill>
              </w:rPr>
              <w:t>栈</w:t>
            </w:r>
            <w:proofErr w:type="gramEnd"/>
            <w:r w:rsidRPr="00054C2B">
              <w:rPr>
                <w:rFonts w:hint="eastAsia"/>
                <w:color w:val="000000"/>
                <w:szCs w:val="18"/>
                <w14:textFill>
                  <w14:solidFill>
                    <w14:srgbClr w14:val="000000">
                      <w14:lumMod w14:val="75000"/>
                      <w14:lumOff w14:val="25000"/>
                    </w14:srgbClr>
                  </w14:solidFill>
                </w14:textFill>
              </w:rPr>
              <w:t>的顺序存储和链接存储的表示和实现；</w:t>
            </w:r>
          </w:p>
          <w:p w14:paraId="4F7E177E"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队列的顺序存储</w:t>
            </w:r>
            <w:r w:rsidRPr="00054C2B">
              <w:rPr>
                <w:rFonts w:hint="eastAsia"/>
                <w:color w:val="000000"/>
                <w:szCs w:val="18"/>
                <w14:textFill>
                  <w14:solidFill>
                    <w14:srgbClr w14:val="000000">
                      <w14:lumMod w14:val="75000"/>
                      <w14:lumOff w14:val="25000"/>
                    </w14:srgbClr>
                  </w14:solidFill>
                </w14:textFill>
              </w:rPr>
              <w:t>(</w:t>
            </w:r>
            <w:proofErr w:type="gramStart"/>
            <w:r w:rsidRPr="00054C2B">
              <w:rPr>
                <w:rFonts w:hint="eastAsia"/>
                <w:color w:val="000000"/>
                <w:szCs w:val="18"/>
                <w14:textFill>
                  <w14:solidFill>
                    <w14:srgbClr w14:val="000000">
                      <w14:lumMod w14:val="75000"/>
                      <w14:lumOff w14:val="25000"/>
                    </w14:srgbClr>
                  </w14:solidFill>
                </w14:textFill>
              </w:rPr>
              <w:t>循环队</w:t>
            </w:r>
            <w:proofErr w:type="gramEnd"/>
            <w:r w:rsidRPr="00054C2B">
              <w:rPr>
                <w:rFonts w:hint="eastAsia"/>
                <w:color w:val="000000"/>
                <w:szCs w:val="18"/>
                <w14:textFill>
                  <w14:solidFill>
                    <w14:srgbClr w14:val="000000">
                      <w14:lumMod w14:val="75000"/>
                      <w14:lumOff w14:val="25000"/>
                    </w14:srgbClr>
                  </w14:solidFill>
                </w14:textFill>
              </w:rPr>
              <w:t>)</w:t>
            </w:r>
            <w:r w:rsidRPr="00054C2B">
              <w:rPr>
                <w:rFonts w:hint="eastAsia"/>
                <w:color w:val="000000"/>
                <w:szCs w:val="18"/>
                <w14:textFill>
                  <w14:solidFill>
                    <w14:srgbClr w14:val="000000">
                      <w14:lumMod w14:val="75000"/>
                      <w14:lumOff w14:val="25000"/>
                    </w14:srgbClr>
                  </w14:solidFill>
                </w14:textFill>
              </w:rPr>
              <w:t>和链接存储的表示和实现</w:t>
            </w:r>
            <w:r w:rsidRPr="00054C2B">
              <w:rPr>
                <w:rFonts w:hint="eastAsia"/>
                <w:color w:val="000000"/>
                <w14:textFill>
                  <w14:solidFill>
                    <w14:srgbClr w14:val="000000">
                      <w14:lumMod w14:val="75000"/>
                      <w14:lumOff w14:val="25000"/>
                    </w14:srgbClr>
                  </w14:solidFill>
                </w14:textFill>
              </w:rPr>
              <w:t>。</w:t>
            </w:r>
          </w:p>
        </w:tc>
      </w:tr>
      <w:tr w:rsidR="0021138E" w14:paraId="7170B5CD" w14:textId="77777777" w:rsidTr="00C8579E">
        <w:trPr>
          <w:trHeight w:val="396"/>
        </w:trPr>
        <w:tc>
          <w:tcPr>
            <w:tcW w:w="540" w:type="dxa"/>
            <w:tcBorders>
              <w:top w:val="single" w:sz="4" w:space="0" w:color="000000" w:themeColor="text1"/>
              <w:bottom w:val="single" w:sz="4" w:space="0" w:color="auto"/>
              <w:right w:val="single" w:sz="4" w:space="0" w:color="000000" w:themeColor="text1"/>
            </w:tcBorders>
            <w:vAlign w:val="center"/>
          </w:tcPr>
          <w:p w14:paraId="5585156A"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7</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D935A0C"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8F276B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5</w:t>
            </w:r>
            <w:r w:rsidRPr="00054C2B">
              <w:rPr>
                <w:rFonts w:hint="eastAsia"/>
                <w:color w:val="000000"/>
                <w14:textFill>
                  <w14:solidFill>
                    <w14:srgbClr w14:val="000000">
                      <w14:lumMod w14:val="75000"/>
                      <w14:lumOff w14:val="25000"/>
                    </w14:srgbClr>
                  </w14:solidFill>
                </w14:textFill>
              </w:rPr>
              <w:t>章</w:t>
            </w:r>
            <w:r>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树、二叉树和森林：</w:t>
            </w:r>
          </w:p>
          <w:p w14:paraId="18C059B7"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5.1 </w:t>
            </w:r>
            <w:r w:rsidRPr="00054C2B">
              <w:rPr>
                <w:rFonts w:hint="eastAsia"/>
                <w:color w:val="000000"/>
                <w14:textFill>
                  <w14:solidFill>
                    <w14:srgbClr w14:val="000000">
                      <w14:lumMod w14:val="75000"/>
                      <w14:lumOff w14:val="25000"/>
                    </w14:srgbClr>
                  </w14:solidFill>
                </w14:textFill>
              </w:rPr>
              <w:t>树</w:t>
            </w:r>
          </w:p>
          <w:p w14:paraId="263E8D29"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5.2 </w:t>
            </w:r>
            <w:r w:rsidRPr="00054C2B">
              <w:rPr>
                <w:rFonts w:hint="eastAsia"/>
                <w:color w:val="000000"/>
                <w14:textFill>
                  <w14:solidFill>
                    <w14:srgbClr w14:val="000000">
                      <w14:lumMod w14:val="75000"/>
                      <w14:lumOff w14:val="25000"/>
                    </w14:srgbClr>
                  </w14:solidFill>
                </w14:textFill>
              </w:rPr>
              <w:t>二叉树</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8BA22E7"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208-219</w:t>
            </w:r>
          </w:p>
          <w:p w14:paraId="27D9DCEC"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118-148</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BFD1DE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auto"/>
            </w:tcBorders>
            <w:vAlign w:val="center"/>
          </w:tcPr>
          <w:p w14:paraId="687019E7"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2F9E92C1"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P271 </w:t>
            </w:r>
            <w:r w:rsidRPr="00054C2B">
              <w:rPr>
                <w:rFonts w:hint="eastAsia"/>
                <w:color w:val="000000"/>
                <w:szCs w:val="18"/>
                <w14:textFill>
                  <w14:solidFill>
                    <w14:srgbClr w14:val="000000">
                      <w14:lumMod w14:val="75000"/>
                      <w14:lumOff w14:val="25000"/>
                    </w14:srgbClr>
                  </w14:solidFill>
                </w14:textFill>
              </w:rPr>
              <w:t>选择题和填空题；</w:t>
            </w:r>
            <w:r w:rsidRPr="00054C2B">
              <w:rPr>
                <w:color w:val="000000"/>
                <w:szCs w:val="18"/>
                <w14:textFill>
                  <w14:solidFill>
                    <w14:srgbClr w14:val="000000">
                      <w14:lumMod w14:val="75000"/>
                      <w14:lumOff w14:val="25000"/>
                    </w14:srgbClr>
                  </w14:solidFill>
                </w14:textFill>
              </w:rPr>
              <w:t xml:space="preserve"> </w:t>
            </w:r>
          </w:p>
        </w:tc>
      </w:tr>
      <w:tr w:rsidR="0021138E" w14:paraId="6BBC2135" w14:textId="77777777" w:rsidTr="00C8579E">
        <w:trPr>
          <w:trHeight w:val="290"/>
        </w:trPr>
        <w:tc>
          <w:tcPr>
            <w:tcW w:w="540" w:type="dxa"/>
            <w:tcBorders>
              <w:top w:val="single" w:sz="4" w:space="0" w:color="auto"/>
              <w:bottom w:val="single" w:sz="4" w:space="0" w:color="000000" w:themeColor="text1"/>
              <w:right w:val="single" w:sz="4" w:space="0" w:color="000000" w:themeColor="text1"/>
            </w:tcBorders>
            <w:vAlign w:val="center"/>
          </w:tcPr>
          <w:p w14:paraId="0BFB6273" w14:textId="77777777" w:rsidR="0021138E" w:rsidRPr="00054C2B" w:rsidRDefault="0021138E" w:rsidP="00C8579E">
            <w:pPr>
              <w:jc w:val="center"/>
            </w:pPr>
            <w:r w:rsidRPr="00054C2B">
              <w:rPr>
                <w:rFonts w:hint="eastAsia"/>
                <w:color w:val="000000"/>
                <w14:textFill>
                  <w14:solidFill>
                    <w14:srgbClr w14:val="000000">
                      <w14:lumMod w14:val="85000"/>
                      <w14:lumOff w14:val="15000"/>
                    </w14:srgbClr>
                  </w14:solidFill>
                </w14:textFill>
              </w:rPr>
              <w:t>7</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5FC9BAF"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6ED747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5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树、二叉树和森林：</w:t>
            </w:r>
          </w:p>
          <w:p w14:paraId="5E9A0F03"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5.3 </w:t>
            </w:r>
            <w:r w:rsidRPr="00054C2B">
              <w:rPr>
                <w:rFonts w:hint="eastAsia"/>
                <w:color w:val="000000"/>
                <w14:textFill>
                  <w14:solidFill>
                    <w14:srgbClr w14:val="000000">
                      <w14:lumMod w14:val="75000"/>
                      <w14:lumOff w14:val="25000"/>
                    </w14:srgbClr>
                  </w14:solidFill>
                </w14:textFill>
              </w:rPr>
              <w:t>森林</w:t>
            </w:r>
          </w:p>
          <w:p w14:paraId="573EC3C0" w14:textId="77777777" w:rsidR="0021138E" w:rsidRPr="00054C2B" w:rsidRDefault="0021138E" w:rsidP="00C8579E">
            <w:pPr>
              <w:jc w:val="left"/>
              <w:rPr>
                <w:color w:val="000000"/>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本章小结</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DE8788A"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220-262</w:t>
            </w:r>
          </w:p>
          <w:p w14:paraId="7A650D29"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118-148</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1B6E59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000000" w:themeColor="text1"/>
            </w:tcBorders>
            <w:vAlign w:val="center"/>
          </w:tcPr>
          <w:p w14:paraId="3092A9E6"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课后习题：</w:t>
            </w:r>
          </w:p>
          <w:p w14:paraId="058CA072"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 xml:space="preserve">P272 </w:t>
            </w:r>
            <w:r w:rsidRPr="00054C2B">
              <w:rPr>
                <w:rFonts w:hint="eastAsia"/>
                <w:color w:val="000000"/>
                <w:szCs w:val="18"/>
                <w14:textFill>
                  <w14:solidFill>
                    <w14:srgbClr w14:val="000000">
                      <w14:lumMod w14:val="75000"/>
                      <w14:lumOff w14:val="25000"/>
                    </w14:srgbClr>
                  </w14:solidFill>
                </w14:textFill>
              </w:rPr>
              <w:t>编程；</w:t>
            </w:r>
          </w:p>
          <w:p w14:paraId="7EF3D841"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r>
      <w:tr w:rsidR="0021138E" w14:paraId="60136030"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B52E82A"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8</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15B1E"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148C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6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图</w:t>
            </w:r>
          </w:p>
          <w:p w14:paraId="58C264B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6.1 </w:t>
            </w:r>
            <w:r w:rsidRPr="00054C2B">
              <w:rPr>
                <w:rFonts w:hint="eastAsia"/>
                <w:color w:val="000000"/>
                <w14:textFill>
                  <w14:solidFill>
                    <w14:srgbClr w14:val="000000">
                      <w14:lumMod w14:val="75000"/>
                      <w14:lumOff w14:val="25000"/>
                    </w14:srgbClr>
                  </w14:solidFill>
                </w14:textFill>
              </w:rPr>
              <w:t>图的基本概</w:t>
            </w:r>
          </w:p>
          <w:p w14:paraId="349FB46D"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6.2 </w:t>
            </w:r>
            <w:r w:rsidRPr="00054C2B">
              <w:rPr>
                <w:rFonts w:hint="eastAsia"/>
                <w:color w:val="000000"/>
                <w14:textFill>
                  <w14:solidFill>
                    <w14:srgbClr w14:val="000000">
                      <w14:lumMod w14:val="75000"/>
                      <w14:lumOff w14:val="25000"/>
                    </w14:srgbClr>
                  </w14:solidFill>
                </w14:textFill>
              </w:rPr>
              <w:t>图的存储</w:t>
            </w:r>
            <w:r>
              <w:rPr>
                <w:rFonts w:hint="eastAsia"/>
                <w:color w:val="000000"/>
                <w14:textFill>
                  <w14:solidFill>
                    <w14:srgbClr w14:val="000000">
                      <w14:lumMod w14:val="75000"/>
                      <w14:lumOff w14:val="25000"/>
                    </w14:srgbClr>
                  </w14:solidFill>
                </w14:textFill>
              </w:rPr>
              <w:t>结构</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868C"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273-291</w:t>
            </w:r>
          </w:p>
          <w:p w14:paraId="4D0B979A"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156-189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3DAC4"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04AC79A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67C3DD73"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P322-323 </w:t>
            </w:r>
            <w:r w:rsidRPr="00054C2B">
              <w:rPr>
                <w:rFonts w:hint="eastAsia"/>
                <w:color w:val="000000"/>
                <w14:textFill>
                  <w14:solidFill>
                    <w14:srgbClr w14:val="000000">
                      <w14:lumMod w14:val="75000"/>
                      <w14:lumOff w14:val="25000"/>
                    </w14:srgbClr>
                  </w14:solidFill>
                </w14:textFill>
              </w:rPr>
              <w:t>选择题和填空题；</w:t>
            </w:r>
          </w:p>
        </w:tc>
      </w:tr>
      <w:tr w:rsidR="0021138E" w14:paraId="715086FF"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25E025A"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8</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D2CA2"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618F3"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p>
          <w:p w14:paraId="5927CA7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在教材中</w:t>
            </w:r>
            <w:r w:rsidRPr="00054C2B">
              <w:rPr>
                <w:color w:val="000000"/>
                <w14:textFill>
                  <w14:solidFill>
                    <w14:srgbClr w14:val="000000">
                      <w14:lumMod w14:val="75000"/>
                      <w14:lumOff w14:val="25000"/>
                    </w14:srgbClr>
                  </w14:solidFill>
                </w14:textFill>
              </w:rPr>
              <w:t xml:space="preserve"> 4.5.1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2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4.5.2</w:t>
            </w:r>
            <w:r w:rsidRPr="00054C2B">
              <w:rPr>
                <w:rFonts w:hint="eastAsia"/>
                <w:color w:val="000000"/>
                <w14:textFill>
                  <w14:solidFill>
                    <w14:srgbClr w14:val="000000">
                      <w14:lumMod w14:val="75000"/>
                      <w14:lumOff w14:val="25000"/>
                    </w14:srgbClr>
                  </w14:solidFill>
                </w14:textFill>
              </w:rPr>
              <w:t>中挑选</w:t>
            </w:r>
            <w:r w:rsidRPr="00054C2B">
              <w:rPr>
                <w:rFonts w:hint="eastAsia"/>
                <w:color w:val="000000"/>
                <w14:textFill>
                  <w14:solidFill>
                    <w14:srgbClr w14:val="000000">
                      <w14:lumMod w14:val="75000"/>
                      <w14:lumOff w14:val="25000"/>
                    </w14:srgbClr>
                  </w14:solidFill>
                </w14:textFill>
              </w:rPr>
              <w:t xml:space="preserve"> 1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E1250"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17FE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E755A0C"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顺序存储和链式存储的表示；</w:t>
            </w:r>
          </w:p>
          <w:p w14:paraId="770C6BFA"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串的模式匹配算法。</w:t>
            </w:r>
            <w:r w:rsidRPr="00054C2B">
              <w:rPr>
                <w:color w:val="000000"/>
                <w:szCs w:val="18"/>
                <w14:textFill>
                  <w14:solidFill>
                    <w14:srgbClr w14:val="000000">
                      <w14:lumMod w14:val="75000"/>
                      <w14:lumOff w14:val="25000"/>
                    </w14:srgbClr>
                  </w14:solidFill>
                </w14:textFill>
              </w:rPr>
              <w:t xml:space="preserve"> </w:t>
            </w:r>
          </w:p>
          <w:p w14:paraId="32974C22"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p>
        </w:tc>
      </w:tr>
      <w:tr w:rsidR="0021138E" w14:paraId="409C67C6" w14:textId="77777777" w:rsidTr="00C8579E">
        <w:trPr>
          <w:trHeight w:val="1416"/>
        </w:trPr>
        <w:tc>
          <w:tcPr>
            <w:tcW w:w="540" w:type="dxa"/>
            <w:tcBorders>
              <w:top w:val="single" w:sz="4" w:space="0" w:color="000000" w:themeColor="text1"/>
              <w:bottom w:val="single" w:sz="4" w:space="0" w:color="auto"/>
              <w:right w:val="single" w:sz="4" w:space="0" w:color="000000" w:themeColor="text1"/>
            </w:tcBorders>
            <w:vAlign w:val="center"/>
          </w:tcPr>
          <w:p w14:paraId="3957CBE3"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9</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835A8FD"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DA0F6D5"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6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图</w:t>
            </w:r>
          </w:p>
          <w:p w14:paraId="632A2C35"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6.3 </w:t>
            </w:r>
            <w:r w:rsidRPr="00054C2B">
              <w:rPr>
                <w:rFonts w:hint="eastAsia"/>
                <w:color w:val="000000"/>
                <w14:textFill>
                  <w14:solidFill>
                    <w14:srgbClr w14:val="000000">
                      <w14:lumMod w14:val="75000"/>
                      <w14:lumOff w14:val="25000"/>
                    </w14:srgbClr>
                  </w14:solidFill>
                </w14:textFill>
              </w:rPr>
              <w:t>图的遍历</w:t>
            </w:r>
          </w:p>
          <w:p w14:paraId="63EEDD7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6.4 </w:t>
            </w:r>
            <w:r w:rsidRPr="00054C2B">
              <w:rPr>
                <w:rFonts w:hint="eastAsia"/>
                <w:color w:val="000000"/>
                <w14:textFill>
                  <w14:solidFill>
                    <w14:srgbClr w14:val="000000">
                      <w14:lumMod w14:val="75000"/>
                      <w14:lumOff w14:val="25000"/>
                    </w14:srgbClr>
                  </w14:solidFill>
                </w14:textFill>
              </w:rPr>
              <w:t>图的最小</w:t>
            </w:r>
            <w:r>
              <w:rPr>
                <w:rFonts w:hint="eastAsia"/>
                <w:color w:val="000000"/>
                <w14:textFill>
                  <w14:solidFill>
                    <w14:srgbClr w14:val="000000">
                      <w14:lumMod w14:val="75000"/>
                      <w14:lumOff w14:val="25000"/>
                    </w14:srgbClr>
                  </w14:solidFill>
                </w14:textFill>
              </w:rPr>
              <w:t>生成树</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DB42EB8"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273-291</w:t>
            </w:r>
          </w:p>
          <w:p w14:paraId="64714406"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156-189</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84B8BB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auto"/>
            </w:tcBorders>
            <w:vAlign w:val="center"/>
          </w:tcPr>
          <w:p w14:paraId="353B0C9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35600B4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P322-323 </w:t>
            </w:r>
            <w:r w:rsidRPr="00054C2B">
              <w:rPr>
                <w:rFonts w:hint="eastAsia"/>
                <w:color w:val="000000"/>
                <w14:textFill>
                  <w14:solidFill>
                    <w14:srgbClr w14:val="000000">
                      <w14:lumMod w14:val="75000"/>
                      <w14:lumOff w14:val="25000"/>
                    </w14:srgbClr>
                  </w14:solidFill>
                </w14:textFill>
              </w:rPr>
              <w:t>选择题和填空题；</w:t>
            </w:r>
          </w:p>
        </w:tc>
      </w:tr>
      <w:tr w:rsidR="0021138E" w14:paraId="7335F1E8" w14:textId="77777777" w:rsidTr="00C8579E">
        <w:trPr>
          <w:trHeight w:val="220"/>
        </w:trPr>
        <w:tc>
          <w:tcPr>
            <w:tcW w:w="540" w:type="dxa"/>
            <w:tcBorders>
              <w:top w:val="single" w:sz="4" w:space="0" w:color="auto"/>
              <w:bottom w:val="single" w:sz="4" w:space="0" w:color="000000" w:themeColor="text1"/>
              <w:right w:val="single" w:sz="4" w:space="0" w:color="000000" w:themeColor="text1"/>
            </w:tcBorders>
            <w:vAlign w:val="center"/>
          </w:tcPr>
          <w:p w14:paraId="4B45E262" w14:textId="77777777" w:rsidR="0021138E" w:rsidRPr="00054C2B" w:rsidRDefault="0021138E" w:rsidP="00C8579E">
            <w:pPr>
              <w:jc w:val="center"/>
            </w:pPr>
            <w:r w:rsidRPr="00054C2B">
              <w:rPr>
                <w:rFonts w:hint="eastAsia"/>
                <w:color w:val="000000"/>
                <w14:textFill>
                  <w14:solidFill>
                    <w14:srgbClr w14:val="000000">
                      <w14:lumMod w14:val="85000"/>
                      <w14:lumOff w14:val="15000"/>
                    </w14:srgbClr>
                  </w14:solidFill>
                </w14:textFill>
              </w:rPr>
              <w:t>9</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30AA011"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9AB9D8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6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图</w:t>
            </w:r>
          </w:p>
          <w:p w14:paraId="27C7B085"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6.5 </w:t>
            </w:r>
            <w:r w:rsidRPr="00054C2B">
              <w:rPr>
                <w:rFonts w:hint="eastAsia"/>
                <w:color w:val="000000"/>
                <w14:textFill>
                  <w14:solidFill>
                    <w14:srgbClr w14:val="000000">
                      <w14:lumMod w14:val="75000"/>
                      <w14:lumOff w14:val="25000"/>
                    </w14:srgbClr>
                  </w14:solidFill>
                </w14:textFill>
              </w:rPr>
              <w:t>最短路径</w:t>
            </w:r>
          </w:p>
          <w:p w14:paraId="32CB9BAF"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6.</w:t>
            </w:r>
            <w:r>
              <w:rPr>
                <w:color w:val="000000"/>
                <w14:textFill>
                  <w14:solidFill>
                    <w14:srgbClr w14:val="000000">
                      <w14:lumMod w14:val="75000"/>
                      <w14:lumOff w14:val="25000"/>
                    </w14:srgbClr>
                  </w14:solidFill>
                </w14:textFill>
              </w:rPr>
              <w:t>6</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图的排序</w:t>
            </w:r>
          </w:p>
          <w:p w14:paraId="48205959" w14:textId="77777777" w:rsidR="0021138E" w:rsidRPr="00054C2B" w:rsidRDefault="0021138E" w:rsidP="00C8579E">
            <w:pPr>
              <w:jc w:val="left"/>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本章小结</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C107DD5"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291-306</w:t>
            </w:r>
          </w:p>
          <w:p w14:paraId="3FB80755"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214-262</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1FE0F24"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000000" w:themeColor="text1"/>
            </w:tcBorders>
            <w:vAlign w:val="center"/>
          </w:tcPr>
          <w:p w14:paraId="5A97819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0153497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P324 </w:t>
            </w:r>
            <w:r w:rsidRPr="00054C2B">
              <w:rPr>
                <w:rFonts w:hint="eastAsia"/>
                <w:color w:val="000000"/>
                <w14:textFill>
                  <w14:solidFill>
                    <w14:srgbClr w14:val="000000">
                      <w14:lumMod w14:val="75000"/>
                      <w14:lumOff w14:val="25000"/>
                    </w14:srgbClr>
                  </w14:solidFill>
                </w14:textFill>
              </w:rPr>
              <w:t>算法设计题</w:t>
            </w:r>
            <w:r w:rsidRPr="00054C2B">
              <w:rPr>
                <w:rFonts w:hint="eastAsia"/>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6 </w:t>
            </w:r>
            <w:r w:rsidRPr="00054C2B">
              <w:rPr>
                <w:rFonts w:hint="eastAsia"/>
                <w:color w:val="000000"/>
                <w14:textFill>
                  <w14:solidFill>
                    <w14:srgbClr w14:val="000000">
                      <w14:lumMod w14:val="75000"/>
                      <w14:lumOff w14:val="25000"/>
                    </w14:srgbClr>
                  </w14:solidFill>
                </w14:textFill>
              </w:rPr>
              <w:t>和</w:t>
            </w:r>
            <w:r w:rsidRPr="00054C2B">
              <w:rPr>
                <w:rFonts w:hint="eastAsia"/>
                <w:color w:val="000000"/>
                <w14:textFill>
                  <w14:solidFill>
                    <w14:srgbClr w14:val="000000">
                      <w14:lumMod w14:val="75000"/>
                      <w14:lumOff w14:val="25000"/>
                    </w14:srgbClr>
                  </w14:solidFill>
                </w14:textFill>
              </w:rPr>
              <w:t xml:space="preserve"> 7</w:t>
            </w:r>
            <w:r w:rsidRPr="00054C2B">
              <w:rPr>
                <w:rFonts w:hint="eastAsia"/>
                <w:color w:val="000000"/>
                <w14:textFill>
                  <w14:solidFill>
                    <w14:srgbClr w14:val="000000">
                      <w14:lumMod w14:val="75000"/>
                      <w14:lumOff w14:val="25000"/>
                    </w14:srgbClr>
                  </w14:solidFill>
                </w14:textFill>
              </w:rPr>
              <w:t>；</w:t>
            </w:r>
          </w:p>
        </w:tc>
      </w:tr>
      <w:tr w:rsidR="0021138E" w14:paraId="34E7B708"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78E3A67"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10</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3872B"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538F0"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7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查找</w:t>
            </w:r>
          </w:p>
          <w:p w14:paraId="21A6317F"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7.1 </w:t>
            </w:r>
            <w:r w:rsidRPr="00054C2B">
              <w:rPr>
                <w:rFonts w:hint="eastAsia"/>
                <w:color w:val="000000"/>
                <w14:textFill>
                  <w14:solidFill>
                    <w14:srgbClr w14:val="000000">
                      <w14:lumMod w14:val="75000"/>
                      <w14:lumOff w14:val="25000"/>
                    </w14:srgbClr>
                  </w14:solidFill>
                </w14:textFill>
              </w:rPr>
              <w:t>查找的基本概念</w:t>
            </w:r>
          </w:p>
          <w:p w14:paraId="7FC59499"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7.2 </w:t>
            </w:r>
            <w:r w:rsidRPr="00054C2B">
              <w:rPr>
                <w:rFonts w:hint="eastAsia"/>
                <w:color w:val="000000"/>
                <w14:textFill>
                  <w14:solidFill>
                    <w14:srgbClr w14:val="000000">
                      <w14:lumMod w14:val="75000"/>
                      <w14:lumOff w14:val="25000"/>
                    </w14:srgbClr>
                  </w14:solidFill>
                </w14:textFill>
              </w:rPr>
              <w:t>基于静态查找表的查找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2AC03"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326-369</w:t>
            </w:r>
          </w:p>
          <w:p w14:paraId="67EDE7CC"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214-262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26ED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05C370B3"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35C72BC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P387-388 </w:t>
            </w:r>
            <w:r w:rsidRPr="00054C2B">
              <w:rPr>
                <w:rFonts w:hint="eastAsia"/>
                <w:color w:val="000000"/>
                <w14:textFill>
                  <w14:solidFill>
                    <w14:srgbClr w14:val="000000">
                      <w14:lumMod w14:val="75000"/>
                      <w14:lumOff w14:val="25000"/>
                    </w14:srgbClr>
                  </w14:solidFill>
                </w14:textFill>
              </w:rPr>
              <w:t>选择题和填空题；</w:t>
            </w:r>
            <w:r w:rsidRPr="00054C2B">
              <w:rPr>
                <w:color w:val="000000"/>
                <w14:textFill>
                  <w14:solidFill>
                    <w14:srgbClr w14:val="000000">
                      <w14:lumMod w14:val="75000"/>
                      <w14:lumOff w14:val="25000"/>
                    </w14:srgbClr>
                  </w14:solidFill>
                </w14:textFill>
              </w:rPr>
              <w:t xml:space="preserve"> </w:t>
            </w:r>
          </w:p>
        </w:tc>
      </w:tr>
      <w:tr w:rsidR="0021138E" w14:paraId="31FE60DF" w14:textId="77777777" w:rsidTr="00C8579E">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8656ECC"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lastRenderedPageBreak/>
              <w:t>10</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84720"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D674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r w:rsidRPr="00054C2B">
              <w:rPr>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在教材中</w:t>
            </w:r>
            <w:r w:rsidRPr="00054C2B">
              <w:rPr>
                <w:color w:val="000000"/>
                <w14:textFill>
                  <w14:solidFill>
                    <w14:srgbClr w14:val="000000">
                      <w14:lumMod w14:val="75000"/>
                      <w14:lumOff w14:val="25000"/>
                    </w14:srgbClr>
                  </w14:solidFill>
                </w14:textFill>
              </w:rPr>
              <w:t xml:space="preserve"> 5.6.1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3</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5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5.6.2</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3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EC6CF"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DD4C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38D7DCFC"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二叉树的存储，</w:t>
            </w:r>
            <w:r w:rsidRPr="00054C2B">
              <w:rPr>
                <w:rFonts w:hint="eastAsia"/>
                <w:color w:val="000000"/>
                <w:szCs w:val="18"/>
                <w14:textFill>
                  <w14:solidFill>
                    <w14:srgbClr w14:val="000000">
                      <w14:lumMod w14:val="75000"/>
                      <w14:lumOff w14:val="25000"/>
                    </w14:srgbClr>
                  </w14:solidFill>
                </w14:textFill>
              </w:rPr>
              <w:t xml:space="preserve"> </w:t>
            </w:r>
            <w:r w:rsidRPr="00054C2B">
              <w:rPr>
                <w:rFonts w:hint="eastAsia"/>
                <w:color w:val="000000"/>
                <w:szCs w:val="18"/>
                <w14:textFill>
                  <w14:solidFill>
                    <w14:srgbClr w14:val="000000">
                      <w14:lumMod w14:val="75000"/>
                      <w14:lumOff w14:val="25000"/>
                    </w14:srgbClr>
                  </w14:solidFill>
                </w14:textFill>
              </w:rPr>
              <w:t>二叉树的遍历和线索二叉树；</w:t>
            </w:r>
          </w:p>
          <w:p w14:paraId="4C458677"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森林、树和二叉树的关系；</w:t>
            </w:r>
          </w:p>
          <w:p w14:paraId="224451AF" w14:textId="77777777" w:rsidR="0021138E" w:rsidRPr="00054C2B" w:rsidRDefault="0021138E" w:rsidP="00C8579E">
            <w:pPr>
              <w:jc w:val="left"/>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哈夫曼树及哈夫曼编码。</w:t>
            </w:r>
          </w:p>
        </w:tc>
      </w:tr>
      <w:tr w:rsidR="0021138E" w14:paraId="221C31B7" w14:textId="77777777" w:rsidTr="00C8579E">
        <w:trPr>
          <w:trHeight w:val="948"/>
        </w:trPr>
        <w:tc>
          <w:tcPr>
            <w:tcW w:w="540" w:type="dxa"/>
            <w:tcBorders>
              <w:top w:val="single" w:sz="4" w:space="0" w:color="000000" w:themeColor="text1"/>
              <w:bottom w:val="single" w:sz="4" w:space="0" w:color="auto"/>
              <w:right w:val="single" w:sz="4" w:space="0" w:color="000000" w:themeColor="text1"/>
            </w:tcBorders>
            <w:vAlign w:val="center"/>
          </w:tcPr>
          <w:p w14:paraId="06D70AA1" w14:textId="77777777" w:rsidR="0021138E" w:rsidRPr="00054C2B" w:rsidRDefault="0021138E" w:rsidP="00C8579E">
            <w:pPr>
              <w:jc w:val="center"/>
              <w:rPr>
                <w:b/>
                <w:color w:val="000000"/>
                <w14:textFill>
                  <w14:solidFill>
                    <w14:srgbClr w14:val="000000">
                      <w14:lumMod w14:val="85000"/>
                      <w14:lumOff w14:val="15000"/>
                    </w14:srgbClr>
                  </w14:solidFill>
                </w14:textFill>
              </w:rPr>
            </w:pPr>
            <w:r w:rsidRPr="00054C2B">
              <w:rPr>
                <w:rFonts w:hint="eastAsia"/>
                <w:color w:val="000000"/>
                <w14:textFill>
                  <w14:solidFill>
                    <w14:srgbClr w14:val="000000">
                      <w14:lumMod w14:val="85000"/>
                      <w14:lumOff w14:val="15000"/>
                    </w14:srgbClr>
                  </w14:solidFill>
                </w14:textFill>
              </w:rPr>
              <w:t>11</w:t>
            </w:r>
          </w:p>
        </w:tc>
        <w:tc>
          <w:tcPr>
            <w:tcW w:w="10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2BF7E23"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56A84F"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7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查找</w:t>
            </w:r>
          </w:p>
          <w:p w14:paraId="22839CE5" w14:textId="77777777" w:rsidR="0021138E"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7.3  </w:t>
            </w:r>
            <w:r w:rsidRPr="00054C2B">
              <w:rPr>
                <w:rFonts w:hint="eastAsia"/>
                <w:color w:val="000000"/>
                <w14:textFill>
                  <w14:solidFill>
                    <w14:srgbClr w14:val="000000">
                      <w14:lumMod w14:val="75000"/>
                      <w14:lumOff w14:val="25000"/>
                    </w14:srgbClr>
                  </w14:solidFill>
                </w14:textFill>
              </w:rPr>
              <w:t>基于动态查找表的查找</w:t>
            </w:r>
          </w:p>
          <w:p w14:paraId="2E26BE85" w14:textId="77777777" w:rsidR="0021138E" w:rsidRPr="00054C2B" w:rsidRDefault="0021138E" w:rsidP="00C8579E">
            <w:pPr>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本章小结</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F67CDE5"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326-369</w:t>
            </w:r>
          </w:p>
          <w:p w14:paraId="6C5296A7"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214-262</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76A7FAA"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000000" w:themeColor="text1"/>
              <w:left w:val="single" w:sz="4" w:space="0" w:color="000000" w:themeColor="text1"/>
              <w:bottom w:val="single" w:sz="4" w:space="0" w:color="auto"/>
            </w:tcBorders>
            <w:vAlign w:val="center"/>
          </w:tcPr>
          <w:p w14:paraId="0BB069B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09D4338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P387-388 </w:t>
            </w:r>
            <w:r w:rsidRPr="00054C2B">
              <w:rPr>
                <w:rFonts w:hint="eastAsia"/>
                <w:color w:val="000000"/>
                <w14:textFill>
                  <w14:solidFill>
                    <w14:srgbClr w14:val="000000">
                      <w14:lumMod w14:val="75000"/>
                      <w14:lumOff w14:val="25000"/>
                    </w14:srgbClr>
                  </w14:solidFill>
                </w14:textFill>
              </w:rPr>
              <w:t>选择题和填空题；</w:t>
            </w:r>
          </w:p>
          <w:p w14:paraId="2CC87AC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P388 </w:t>
            </w:r>
            <w:r w:rsidRPr="00054C2B">
              <w:rPr>
                <w:rFonts w:hint="eastAsia"/>
                <w:color w:val="000000"/>
                <w14:textFill>
                  <w14:solidFill>
                    <w14:srgbClr w14:val="000000">
                      <w14:lumMod w14:val="75000"/>
                      <w14:lumOff w14:val="25000"/>
                    </w14:srgbClr>
                  </w14:solidFill>
                </w14:textFill>
              </w:rPr>
              <w:t>编程题</w:t>
            </w:r>
            <w:r w:rsidRPr="00054C2B">
              <w:rPr>
                <w:rFonts w:hint="eastAsia"/>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 2 </w:t>
            </w:r>
            <w:r w:rsidRPr="00054C2B">
              <w:rPr>
                <w:rFonts w:hint="eastAsia"/>
                <w:color w:val="000000"/>
                <w14:textFill>
                  <w14:solidFill>
                    <w14:srgbClr w14:val="000000">
                      <w14:lumMod w14:val="75000"/>
                      <w14:lumOff w14:val="25000"/>
                    </w14:srgbClr>
                  </w14:solidFill>
                </w14:textFill>
              </w:rPr>
              <w:t>和</w:t>
            </w:r>
            <w:r w:rsidRPr="00054C2B">
              <w:rPr>
                <w:rFonts w:hint="eastAsia"/>
                <w:color w:val="000000"/>
                <w14:textFill>
                  <w14:solidFill>
                    <w14:srgbClr w14:val="000000">
                      <w14:lumMod w14:val="75000"/>
                      <w14:lumOff w14:val="25000"/>
                    </w14:srgbClr>
                  </w14:solidFill>
                </w14:textFill>
              </w:rPr>
              <w:t xml:space="preserve"> 7</w:t>
            </w:r>
            <w:r w:rsidRPr="00054C2B">
              <w:rPr>
                <w:rFonts w:hint="eastAsia"/>
                <w:color w:val="000000"/>
                <w14:textFill>
                  <w14:solidFill>
                    <w14:srgbClr w14:val="000000">
                      <w14:lumMod w14:val="75000"/>
                      <w14:lumOff w14:val="25000"/>
                    </w14:srgbClr>
                  </w14:solidFill>
                </w14:textFill>
              </w:rPr>
              <w:t>；</w:t>
            </w:r>
          </w:p>
        </w:tc>
      </w:tr>
      <w:tr w:rsidR="0021138E" w14:paraId="1ADF23CE" w14:textId="77777777" w:rsidTr="00C8579E">
        <w:trPr>
          <w:trHeight w:val="932"/>
        </w:trPr>
        <w:tc>
          <w:tcPr>
            <w:tcW w:w="540" w:type="dxa"/>
            <w:tcBorders>
              <w:top w:val="single" w:sz="4" w:space="0" w:color="auto"/>
              <w:bottom w:val="single" w:sz="4" w:space="0" w:color="auto"/>
              <w:right w:val="single" w:sz="4" w:space="0" w:color="000000" w:themeColor="text1"/>
            </w:tcBorders>
            <w:vAlign w:val="center"/>
          </w:tcPr>
          <w:p w14:paraId="2EABFD24" w14:textId="77777777" w:rsidR="0021138E" w:rsidRPr="00054C2B" w:rsidRDefault="0021138E" w:rsidP="00C8579E">
            <w:pPr>
              <w:jc w:val="center"/>
            </w:pPr>
            <w:r w:rsidRPr="00054C2B">
              <w:rPr>
                <w:rFonts w:hint="eastAsia"/>
                <w:color w:val="000000"/>
                <w14:textFill>
                  <w14:solidFill>
                    <w14:srgbClr w14:val="000000">
                      <w14:lumMod w14:val="85000"/>
                      <w14:lumOff w14:val="15000"/>
                    </w14:srgbClr>
                  </w14:solidFill>
                </w14:textFill>
              </w:rPr>
              <w:t>11</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171B28BF"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07F6D2A0"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8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内排序</w:t>
            </w:r>
          </w:p>
          <w:p w14:paraId="22FAF02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8.1 </w:t>
            </w:r>
            <w:r w:rsidRPr="00054C2B">
              <w:rPr>
                <w:rFonts w:hint="eastAsia"/>
                <w:color w:val="000000"/>
                <w14:textFill>
                  <w14:solidFill>
                    <w14:srgbClr w14:val="000000">
                      <w14:lumMod w14:val="75000"/>
                      <w14:lumOff w14:val="25000"/>
                    </w14:srgbClr>
                  </w14:solidFill>
                </w14:textFill>
              </w:rPr>
              <w:t>排序的基本概念</w:t>
            </w:r>
          </w:p>
          <w:p w14:paraId="0FDD0D6C"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8.2 </w:t>
            </w:r>
            <w:r w:rsidRPr="00054C2B">
              <w:rPr>
                <w:rFonts w:hint="eastAsia"/>
                <w:color w:val="000000"/>
                <w14:textFill>
                  <w14:solidFill>
                    <w14:srgbClr w14:val="000000">
                      <w14:lumMod w14:val="75000"/>
                      <w14:lumOff w14:val="25000"/>
                    </w14:srgbClr>
                  </w14:solidFill>
                </w14:textFill>
              </w:rPr>
              <w:t>插入排序</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2E58B39D"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389-403</w:t>
            </w:r>
          </w:p>
          <w:p w14:paraId="1BEF5D89"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263-293</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48E41FE5"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72A866D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417E06F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P434 </w:t>
            </w:r>
            <w:r w:rsidRPr="00054C2B">
              <w:rPr>
                <w:rFonts w:hint="eastAsia"/>
                <w:color w:val="000000"/>
                <w14:textFill>
                  <w14:solidFill>
                    <w14:srgbClr w14:val="000000">
                      <w14:lumMod w14:val="75000"/>
                      <w14:lumOff w14:val="25000"/>
                    </w14:srgbClr>
                  </w14:solidFill>
                </w14:textFill>
              </w:rPr>
              <w:t>选择题和填空题；</w:t>
            </w:r>
          </w:p>
        </w:tc>
      </w:tr>
      <w:tr w:rsidR="0021138E" w14:paraId="4024EB60" w14:textId="77777777" w:rsidTr="00C8579E">
        <w:trPr>
          <w:trHeight w:val="290"/>
        </w:trPr>
        <w:tc>
          <w:tcPr>
            <w:tcW w:w="540" w:type="dxa"/>
            <w:tcBorders>
              <w:top w:val="single" w:sz="4" w:space="0" w:color="auto"/>
              <w:bottom w:val="single" w:sz="4" w:space="0" w:color="auto"/>
              <w:right w:val="single" w:sz="4" w:space="0" w:color="000000" w:themeColor="text1"/>
            </w:tcBorders>
            <w:vAlign w:val="center"/>
          </w:tcPr>
          <w:p w14:paraId="7D6D4E07"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12</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65576B96"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65C73BD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8 </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内排序：</w:t>
            </w:r>
          </w:p>
          <w:p w14:paraId="2750C6CF"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8.3 </w:t>
            </w:r>
            <w:r w:rsidRPr="00054C2B">
              <w:rPr>
                <w:rFonts w:hint="eastAsia"/>
                <w:color w:val="000000"/>
                <w14:textFill>
                  <w14:solidFill>
                    <w14:srgbClr w14:val="000000">
                      <w14:lumMod w14:val="75000"/>
                      <w14:lumOff w14:val="25000"/>
                    </w14:srgbClr>
                  </w14:solidFill>
                </w14:textFill>
              </w:rPr>
              <w:t>交换排序</w:t>
            </w:r>
          </w:p>
          <w:p w14:paraId="60E7C325" w14:textId="77777777" w:rsidR="0021138E"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8.4 </w:t>
            </w:r>
            <w:r w:rsidRPr="00054C2B">
              <w:rPr>
                <w:rFonts w:hint="eastAsia"/>
                <w:color w:val="000000"/>
                <w14:textFill>
                  <w14:solidFill>
                    <w14:srgbClr w14:val="000000">
                      <w14:lumMod w14:val="75000"/>
                      <w14:lumOff w14:val="25000"/>
                    </w14:srgbClr>
                  </w14:solidFill>
                </w14:textFill>
              </w:rPr>
              <w:t>选择排序</w:t>
            </w:r>
          </w:p>
          <w:p w14:paraId="36365B60" w14:textId="77777777" w:rsidR="0021138E" w:rsidRPr="00054C2B" w:rsidRDefault="0021138E" w:rsidP="00C8579E">
            <w:pPr>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本章小结</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5E5C5228"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410-423</w:t>
            </w:r>
          </w:p>
          <w:p w14:paraId="16C8B208"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263-293</w:t>
            </w:r>
            <w:r w:rsidRPr="00054C2B">
              <w:rPr>
                <w:rFonts w:hint="eastAsia"/>
                <w:color w:val="000000"/>
                <w14:textFill>
                  <w14:solidFill>
                    <w14:srgbClr w14:val="000000">
                      <w14:lumMod w14:val="75000"/>
                      <w14:lumOff w14:val="25000"/>
                    </w14:srgbClr>
                  </w14:solidFill>
                </w14:textFill>
              </w:rPr>
              <w:t>7</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2C62AD2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60999F9C"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008D19D7"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P434 </w:t>
            </w:r>
            <w:r w:rsidRPr="00054C2B">
              <w:rPr>
                <w:rFonts w:hint="eastAsia"/>
                <w:color w:val="000000"/>
                <w14:textFill>
                  <w14:solidFill>
                    <w14:srgbClr w14:val="000000">
                      <w14:lumMod w14:val="75000"/>
                      <w14:lumOff w14:val="25000"/>
                    </w14:srgbClr>
                  </w14:solidFill>
                </w14:textFill>
              </w:rPr>
              <w:t>编程题</w:t>
            </w:r>
            <w:r w:rsidRPr="00054C2B">
              <w:rPr>
                <w:rFonts w:hint="eastAsia"/>
                <w:color w:val="000000"/>
                <w14:textFill>
                  <w14:solidFill>
                    <w14:srgbClr w14:val="000000">
                      <w14:lumMod w14:val="75000"/>
                      <w14:lumOff w14:val="25000"/>
                    </w14:srgbClr>
                  </w14:solidFill>
                </w14:textFill>
              </w:rPr>
              <w:t>1</w:t>
            </w:r>
            <w:r w:rsidRPr="00054C2B">
              <w:rPr>
                <w:rFonts w:hint="eastAsia"/>
                <w:color w:val="000000"/>
                <w14:textFill>
                  <w14:solidFill>
                    <w14:srgbClr w14:val="000000">
                      <w14:lumMod w14:val="75000"/>
                      <w14:lumOff w14:val="25000"/>
                    </w14:srgbClr>
                  </w14:solidFill>
                </w14:textFill>
              </w:rPr>
              <w:t>和</w:t>
            </w:r>
            <w:r w:rsidRPr="00054C2B">
              <w:rPr>
                <w:rFonts w:hint="eastAsia"/>
                <w:color w:val="000000"/>
                <w14:textFill>
                  <w14:solidFill>
                    <w14:srgbClr w14:val="000000">
                      <w14:lumMod w14:val="75000"/>
                      <w14:lumOff w14:val="25000"/>
                    </w14:srgbClr>
                  </w14:solidFill>
                </w14:textFill>
              </w:rPr>
              <w:t>4</w:t>
            </w:r>
            <w:r>
              <w:rPr>
                <w:rFonts w:hint="eastAsia"/>
                <w:color w:val="000000"/>
                <w14:textFill>
                  <w14:solidFill>
                    <w14:srgbClr w14:val="000000">
                      <w14:lumMod w14:val="75000"/>
                      <w14:lumOff w14:val="25000"/>
                    </w14:srgbClr>
                  </w14:solidFill>
                </w14:textFill>
              </w:rPr>
              <w:t>；</w:t>
            </w:r>
          </w:p>
        </w:tc>
      </w:tr>
      <w:tr w:rsidR="0021138E" w14:paraId="56C1750D" w14:textId="77777777" w:rsidTr="00C8579E">
        <w:trPr>
          <w:trHeight w:val="172"/>
        </w:trPr>
        <w:tc>
          <w:tcPr>
            <w:tcW w:w="540" w:type="dxa"/>
            <w:tcBorders>
              <w:top w:val="single" w:sz="4" w:space="0" w:color="auto"/>
              <w:bottom w:val="single" w:sz="4" w:space="0" w:color="auto"/>
              <w:right w:val="single" w:sz="4" w:space="0" w:color="000000" w:themeColor="text1"/>
            </w:tcBorders>
            <w:vAlign w:val="center"/>
          </w:tcPr>
          <w:p w14:paraId="6366AA66"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12</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74A3FF44"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5284C957"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r w:rsidRPr="00054C2B">
              <w:rPr>
                <w:color w:val="000000"/>
                <w14:textFill>
                  <w14:solidFill>
                    <w14:srgbClr w14:val="000000">
                      <w14:lumMod w14:val="75000"/>
                      <w14:lumOff w14:val="25000"/>
                    </w14:srgbClr>
                  </w14:solidFill>
                </w14:textFill>
              </w:rPr>
              <w:t xml:space="preserve"> </w:t>
            </w:r>
          </w:p>
          <w:p w14:paraId="4B2CEF5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在教材中</w:t>
            </w:r>
            <w:r w:rsidRPr="00054C2B">
              <w:rPr>
                <w:color w:val="000000"/>
                <w14:textFill>
                  <w14:solidFill>
                    <w14:srgbClr w14:val="000000">
                      <w14:lumMod w14:val="75000"/>
                      <w14:lumOff w14:val="25000"/>
                    </w14:srgbClr>
                  </w14:solidFill>
                </w14:textFill>
              </w:rPr>
              <w:t xml:space="preserve"> 6.9.1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3</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5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6.9.2</w:t>
            </w:r>
            <w:r w:rsidRPr="00054C2B">
              <w:rPr>
                <w:rFonts w:hint="eastAsia"/>
                <w:color w:val="000000"/>
                <w14:textFill>
                  <w14:solidFill>
                    <w14:srgbClr w14:val="000000">
                      <w14:lumMod w14:val="75000"/>
                      <w14:lumOff w14:val="25000"/>
                    </w14:srgbClr>
                  </w14:solidFill>
                </w14:textFill>
              </w:rPr>
              <w:t>中挑选</w:t>
            </w:r>
            <w:r w:rsidRPr="00054C2B">
              <w:rPr>
                <w:rFonts w:hint="eastAsia"/>
                <w:color w:val="000000"/>
                <w14:textFill>
                  <w14:solidFill>
                    <w14:srgbClr w14:val="000000">
                      <w14:lumMod w14:val="75000"/>
                      <w14:lumOff w14:val="25000"/>
                    </w14:srgbClr>
                  </w14:solidFill>
                </w14:textFill>
              </w:rPr>
              <w:t xml:space="preserve"> 1-3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15E6A331"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4C0F465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auto"/>
              <w:left w:val="single" w:sz="4" w:space="0" w:color="000000" w:themeColor="text1"/>
              <w:bottom w:val="single" w:sz="4" w:space="0" w:color="auto"/>
            </w:tcBorders>
            <w:vAlign w:val="center"/>
          </w:tcPr>
          <w:p w14:paraId="0109A87C"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图的最小生成树算法思想及实现；</w:t>
            </w:r>
          </w:p>
          <w:p w14:paraId="6A9157B7"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最短路径算法思想及实现；</w:t>
            </w:r>
          </w:p>
          <w:p w14:paraId="64DEE9EF" w14:textId="77777777" w:rsidR="0021138E" w:rsidRPr="00054C2B" w:rsidRDefault="0021138E" w:rsidP="00C8579E">
            <w:pPr>
              <w:jc w:val="left"/>
              <w:rPr>
                <w:color w:val="000000"/>
                <w14:textFill>
                  <w14:solidFill>
                    <w14:srgbClr w14:val="000000">
                      <w14:lumMod w14:val="75000"/>
                      <w14:lumOff w14:val="25000"/>
                    </w14:srgbClr>
                  </w14:solidFill>
                </w14:textFill>
              </w:rPr>
            </w:pPr>
          </w:p>
        </w:tc>
      </w:tr>
      <w:tr w:rsidR="0021138E" w14:paraId="112D9FE7" w14:textId="77777777" w:rsidTr="00C8579E">
        <w:trPr>
          <w:trHeight w:val="1776"/>
        </w:trPr>
        <w:tc>
          <w:tcPr>
            <w:tcW w:w="540" w:type="dxa"/>
            <w:tcBorders>
              <w:top w:val="single" w:sz="4" w:space="0" w:color="auto"/>
              <w:bottom w:val="single" w:sz="4" w:space="0" w:color="auto"/>
              <w:right w:val="single" w:sz="4" w:space="0" w:color="000000" w:themeColor="text1"/>
            </w:tcBorders>
            <w:vAlign w:val="center"/>
          </w:tcPr>
          <w:p w14:paraId="56B45DE5"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13</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608302CA"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1D0EEF1A"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w:t>
            </w:r>
            <w:r>
              <w:rPr>
                <w:color w:val="000000"/>
                <w14:textFill>
                  <w14:solidFill>
                    <w14:srgbClr w14:val="000000">
                      <w14:lumMod w14:val="75000"/>
                      <w14:lumOff w14:val="25000"/>
                    </w14:srgbClr>
                  </w14:solidFill>
                </w14:textFill>
              </w:rPr>
              <w:t>8</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内排序</w:t>
            </w:r>
          </w:p>
          <w:p w14:paraId="60F78B9D"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8</w:t>
            </w: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5</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归并排序</w:t>
            </w:r>
          </w:p>
          <w:p w14:paraId="13B3F7B4" w14:textId="77777777" w:rsidR="0021138E" w:rsidRDefault="0021138E" w:rsidP="00C8579E">
            <w:pPr>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8</w:t>
            </w: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6</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基数排序</w:t>
            </w:r>
          </w:p>
          <w:p w14:paraId="7A327CEB" w14:textId="77777777" w:rsidR="0021138E" w:rsidRPr="00054C2B" w:rsidRDefault="0021138E" w:rsidP="00C8579E">
            <w:pPr>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本章小结</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7DEF3CFA"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326-369</w:t>
            </w:r>
          </w:p>
          <w:p w14:paraId="5E033B87"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214-262</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3D0F9BDC"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1ADB1D64"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63035054"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 xml:space="preserve">P388 </w:t>
            </w:r>
            <w:r w:rsidRPr="00054C2B">
              <w:rPr>
                <w:rFonts w:hint="eastAsia"/>
                <w:color w:val="000000"/>
                <w14:textFill>
                  <w14:solidFill>
                    <w14:srgbClr w14:val="000000">
                      <w14:lumMod w14:val="75000"/>
                      <w14:lumOff w14:val="25000"/>
                    </w14:srgbClr>
                  </w14:solidFill>
                </w14:textFill>
              </w:rPr>
              <w:t>编程题</w:t>
            </w:r>
            <w:r w:rsidRPr="00054C2B">
              <w:rPr>
                <w:rFonts w:hint="eastAsia"/>
                <w:color w:val="000000"/>
                <w14:textFill>
                  <w14:solidFill>
                    <w14:srgbClr w14:val="000000">
                      <w14:lumMod w14:val="75000"/>
                      <w14:lumOff w14:val="25000"/>
                    </w14:srgbClr>
                  </w14:solidFill>
                </w14:textFill>
              </w:rPr>
              <w:t xml:space="preserve"> 1</w:t>
            </w:r>
            <w:r w:rsidRPr="00054C2B">
              <w:rPr>
                <w:rFonts w:hint="eastAsia"/>
                <w:color w:val="000000"/>
                <w14:textFill>
                  <w14:solidFill>
                    <w14:srgbClr w14:val="000000">
                      <w14:lumMod w14:val="75000"/>
                      <w14:lumOff w14:val="25000"/>
                    </w14:srgbClr>
                  </w14:solidFill>
                </w14:textFill>
              </w:rPr>
              <w:t>、</w:t>
            </w:r>
            <w:r w:rsidRPr="00054C2B">
              <w:rPr>
                <w:rFonts w:hint="eastAsia"/>
                <w:color w:val="000000"/>
                <w14:textFill>
                  <w14:solidFill>
                    <w14:srgbClr w14:val="000000">
                      <w14:lumMod w14:val="75000"/>
                      <w14:lumOff w14:val="25000"/>
                    </w14:srgbClr>
                  </w14:solidFill>
                </w14:textFill>
              </w:rPr>
              <w:t xml:space="preserve"> 2 </w:t>
            </w:r>
            <w:r w:rsidRPr="00054C2B">
              <w:rPr>
                <w:rFonts w:hint="eastAsia"/>
                <w:color w:val="000000"/>
                <w14:textFill>
                  <w14:solidFill>
                    <w14:srgbClr w14:val="000000">
                      <w14:lumMod w14:val="75000"/>
                      <w14:lumOff w14:val="25000"/>
                    </w14:srgbClr>
                  </w14:solidFill>
                </w14:textFill>
              </w:rPr>
              <w:t>和</w:t>
            </w:r>
            <w:r w:rsidRPr="00054C2B">
              <w:rPr>
                <w:rFonts w:hint="eastAsia"/>
                <w:color w:val="000000"/>
                <w14:textFill>
                  <w14:solidFill>
                    <w14:srgbClr w14:val="000000">
                      <w14:lumMod w14:val="75000"/>
                      <w14:lumOff w14:val="25000"/>
                    </w14:srgbClr>
                  </w14:solidFill>
                </w14:textFill>
              </w:rPr>
              <w:t xml:space="preserve"> 7</w:t>
            </w:r>
            <w:r w:rsidRPr="00054C2B">
              <w:rPr>
                <w:rFonts w:hint="eastAsia"/>
                <w:color w:val="000000"/>
                <w14:textFill>
                  <w14:solidFill>
                    <w14:srgbClr w14:val="000000">
                      <w14:lumMod w14:val="75000"/>
                      <w14:lumOff w14:val="25000"/>
                    </w14:srgbClr>
                  </w14:solidFill>
                </w14:textFill>
              </w:rPr>
              <w:t>；</w:t>
            </w:r>
          </w:p>
        </w:tc>
      </w:tr>
      <w:tr w:rsidR="0021138E" w14:paraId="41E5FA82" w14:textId="77777777" w:rsidTr="00C8579E">
        <w:trPr>
          <w:trHeight w:val="484"/>
        </w:trPr>
        <w:tc>
          <w:tcPr>
            <w:tcW w:w="540" w:type="dxa"/>
            <w:tcBorders>
              <w:top w:val="single" w:sz="4" w:space="0" w:color="auto"/>
              <w:bottom w:val="single" w:sz="4" w:space="0" w:color="auto"/>
              <w:right w:val="single" w:sz="4" w:space="0" w:color="000000" w:themeColor="text1"/>
            </w:tcBorders>
            <w:vAlign w:val="center"/>
          </w:tcPr>
          <w:p w14:paraId="1E5C1E49" w14:textId="77777777" w:rsidR="0021138E" w:rsidRPr="00054C2B" w:rsidRDefault="0021138E" w:rsidP="00C8579E">
            <w:pPr>
              <w:jc w:val="center"/>
              <w:rPr>
                <w:b/>
              </w:rPr>
            </w:pPr>
            <w:r>
              <w:rPr>
                <w:color w:val="000000"/>
                <w14:textFill>
                  <w14:solidFill>
                    <w14:srgbClr w14:val="000000">
                      <w14:lumMod w14:val="85000"/>
                      <w14:lumOff w14:val="15000"/>
                    </w14:srgbClr>
                  </w14:solidFill>
                </w14:textFill>
              </w:rPr>
              <w:t>13</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4F02A74B" w14:textId="77777777" w:rsidR="0021138E" w:rsidRPr="00054C2B" w:rsidRDefault="0021138E" w:rsidP="00C8579E">
            <w:pPr>
              <w:jc w:val="cente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33D8BAB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w:t>
            </w:r>
            <w:r>
              <w:rPr>
                <w:color w:val="000000"/>
                <w14:textFill>
                  <w14:solidFill>
                    <w14:srgbClr w14:val="000000">
                      <w14:lumMod w14:val="75000"/>
                      <w14:lumOff w14:val="25000"/>
                    </w14:srgbClr>
                  </w14:solidFill>
                </w14:textFill>
              </w:rPr>
              <w:t>9</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外</w:t>
            </w:r>
            <w:r w:rsidRPr="00054C2B">
              <w:rPr>
                <w:rFonts w:hint="eastAsia"/>
                <w:color w:val="000000"/>
                <w14:textFill>
                  <w14:solidFill>
                    <w14:srgbClr w14:val="000000">
                      <w14:lumMod w14:val="75000"/>
                      <w14:lumOff w14:val="25000"/>
                    </w14:srgbClr>
                  </w14:solidFill>
                </w14:textFill>
              </w:rPr>
              <w:t>排序</w:t>
            </w:r>
          </w:p>
          <w:p w14:paraId="1C80E457"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9</w:t>
            </w:r>
            <w:r w:rsidRPr="00054C2B">
              <w:rPr>
                <w:rFonts w:hint="eastAsia"/>
                <w:color w:val="000000"/>
                <w14:textFill>
                  <w14:solidFill>
                    <w14:srgbClr w14:val="000000">
                      <w14:lumMod w14:val="75000"/>
                      <w14:lumOff w14:val="25000"/>
                    </w14:srgbClr>
                  </w14:solidFill>
                </w14:textFill>
              </w:rPr>
              <w:t xml:space="preserve">.1 </w:t>
            </w:r>
            <w:r>
              <w:rPr>
                <w:rFonts w:hint="eastAsia"/>
                <w:color w:val="000000"/>
                <w14:textFill>
                  <w14:solidFill>
                    <w14:srgbClr w14:val="000000">
                      <w14:lumMod w14:val="75000"/>
                      <w14:lumOff w14:val="25000"/>
                    </w14:srgbClr>
                  </w14:solidFill>
                </w14:textFill>
              </w:rPr>
              <w:t>外排序概述</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17C4A4DD"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sidRPr="00054C2B">
              <w:rPr>
                <w:rFonts w:hint="eastAsia"/>
                <w:color w:val="000000"/>
                <w:szCs w:val="18"/>
                <w14:textFill>
                  <w14:solidFill>
                    <w14:srgbClr w14:val="000000">
                      <w14:lumMod w14:val="75000"/>
                      <w14:lumOff w14:val="25000"/>
                    </w14:srgbClr>
                  </w14:solidFill>
                </w14:textFill>
              </w:rPr>
              <w:t>389-403</w:t>
            </w:r>
          </w:p>
          <w:p w14:paraId="6DF58228"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263-293</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7E8F2A7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555E2E9D"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192F2D35"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P4</w:t>
            </w:r>
            <w:r>
              <w:rPr>
                <w:color w:val="000000"/>
                <w14:textFill>
                  <w14:solidFill>
                    <w14:srgbClr w14:val="000000">
                      <w14:lumMod w14:val="75000"/>
                      <w14:lumOff w14:val="25000"/>
                    </w14:srgbClr>
                  </w14:solidFill>
                </w14:textFill>
              </w:rPr>
              <w:t>51</w:t>
            </w:r>
            <w:r w:rsidRPr="00054C2B">
              <w:rPr>
                <w:rFonts w:hint="eastAsia"/>
                <w:color w:val="000000"/>
                <w14:textFill>
                  <w14:solidFill>
                    <w14:srgbClr w14:val="000000">
                      <w14:lumMod w14:val="75000"/>
                      <w14:lumOff w14:val="25000"/>
                    </w14:srgbClr>
                  </w14:solidFill>
                </w14:textFill>
              </w:rPr>
              <w:t xml:space="preserve"> </w:t>
            </w:r>
            <w:r w:rsidRPr="00054C2B">
              <w:rPr>
                <w:rFonts w:hint="eastAsia"/>
                <w:color w:val="000000"/>
                <w14:textFill>
                  <w14:solidFill>
                    <w14:srgbClr w14:val="000000">
                      <w14:lumMod w14:val="75000"/>
                      <w14:lumOff w14:val="25000"/>
                    </w14:srgbClr>
                  </w14:solidFill>
                </w14:textFill>
              </w:rPr>
              <w:t>选择题和填空题；</w:t>
            </w:r>
          </w:p>
        </w:tc>
      </w:tr>
      <w:tr w:rsidR="0021138E" w14:paraId="432CF488" w14:textId="77777777" w:rsidTr="00C8579E">
        <w:trPr>
          <w:trHeight w:val="270"/>
        </w:trPr>
        <w:tc>
          <w:tcPr>
            <w:tcW w:w="540" w:type="dxa"/>
            <w:tcBorders>
              <w:top w:val="single" w:sz="4" w:space="0" w:color="auto"/>
              <w:bottom w:val="single" w:sz="4" w:space="0" w:color="auto"/>
              <w:right w:val="single" w:sz="4" w:space="0" w:color="000000" w:themeColor="text1"/>
            </w:tcBorders>
            <w:vAlign w:val="center"/>
          </w:tcPr>
          <w:p w14:paraId="2EC8262B"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14</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4F6D0A66"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2534CF89"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第</w:t>
            </w:r>
            <w:r w:rsidRPr="00054C2B">
              <w:rPr>
                <w:rFonts w:hint="eastAsia"/>
                <w:color w:val="000000"/>
                <w14:textFill>
                  <w14:solidFill>
                    <w14:srgbClr w14:val="000000">
                      <w14:lumMod w14:val="75000"/>
                      <w14:lumOff w14:val="25000"/>
                    </w14:srgbClr>
                  </w14:solidFill>
                </w14:textFill>
              </w:rPr>
              <w:t xml:space="preserve"> </w:t>
            </w:r>
            <w:r>
              <w:rPr>
                <w:color w:val="000000"/>
                <w14:textFill>
                  <w14:solidFill>
                    <w14:srgbClr w14:val="000000">
                      <w14:lumMod w14:val="75000"/>
                      <w14:lumOff w14:val="25000"/>
                    </w14:srgbClr>
                  </w14:solidFill>
                </w14:textFill>
              </w:rPr>
              <w:t>9</w:t>
            </w:r>
            <w:r w:rsidRPr="00054C2B">
              <w:rPr>
                <w:rFonts w:hint="eastAsia"/>
                <w:color w:val="000000"/>
                <w14:textFill>
                  <w14:solidFill>
                    <w14:srgbClr w14:val="000000">
                      <w14:lumMod w14:val="75000"/>
                      <w14:lumOff w14:val="25000"/>
                    </w14:srgbClr>
                  </w14:solidFill>
                </w14:textFill>
              </w:rPr>
              <w:t>章</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外</w:t>
            </w:r>
            <w:r w:rsidRPr="00054C2B">
              <w:rPr>
                <w:rFonts w:hint="eastAsia"/>
                <w:color w:val="000000"/>
                <w14:textFill>
                  <w14:solidFill>
                    <w14:srgbClr w14:val="000000">
                      <w14:lumMod w14:val="75000"/>
                      <w14:lumOff w14:val="25000"/>
                    </w14:srgbClr>
                  </w14:solidFill>
                </w14:textFill>
              </w:rPr>
              <w:t>排序</w:t>
            </w:r>
          </w:p>
          <w:p w14:paraId="760A847F" w14:textId="77777777" w:rsidR="0021138E"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9</w:t>
            </w:r>
            <w:r w:rsidRPr="00054C2B">
              <w:rPr>
                <w:rFonts w:hint="eastAsia"/>
                <w:color w:val="000000"/>
                <w14:textFill>
                  <w14:solidFill>
                    <w14:srgbClr w14:val="000000">
                      <w14:lumMod w14:val="75000"/>
                      <w14:lumOff w14:val="25000"/>
                    </w14:srgbClr>
                  </w14:solidFill>
                </w14:textFill>
              </w:rPr>
              <w:t>.</w:t>
            </w:r>
            <w:r>
              <w:rPr>
                <w:color w:val="000000"/>
                <w14:textFill>
                  <w14:solidFill>
                    <w14:srgbClr w14:val="000000">
                      <w14:lumMod w14:val="75000"/>
                      <w14:lumOff w14:val="25000"/>
                    </w14:srgbClr>
                  </w14:solidFill>
                </w14:textFill>
              </w:rPr>
              <w:t>2</w:t>
            </w:r>
            <w:r w:rsidRPr="00054C2B">
              <w:rPr>
                <w:rFonts w:hint="eastAsia"/>
                <w:color w:val="000000"/>
                <w14:textFill>
                  <w14:solidFill>
                    <w14:srgbClr w14:val="000000">
                      <w14:lumMod w14:val="75000"/>
                      <w14:lumOff w14:val="25000"/>
                    </w14:srgbClr>
                  </w14:solidFill>
                </w14:textFill>
              </w:rPr>
              <w:t xml:space="preserve"> </w:t>
            </w:r>
            <w:r>
              <w:rPr>
                <w:rFonts w:hint="eastAsia"/>
                <w:color w:val="000000"/>
                <w14:textFill>
                  <w14:solidFill>
                    <w14:srgbClr w14:val="000000">
                      <w14:lumMod w14:val="75000"/>
                      <w14:lumOff w14:val="25000"/>
                    </w14:srgbClr>
                  </w14:solidFill>
                </w14:textFill>
              </w:rPr>
              <w:t>磁盘排序</w:t>
            </w:r>
          </w:p>
          <w:p w14:paraId="0C89F227" w14:textId="77777777" w:rsidR="0021138E" w:rsidRPr="00054C2B" w:rsidRDefault="0021138E" w:rsidP="00C8579E">
            <w:pPr>
              <w:jc w:val="left"/>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lastRenderedPageBreak/>
              <w:t>本章小结</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231B78F1" w14:textId="77777777" w:rsidR="0021138E" w:rsidRPr="00054C2B" w:rsidRDefault="0021138E" w:rsidP="00C8579E">
            <w:pPr>
              <w:jc w:val="center"/>
              <w:rPr>
                <w:color w:val="000000"/>
                <w:szCs w:val="18"/>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lastRenderedPageBreak/>
              <w:t>教材页码：</w:t>
            </w:r>
            <w:r w:rsidRPr="00054C2B">
              <w:rPr>
                <w:rFonts w:hint="eastAsia"/>
                <w:color w:val="000000"/>
                <w:szCs w:val="18"/>
                <w14:textFill>
                  <w14:solidFill>
                    <w14:srgbClr w14:val="000000">
                      <w14:lumMod w14:val="75000"/>
                      <w14:lumOff w14:val="25000"/>
                    </w14:srgbClr>
                  </w14:solidFill>
                </w14:textFill>
              </w:rPr>
              <w:t>389-403</w:t>
            </w:r>
          </w:p>
          <w:p w14:paraId="6FFB86EC"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选读页码：</w:t>
            </w:r>
            <w:r w:rsidRPr="00054C2B">
              <w:rPr>
                <w:rFonts w:hint="eastAsia"/>
                <w:color w:val="000000"/>
                <w:szCs w:val="18"/>
                <w14:textFill>
                  <w14:solidFill>
                    <w14:srgbClr w14:val="000000">
                      <w14:lumMod w14:val="75000"/>
                      <w14:lumOff w14:val="25000"/>
                    </w14:srgbClr>
                  </w14:solidFill>
                </w14:textFill>
              </w:rPr>
              <w:t>263-293</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1F73EF9E"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3DBC38D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课后习题</w:t>
            </w:r>
          </w:p>
          <w:p w14:paraId="78DCA182"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P</w:t>
            </w:r>
            <w:r>
              <w:rPr>
                <w:color w:val="000000"/>
                <w14:textFill>
                  <w14:solidFill>
                    <w14:srgbClr w14:val="000000">
                      <w14:lumMod w14:val="75000"/>
                      <w14:lumOff w14:val="25000"/>
                    </w14:srgbClr>
                  </w14:solidFill>
                </w14:textFill>
              </w:rPr>
              <w:t>451</w:t>
            </w:r>
            <w:r w:rsidRPr="00054C2B">
              <w:rPr>
                <w:rFonts w:hint="eastAsia"/>
                <w:color w:val="000000"/>
                <w14:textFill>
                  <w14:solidFill>
                    <w14:srgbClr w14:val="000000">
                      <w14:lumMod w14:val="75000"/>
                      <w14:lumOff w14:val="25000"/>
                    </w14:srgbClr>
                  </w14:solidFill>
                </w14:textFill>
              </w:rPr>
              <w:t>选择题和填空</w:t>
            </w:r>
            <w:r w:rsidRPr="00054C2B">
              <w:rPr>
                <w:rFonts w:hint="eastAsia"/>
                <w:color w:val="000000"/>
                <w14:textFill>
                  <w14:solidFill>
                    <w14:srgbClr w14:val="000000">
                      <w14:lumMod w14:val="75000"/>
                      <w14:lumOff w14:val="25000"/>
                    </w14:srgbClr>
                  </w14:solidFill>
                </w14:textFill>
              </w:rPr>
              <w:lastRenderedPageBreak/>
              <w:t>题；</w:t>
            </w:r>
          </w:p>
        </w:tc>
      </w:tr>
      <w:tr w:rsidR="0021138E" w14:paraId="7B864F76" w14:textId="77777777" w:rsidTr="00C8579E">
        <w:trPr>
          <w:trHeight w:val="202"/>
        </w:trPr>
        <w:tc>
          <w:tcPr>
            <w:tcW w:w="540" w:type="dxa"/>
            <w:tcBorders>
              <w:top w:val="single" w:sz="4" w:space="0" w:color="auto"/>
              <w:bottom w:val="single" w:sz="4" w:space="0" w:color="auto"/>
              <w:right w:val="single" w:sz="4" w:space="0" w:color="000000" w:themeColor="text1"/>
            </w:tcBorders>
            <w:vAlign w:val="center"/>
          </w:tcPr>
          <w:p w14:paraId="2EADEC6F"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lastRenderedPageBreak/>
              <w:t>14</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61542ECC"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7594251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实验内容：</w:t>
            </w:r>
            <w:r w:rsidRPr="00054C2B">
              <w:rPr>
                <w:color w:val="000000"/>
                <w14:textFill>
                  <w14:solidFill>
                    <w14:srgbClr w14:val="000000">
                      <w14:lumMod w14:val="75000"/>
                      <w14:lumOff w14:val="25000"/>
                    </w14:srgbClr>
                  </w14:solidFill>
                </w14:textFill>
              </w:rPr>
              <w:t xml:space="preserve"> </w:t>
            </w:r>
          </w:p>
          <w:p w14:paraId="4F5FF384"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在教材中</w:t>
            </w:r>
            <w:r w:rsidRPr="00054C2B">
              <w:rPr>
                <w:color w:val="000000"/>
                <w14:textFill>
                  <w14:solidFill>
                    <w14:srgbClr w14:val="000000">
                      <w14:lumMod w14:val="75000"/>
                      <w14:lumOff w14:val="25000"/>
                    </w14:srgbClr>
                  </w14:solidFill>
                </w14:textFill>
              </w:rPr>
              <w:t xml:space="preserve"> 8.8.1 </w:t>
            </w:r>
            <w:r w:rsidRPr="00054C2B">
              <w:rPr>
                <w:rFonts w:hint="eastAsia"/>
                <w:color w:val="000000"/>
                <w14:textFill>
                  <w14:solidFill>
                    <w14:srgbClr w14:val="000000">
                      <w14:lumMod w14:val="75000"/>
                      <w14:lumOff w14:val="25000"/>
                    </w14:srgbClr>
                  </w14:solidFill>
                </w14:textFill>
              </w:rPr>
              <w:t>中挑选</w:t>
            </w:r>
            <w:r w:rsidRPr="00054C2B">
              <w:rPr>
                <w:color w:val="000000"/>
                <w14:textFill>
                  <w14:solidFill>
                    <w14:srgbClr w14:val="000000">
                      <w14:lumMod w14:val="75000"/>
                      <w14:lumOff w14:val="25000"/>
                    </w14:srgbClr>
                  </w14:solidFill>
                </w14:textFill>
              </w:rPr>
              <w:t xml:space="preserve"> 3</w:t>
            </w:r>
            <w:r w:rsidRPr="00054C2B">
              <w:rPr>
                <w:rFonts w:hint="eastAsia"/>
                <w:color w:val="000000"/>
                <w14:textFill>
                  <w14:solidFill>
                    <w14:srgbClr w14:val="000000">
                      <w14:lumMod w14:val="75000"/>
                      <w14:lumOff w14:val="25000"/>
                    </w14:srgbClr>
                  </w14:solidFill>
                </w14:textFill>
              </w:rPr>
              <w:t>-</w:t>
            </w:r>
            <w:r w:rsidRPr="00054C2B">
              <w:rPr>
                <w:color w:val="000000"/>
                <w14:textFill>
                  <w14:solidFill>
                    <w14:srgbClr w14:val="000000">
                      <w14:lumMod w14:val="75000"/>
                      <w14:lumOff w14:val="25000"/>
                    </w14:srgbClr>
                  </w14:solidFill>
                </w14:textFill>
              </w:rPr>
              <w:t xml:space="preserve">5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与学生水平适应的基础实验，然后再</w:t>
            </w:r>
            <w:r w:rsidRPr="00054C2B">
              <w:rPr>
                <w:color w:val="000000"/>
                <w14:textFill>
                  <w14:solidFill>
                    <w14:srgbClr w14:val="000000">
                      <w14:lumMod w14:val="75000"/>
                      <w14:lumOff w14:val="25000"/>
                    </w14:srgbClr>
                  </w14:solidFill>
                </w14:textFill>
              </w:rPr>
              <w:t xml:space="preserve"> 8.8.2</w:t>
            </w:r>
            <w:r w:rsidRPr="00054C2B">
              <w:rPr>
                <w:rFonts w:hint="eastAsia"/>
                <w:color w:val="000000"/>
                <w14:textFill>
                  <w14:solidFill>
                    <w14:srgbClr w14:val="000000">
                      <w14:lumMod w14:val="75000"/>
                      <w14:lumOff w14:val="25000"/>
                    </w14:srgbClr>
                  </w14:solidFill>
                </w14:textFill>
              </w:rPr>
              <w:t>中挑选</w:t>
            </w:r>
            <w:r w:rsidRPr="00054C2B">
              <w:rPr>
                <w:rFonts w:hint="eastAsia"/>
                <w:color w:val="000000"/>
                <w14:textFill>
                  <w14:solidFill>
                    <w14:srgbClr w14:val="000000">
                      <w14:lumMod w14:val="75000"/>
                      <w14:lumOff w14:val="25000"/>
                    </w14:srgbClr>
                  </w14:solidFill>
                </w14:textFill>
              </w:rPr>
              <w:t xml:space="preserve"> 1-3 </w:t>
            </w:r>
            <w:proofErr w:type="gramStart"/>
            <w:r w:rsidRPr="00054C2B">
              <w:rPr>
                <w:rFonts w:hint="eastAsia"/>
                <w:color w:val="000000"/>
                <w14:textFill>
                  <w14:solidFill>
                    <w14:srgbClr w14:val="000000">
                      <w14:lumMod w14:val="75000"/>
                      <w14:lumOff w14:val="25000"/>
                    </w14:srgbClr>
                  </w14:solidFill>
                </w14:textFill>
              </w:rPr>
              <w:t>个</w:t>
            </w:r>
            <w:proofErr w:type="gramEnd"/>
            <w:r w:rsidRPr="00054C2B">
              <w:rPr>
                <w:rFonts w:hint="eastAsia"/>
                <w:color w:val="000000"/>
                <w14:textFill>
                  <w14:solidFill>
                    <w14:srgbClr w14:val="000000">
                      <w14:lumMod w14:val="75000"/>
                      <w14:lumOff w14:val="25000"/>
                    </w14:srgbClr>
                  </w14:solidFill>
                </w14:textFill>
              </w:rPr>
              <w:t>综合实验，</w:t>
            </w:r>
            <w:proofErr w:type="gramStart"/>
            <w:r w:rsidRPr="00054C2B">
              <w:rPr>
                <w:rFonts w:hint="eastAsia"/>
                <w:color w:val="000000"/>
                <w14:textFill>
                  <w14:solidFill>
                    <w14:srgbClr w14:val="000000">
                      <w14:lumMod w14:val="75000"/>
                      <w14:lumOff w14:val="25000"/>
                    </w14:srgbClr>
                  </w14:solidFill>
                </w14:textFill>
              </w:rPr>
              <w:t>供学有</w:t>
            </w:r>
            <w:proofErr w:type="gramEnd"/>
            <w:r w:rsidRPr="00054C2B">
              <w:rPr>
                <w:rFonts w:hint="eastAsia"/>
                <w:color w:val="000000"/>
                <w14:textFill>
                  <w14:solidFill>
                    <w14:srgbClr w14:val="000000">
                      <w14:lumMod w14:val="75000"/>
                      <w14:lumOff w14:val="25000"/>
                    </w14:srgbClr>
                  </w14:solidFill>
                </w14:textFill>
              </w:rPr>
              <w:t>余力的学生实验时使用。</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2F0DFB13" w14:textId="77777777" w:rsidR="0021138E" w:rsidRPr="00054C2B" w:rsidRDefault="0021138E" w:rsidP="00C8579E">
            <w:pPr>
              <w:jc w:val="center"/>
              <w:rPr>
                <w:color w:val="000000"/>
                <w14:textFill>
                  <w14:solidFill>
                    <w14:srgbClr w14:val="000000">
                      <w14:lumMod w14:val="75000"/>
                      <w14:lumOff w14:val="25000"/>
                    </w14:srgbClr>
                  </w14:solidFill>
                </w14:textFill>
              </w:rPr>
            </w:pP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4665E5DD"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教材、程序、实验报告等</w:t>
            </w:r>
          </w:p>
        </w:tc>
        <w:tc>
          <w:tcPr>
            <w:tcW w:w="1592" w:type="dxa"/>
            <w:tcBorders>
              <w:top w:val="single" w:sz="4" w:space="0" w:color="auto"/>
              <w:left w:val="single" w:sz="4" w:space="0" w:color="000000" w:themeColor="text1"/>
              <w:bottom w:val="single" w:sz="4" w:space="0" w:color="auto"/>
            </w:tcBorders>
            <w:vAlign w:val="center"/>
          </w:tcPr>
          <w:p w14:paraId="4E302095"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拓扑排序算法思想及实现；</w:t>
            </w:r>
          </w:p>
          <w:p w14:paraId="275ED10B"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rFonts w:hint="eastAsia"/>
                <w:color w:val="000000"/>
                <w14:textFill>
                  <w14:solidFill>
                    <w14:srgbClr w14:val="000000">
                      <w14:lumMod w14:val="75000"/>
                      <w14:lumOff w14:val="25000"/>
                    </w14:srgbClr>
                  </w14:solidFill>
                </w14:textFill>
              </w:rPr>
              <w:t>关键路径算法思想及实现。</w:t>
            </w:r>
          </w:p>
        </w:tc>
      </w:tr>
      <w:tr w:rsidR="0021138E" w14:paraId="379F4ACF" w14:textId="77777777" w:rsidTr="00C8579E">
        <w:trPr>
          <w:trHeight w:val="170"/>
        </w:trPr>
        <w:tc>
          <w:tcPr>
            <w:tcW w:w="540" w:type="dxa"/>
            <w:tcBorders>
              <w:top w:val="single" w:sz="4" w:space="0" w:color="auto"/>
              <w:bottom w:val="single" w:sz="4" w:space="0" w:color="auto"/>
              <w:right w:val="single" w:sz="4" w:space="0" w:color="000000" w:themeColor="text1"/>
            </w:tcBorders>
            <w:vAlign w:val="center"/>
          </w:tcPr>
          <w:p w14:paraId="6AA3521C"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15</w:t>
            </w:r>
          </w:p>
        </w:tc>
        <w:tc>
          <w:tcPr>
            <w:tcW w:w="1020" w:type="dxa"/>
            <w:tcBorders>
              <w:top w:val="single" w:sz="4" w:space="0" w:color="auto"/>
              <w:left w:val="single" w:sz="4" w:space="0" w:color="000000" w:themeColor="text1"/>
              <w:bottom w:val="single" w:sz="4" w:space="0" w:color="auto"/>
              <w:right w:val="single" w:sz="4" w:space="0" w:color="000000" w:themeColor="text1"/>
            </w:tcBorders>
            <w:vAlign w:val="center"/>
          </w:tcPr>
          <w:p w14:paraId="1691D9E9"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auto"/>
              <w:right w:val="single" w:sz="4" w:space="0" w:color="000000" w:themeColor="text1"/>
            </w:tcBorders>
            <w:vAlign w:val="center"/>
          </w:tcPr>
          <w:p w14:paraId="74617C09" w14:textId="77777777" w:rsidR="0021138E" w:rsidRPr="00054C2B" w:rsidRDefault="0021138E" w:rsidP="00C8579E">
            <w:pPr>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复习</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5AE04E8B" w14:textId="77777777" w:rsidR="0021138E" w:rsidRPr="00054C2B" w:rsidRDefault="0021138E" w:rsidP="00C8579E">
            <w:pP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Pr>
                <w:color w:val="000000"/>
                <w:szCs w:val="18"/>
                <w14:textFill>
                  <w14:solidFill>
                    <w14:srgbClr w14:val="000000">
                      <w14:lumMod w14:val="75000"/>
                      <w14:lumOff w14:val="25000"/>
                    </w14:srgbClr>
                  </w14:solidFill>
                </w14:textFill>
              </w:rPr>
              <w:t>1</w:t>
            </w:r>
            <w:r w:rsidRPr="00054C2B">
              <w:rPr>
                <w:rFonts w:hint="eastAsia"/>
                <w:color w:val="000000"/>
                <w:szCs w:val="18"/>
                <w14:textFill>
                  <w14:solidFill>
                    <w14:srgbClr w14:val="000000">
                      <w14:lumMod w14:val="75000"/>
                      <w14:lumOff w14:val="25000"/>
                    </w14:srgbClr>
                  </w14:solidFill>
                </w14:textFill>
              </w:rPr>
              <w:t>-</w:t>
            </w:r>
            <w:r>
              <w:rPr>
                <w:color w:val="000000"/>
                <w:szCs w:val="18"/>
                <w14:textFill>
                  <w14:solidFill>
                    <w14:srgbClr w14:val="000000">
                      <w14:lumMod w14:val="75000"/>
                      <w14:lumOff w14:val="25000"/>
                    </w14:srgbClr>
                  </w14:solidFill>
                </w14:textFill>
              </w:rPr>
              <w:t>24</w:t>
            </w:r>
            <w:r w:rsidRPr="00054C2B">
              <w:rPr>
                <w:rFonts w:hint="eastAsia"/>
                <w:color w:val="000000"/>
                <w:szCs w:val="18"/>
                <w14:textFill>
                  <w14:solidFill>
                    <w14:srgbClr w14:val="000000">
                      <w14:lumMod w14:val="75000"/>
                      <w14:lumOff w14:val="25000"/>
                    </w14:srgbClr>
                  </w14:solidFill>
                </w14:textFill>
              </w:rPr>
              <w:t>3</w:t>
            </w:r>
          </w:p>
        </w:tc>
        <w:tc>
          <w:tcPr>
            <w:tcW w:w="1417" w:type="dxa"/>
            <w:tcBorders>
              <w:top w:val="single" w:sz="4" w:space="0" w:color="auto"/>
              <w:left w:val="single" w:sz="4" w:space="0" w:color="000000" w:themeColor="text1"/>
              <w:bottom w:val="single" w:sz="4" w:space="0" w:color="auto"/>
              <w:right w:val="single" w:sz="4" w:space="0" w:color="000000" w:themeColor="text1"/>
            </w:tcBorders>
            <w:vAlign w:val="center"/>
          </w:tcPr>
          <w:p w14:paraId="6A320C46"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auto"/>
            </w:tcBorders>
            <w:vAlign w:val="center"/>
          </w:tcPr>
          <w:p w14:paraId="1D0DDB35" w14:textId="77777777" w:rsidR="0021138E" w:rsidRPr="00054C2B" w:rsidRDefault="0021138E" w:rsidP="00C8579E">
            <w:pPr>
              <w:jc w:val="left"/>
              <w:rPr>
                <w:color w:val="000000"/>
                <w14:textFill>
                  <w14:solidFill>
                    <w14:srgbClr w14:val="000000">
                      <w14:lumMod w14:val="75000"/>
                      <w14:lumOff w14:val="25000"/>
                    </w14:srgbClr>
                  </w14:solidFill>
                </w14:textFill>
              </w:rPr>
            </w:pPr>
          </w:p>
        </w:tc>
      </w:tr>
      <w:tr w:rsidR="0021138E" w14:paraId="343F54B6" w14:textId="77777777" w:rsidTr="00C8579E">
        <w:trPr>
          <w:trHeight w:val="869"/>
        </w:trPr>
        <w:tc>
          <w:tcPr>
            <w:tcW w:w="540" w:type="dxa"/>
            <w:tcBorders>
              <w:top w:val="single" w:sz="4" w:space="0" w:color="auto"/>
              <w:bottom w:val="single" w:sz="4" w:space="0" w:color="000000" w:themeColor="text1"/>
              <w:right w:val="single" w:sz="4" w:space="0" w:color="000000" w:themeColor="text1"/>
            </w:tcBorders>
            <w:vAlign w:val="center"/>
          </w:tcPr>
          <w:p w14:paraId="7505B6C5" w14:textId="77777777" w:rsidR="0021138E" w:rsidRPr="00054C2B" w:rsidRDefault="0021138E" w:rsidP="00C8579E">
            <w:pPr>
              <w:jc w:val="center"/>
              <w:rPr>
                <w:b/>
                <w:color w:val="000000"/>
                <w14:textFill>
                  <w14:solidFill>
                    <w14:srgbClr w14:val="000000">
                      <w14:lumMod w14:val="85000"/>
                      <w14:lumOff w14:val="15000"/>
                    </w14:srgbClr>
                  </w14:solidFill>
                </w14:textFill>
              </w:rPr>
            </w:pPr>
            <w:r>
              <w:rPr>
                <w:color w:val="000000"/>
                <w14:textFill>
                  <w14:solidFill>
                    <w14:srgbClr w14:val="000000">
                      <w14:lumMod w14:val="85000"/>
                      <w14:lumOff w14:val="15000"/>
                    </w14:srgbClr>
                  </w14:solidFill>
                </w14:textFill>
              </w:rPr>
              <w:t>15</w:t>
            </w:r>
          </w:p>
        </w:tc>
        <w:tc>
          <w:tcPr>
            <w:tcW w:w="102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741A005" w14:textId="77777777" w:rsidR="0021138E" w:rsidRPr="00054C2B" w:rsidRDefault="0021138E" w:rsidP="00C8579E">
            <w:pPr>
              <w:jc w:val="center"/>
              <w:rPr>
                <w:b/>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待定</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BA4D4C8"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复习</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D83C4F6" w14:textId="77777777" w:rsidR="0021138E" w:rsidRPr="00054C2B" w:rsidRDefault="0021138E" w:rsidP="00C8579E">
            <w:pPr>
              <w:jc w:val="center"/>
              <w:rPr>
                <w:color w:val="000000"/>
                <w14:textFill>
                  <w14:solidFill>
                    <w14:srgbClr w14:val="000000">
                      <w14:lumMod w14:val="75000"/>
                      <w14:lumOff w14:val="25000"/>
                    </w14:srgbClr>
                  </w14:solidFill>
                </w14:textFill>
              </w:rPr>
            </w:pPr>
            <w:r w:rsidRPr="00054C2B">
              <w:rPr>
                <w:rFonts w:hint="eastAsia"/>
                <w:color w:val="000000"/>
                <w:szCs w:val="18"/>
                <w14:textFill>
                  <w14:solidFill>
                    <w14:srgbClr w14:val="000000">
                      <w14:lumMod w14:val="75000"/>
                      <w14:lumOff w14:val="25000"/>
                    </w14:srgbClr>
                  </w14:solidFill>
                </w14:textFill>
              </w:rPr>
              <w:t>教材页码：</w:t>
            </w:r>
            <w:r>
              <w:rPr>
                <w:color w:val="000000"/>
                <w:szCs w:val="18"/>
                <w14:textFill>
                  <w14:solidFill>
                    <w14:srgbClr w14:val="000000">
                      <w14:lumMod w14:val="75000"/>
                      <w14:lumOff w14:val="25000"/>
                    </w14:srgbClr>
                  </w14:solidFill>
                </w14:textFill>
              </w:rPr>
              <w:t>247</w:t>
            </w:r>
            <w:r w:rsidRPr="00054C2B">
              <w:rPr>
                <w:rFonts w:hint="eastAsia"/>
                <w:color w:val="000000"/>
                <w:szCs w:val="18"/>
                <w14:textFill>
                  <w14:solidFill>
                    <w14:srgbClr w14:val="000000">
                      <w14:lumMod w14:val="75000"/>
                      <w14:lumOff w14:val="25000"/>
                    </w14:srgbClr>
                  </w14:solidFill>
                </w14:textFill>
              </w:rPr>
              <w:t>-423</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327F611" w14:textId="77777777" w:rsidR="0021138E" w:rsidRPr="00054C2B" w:rsidRDefault="0021138E" w:rsidP="00C8579E">
            <w:pPr>
              <w:jc w:val="left"/>
              <w:rPr>
                <w:color w:val="000000"/>
                <w14:textFill>
                  <w14:solidFill>
                    <w14:srgbClr w14:val="000000">
                      <w14:lumMod w14:val="75000"/>
                      <w14:lumOff w14:val="25000"/>
                    </w14:srgbClr>
                  </w14:solidFill>
                </w14:textFill>
              </w:rPr>
            </w:pPr>
            <w:r w:rsidRPr="00054C2B">
              <w:rPr>
                <w:color w:val="000000"/>
                <w14:textFill>
                  <w14:solidFill>
                    <w14:srgbClr w14:val="000000">
                      <w14:lumMod w14:val="75000"/>
                      <w14:lumOff w14:val="25000"/>
                    </w14:srgbClr>
                  </w14:solidFill>
                </w14:textFill>
              </w:rPr>
              <w:t>教材</w:t>
            </w:r>
            <w:r w:rsidRPr="00054C2B">
              <w:rPr>
                <w:rFonts w:hint="eastAsia"/>
                <w:color w:val="000000"/>
                <w14:textFill>
                  <w14:solidFill>
                    <w14:srgbClr w14:val="000000">
                      <w14:lumMod w14:val="75000"/>
                      <w14:lumOff w14:val="25000"/>
                    </w14:srgbClr>
                  </w14:solidFill>
                </w14:textFill>
              </w:rPr>
              <w:t>、笔记本等</w:t>
            </w:r>
          </w:p>
        </w:tc>
        <w:tc>
          <w:tcPr>
            <w:tcW w:w="1592" w:type="dxa"/>
            <w:tcBorders>
              <w:top w:val="single" w:sz="4" w:space="0" w:color="auto"/>
              <w:left w:val="single" w:sz="4" w:space="0" w:color="000000" w:themeColor="text1"/>
              <w:bottom w:val="single" w:sz="4" w:space="0" w:color="000000" w:themeColor="text1"/>
            </w:tcBorders>
            <w:vAlign w:val="center"/>
          </w:tcPr>
          <w:p w14:paraId="5F17EF2C" w14:textId="77777777" w:rsidR="0021138E" w:rsidRPr="00054C2B" w:rsidRDefault="0021138E" w:rsidP="00C8579E">
            <w:pPr>
              <w:jc w:val="left"/>
              <w:rPr>
                <w:color w:val="000000"/>
                <w14:textFill>
                  <w14:solidFill>
                    <w14:srgbClr w14:val="000000">
                      <w14:lumMod w14:val="75000"/>
                      <w14:lumOff w14:val="25000"/>
                    </w14:srgbClr>
                  </w14:solidFill>
                </w14:textFill>
              </w:rPr>
            </w:pPr>
          </w:p>
        </w:tc>
      </w:tr>
    </w:tbl>
    <w:p w14:paraId="7CA188E7"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a"/>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21138E" w14:paraId="05C19E10" w14:textId="77777777" w:rsidTr="00C8579E">
        <w:tc>
          <w:tcPr>
            <w:tcW w:w="6629" w:type="dxa"/>
            <w:gridSpan w:val="3"/>
          </w:tcPr>
          <w:p w14:paraId="5C0E0E5C" w14:textId="77777777" w:rsidR="0021138E" w:rsidRDefault="0021138E" w:rsidP="00C8579E">
            <w:pPr>
              <w:jc w:val="center"/>
              <w:rPr>
                <w:rFonts w:ascii="宋体"/>
                <w:b/>
                <w:bCs/>
                <w:sz w:val="24"/>
              </w:rPr>
            </w:pPr>
            <w:r>
              <w:rPr>
                <w:rFonts w:ascii="宋体" w:hint="eastAsia"/>
                <w:b/>
                <w:bCs/>
                <w:sz w:val="24"/>
              </w:rPr>
              <w:t>考核方式</w:t>
            </w:r>
          </w:p>
        </w:tc>
        <w:tc>
          <w:tcPr>
            <w:tcW w:w="1893" w:type="dxa"/>
          </w:tcPr>
          <w:p w14:paraId="2249D6C9" w14:textId="77777777" w:rsidR="0021138E" w:rsidRDefault="0021138E" w:rsidP="00C8579E">
            <w:pPr>
              <w:jc w:val="center"/>
              <w:rPr>
                <w:rFonts w:ascii="宋体"/>
                <w:b/>
                <w:bCs/>
                <w:sz w:val="24"/>
              </w:rPr>
            </w:pPr>
            <w:r>
              <w:rPr>
                <w:rFonts w:ascii="宋体" w:hint="eastAsia"/>
                <w:b/>
                <w:bCs/>
                <w:sz w:val="24"/>
              </w:rPr>
              <w:t>成绩比例</w:t>
            </w:r>
          </w:p>
        </w:tc>
      </w:tr>
      <w:tr w:rsidR="0021138E" w14:paraId="0D79FAEF" w14:textId="77777777" w:rsidTr="00C8579E">
        <w:trPr>
          <w:trHeight w:val="120"/>
        </w:trPr>
        <w:tc>
          <w:tcPr>
            <w:tcW w:w="6629" w:type="dxa"/>
            <w:gridSpan w:val="3"/>
          </w:tcPr>
          <w:p w14:paraId="6FD97266" w14:textId="77777777" w:rsidR="0021138E" w:rsidRDefault="0021138E" w:rsidP="00C8579E">
            <w:pPr>
              <w:jc w:val="center"/>
              <w:rPr>
                <w:rFonts w:ascii="宋体"/>
                <w:bCs/>
                <w:sz w:val="24"/>
              </w:rPr>
            </w:pPr>
            <w:r>
              <w:rPr>
                <w:rFonts w:ascii="宋体" w:hint="eastAsia"/>
                <w:bCs/>
                <w:sz w:val="24"/>
              </w:rPr>
              <w:t>期末考试</w:t>
            </w:r>
          </w:p>
        </w:tc>
        <w:tc>
          <w:tcPr>
            <w:tcW w:w="1893" w:type="dxa"/>
          </w:tcPr>
          <w:p w14:paraId="0406A1CD" w14:textId="77777777" w:rsidR="0021138E" w:rsidRDefault="0021138E" w:rsidP="00C8579E">
            <w:pPr>
              <w:jc w:val="center"/>
              <w:rPr>
                <w:rFonts w:ascii="宋体"/>
                <w:bCs/>
                <w:sz w:val="24"/>
              </w:rPr>
            </w:pPr>
            <w:r>
              <w:rPr>
                <w:rFonts w:ascii="宋体"/>
                <w:bCs/>
                <w:sz w:val="24"/>
              </w:rPr>
              <w:t>6</w:t>
            </w:r>
            <w:r>
              <w:rPr>
                <w:rFonts w:ascii="宋体" w:hint="eastAsia"/>
                <w:bCs/>
                <w:sz w:val="24"/>
              </w:rPr>
              <w:t>0%</w:t>
            </w:r>
          </w:p>
        </w:tc>
      </w:tr>
      <w:tr w:rsidR="0021138E" w14:paraId="16B60D6E" w14:textId="77777777" w:rsidTr="00C8579E">
        <w:trPr>
          <w:trHeight w:val="208"/>
        </w:trPr>
        <w:tc>
          <w:tcPr>
            <w:tcW w:w="2130" w:type="dxa"/>
            <w:vMerge w:val="restart"/>
          </w:tcPr>
          <w:p w14:paraId="1B9C64EA" w14:textId="77777777" w:rsidR="0021138E" w:rsidRDefault="0021138E" w:rsidP="00C8579E">
            <w:pPr>
              <w:jc w:val="center"/>
              <w:rPr>
                <w:rFonts w:ascii="宋体"/>
                <w:bCs/>
                <w:sz w:val="24"/>
              </w:rPr>
            </w:pPr>
          </w:p>
          <w:p w14:paraId="59D8206D" w14:textId="77777777" w:rsidR="0021138E" w:rsidRDefault="0021138E" w:rsidP="00C8579E">
            <w:pPr>
              <w:jc w:val="center"/>
              <w:rPr>
                <w:rFonts w:ascii="宋体"/>
                <w:bCs/>
                <w:sz w:val="24"/>
              </w:rPr>
            </w:pPr>
          </w:p>
          <w:p w14:paraId="5360D102" w14:textId="77777777" w:rsidR="0021138E" w:rsidRDefault="0021138E" w:rsidP="00C8579E">
            <w:pPr>
              <w:jc w:val="center"/>
              <w:rPr>
                <w:rFonts w:ascii="宋体"/>
                <w:bCs/>
                <w:sz w:val="24"/>
              </w:rPr>
            </w:pPr>
            <w:r>
              <w:rPr>
                <w:rFonts w:ascii="宋体" w:hint="eastAsia"/>
                <w:bCs/>
                <w:sz w:val="24"/>
              </w:rPr>
              <w:t>平时成绩</w:t>
            </w:r>
          </w:p>
        </w:tc>
        <w:tc>
          <w:tcPr>
            <w:tcW w:w="3081" w:type="dxa"/>
          </w:tcPr>
          <w:p w14:paraId="443F2AA5" w14:textId="77777777" w:rsidR="0021138E" w:rsidRDefault="0021138E" w:rsidP="00C8579E">
            <w:pPr>
              <w:jc w:val="center"/>
              <w:rPr>
                <w:rFonts w:ascii="宋体"/>
                <w:bCs/>
                <w:sz w:val="24"/>
              </w:rPr>
            </w:pPr>
            <w:r>
              <w:rPr>
                <w:rFonts w:ascii="宋体" w:hint="eastAsia"/>
                <w:bCs/>
                <w:sz w:val="24"/>
              </w:rPr>
              <w:t>课堂考勤</w:t>
            </w:r>
          </w:p>
        </w:tc>
        <w:tc>
          <w:tcPr>
            <w:tcW w:w="1418" w:type="dxa"/>
          </w:tcPr>
          <w:p w14:paraId="4653CB84" w14:textId="77777777" w:rsidR="0021138E" w:rsidRDefault="0021138E" w:rsidP="00C8579E">
            <w:pPr>
              <w:jc w:val="center"/>
              <w:rPr>
                <w:rFonts w:ascii="宋体"/>
                <w:bCs/>
                <w:sz w:val="24"/>
              </w:rPr>
            </w:pPr>
            <w:r>
              <w:rPr>
                <w:rFonts w:ascii="宋体"/>
                <w:bCs/>
                <w:sz w:val="24"/>
              </w:rPr>
              <w:t>10</w:t>
            </w:r>
            <w:r>
              <w:rPr>
                <w:rFonts w:ascii="宋体" w:hint="eastAsia"/>
                <w:bCs/>
                <w:sz w:val="24"/>
              </w:rPr>
              <w:t>%</w:t>
            </w:r>
          </w:p>
        </w:tc>
        <w:tc>
          <w:tcPr>
            <w:tcW w:w="1893" w:type="dxa"/>
            <w:vMerge w:val="restart"/>
          </w:tcPr>
          <w:p w14:paraId="17B35D0C" w14:textId="77777777" w:rsidR="0021138E" w:rsidRDefault="0021138E" w:rsidP="00C8579E">
            <w:pPr>
              <w:jc w:val="center"/>
              <w:rPr>
                <w:rFonts w:ascii="宋体"/>
                <w:bCs/>
                <w:sz w:val="24"/>
              </w:rPr>
            </w:pPr>
          </w:p>
          <w:p w14:paraId="570563E2" w14:textId="77777777" w:rsidR="0021138E" w:rsidRDefault="0021138E" w:rsidP="00C8579E">
            <w:pPr>
              <w:rPr>
                <w:rFonts w:ascii="宋体"/>
                <w:bCs/>
                <w:sz w:val="24"/>
              </w:rPr>
            </w:pPr>
          </w:p>
          <w:p w14:paraId="04D5BCBB" w14:textId="77777777" w:rsidR="0021138E" w:rsidRDefault="0021138E" w:rsidP="00C8579E">
            <w:pPr>
              <w:jc w:val="center"/>
              <w:rPr>
                <w:rFonts w:ascii="宋体"/>
                <w:bCs/>
                <w:sz w:val="24"/>
              </w:rPr>
            </w:pPr>
            <w:r>
              <w:rPr>
                <w:rFonts w:ascii="宋体"/>
                <w:bCs/>
                <w:sz w:val="24"/>
              </w:rPr>
              <w:t>4</w:t>
            </w:r>
            <w:r>
              <w:rPr>
                <w:rFonts w:ascii="宋体" w:hint="eastAsia"/>
                <w:bCs/>
                <w:sz w:val="24"/>
              </w:rPr>
              <w:t>0%</w:t>
            </w:r>
          </w:p>
        </w:tc>
      </w:tr>
      <w:tr w:rsidR="0021138E" w14:paraId="28F40A34" w14:textId="77777777" w:rsidTr="00C8579E">
        <w:trPr>
          <w:trHeight w:val="380"/>
        </w:trPr>
        <w:tc>
          <w:tcPr>
            <w:tcW w:w="2130" w:type="dxa"/>
            <w:vMerge/>
          </w:tcPr>
          <w:p w14:paraId="612DF0FA" w14:textId="77777777" w:rsidR="0021138E" w:rsidRDefault="0021138E" w:rsidP="00C8579E">
            <w:pPr>
              <w:rPr>
                <w:rFonts w:ascii="宋体"/>
                <w:bCs/>
                <w:sz w:val="24"/>
              </w:rPr>
            </w:pPr>
          </w:p>
        </w:tc>
        <w:tc>
          <w:tcPr>
            <w:tcW w:w="3081" w:type="dxa"/>
          </w:tcPr>
          <w:p w14:paraId="3A82939E" w14:textId="77777777" w:rsidR="0021138E" w:rsidRDefault="0021138E" w:rsidP="00C8579E">
            <w:pPr>
              <w:jc w:val="center"/>
              <w:rPr>
                <w:rFonts w:ascii="宋体"/>
                <w:bCs/>
                <w:sz w:val="24"/>
              </w:rPr>
            </w:pPr>
            <w:r>
              <w:rPr>
                <w:rFonts w:ascii="宋体" w:hint="eastAsia"/>
                <w:bCs/>
                <w:sz w:val="24"/>
              </w:rPr>
              <w:t>课堂参与度</w:t>
            </w:r>
          </w:p>
        </w:tc>
        <w:tc>
          <w:tcPr>
            <w:tcW w:w="1418" w:type="dxa"/>
          </w:tcPr>
          <w:p w14:paraId="3E65E459" w14:textId="77777777" w:rsidR="0021138E" w:rsidRDefault="0021138E" w:rsidP="00C8579E">
            <w:pPr>
              <w:jc w:val="center"/>
              <w:rPr>
                <w:rFonts w:ascii="宋体"/>
                <w:bCs/>
                <w:sz w:val="24"/>
              </w:rPr>
            </w:pPr>
            <w:r>
              <w:rPr>
                <w:rFonts w:ascii="宋体"/>
                <w:bCs/>
                <w:sz w:val="24"/>
              </w:rPr>
              <w:t>10</w:t>
            </w:r>
            <w:r>
              <w:rPr>
                <w:rFonts w:ascii="宋体" w:hint="eastAsia"/>
                <w:bCs/>
                <w:sz w:val="24"/>
              </w:rPr>
              <w:t>%</w:t>
            </w:r>
          </w:p>
        </w:tc>
        <w:tc>
          <w:tcPr>
            <w:tcW w:w="1893" w:type="dxa"/>
            <w:vMerge/>
          </w:tcPr>
          <w:p w14:paraId="65F5FCE7" w14:textId="77777777" w:rsidR="0021138E" w:rsidRDefault="0021138E" w:rsidP="00C8579E">
            <w:pPr>
              <w:rPr>
                <w:rFonts w:ascii="宋体"/>
                <w:bCs/>
                <w:sz w:val="24"/>
              </w:rPr>
            </w:pPr>
          </w:p>
        </w:tc>
      </w:tr>
      <w:tr w:rsidR="0021138E" w14:paraId="1C3C6190" w14:textId="77777777" w:rsidTr="00C8579E">
        <w:trPr>
          <w:trHeight w:val="170"/>
        </w:trPr>
        <w:tc>
          <w:tcPr>
            <w:tcW w:w="2130" w:type="dxa"/>
            <w:vMerge/>
          </w:tcPr>
          <w:p w14:paraId="35383007" w14:textId="77777777" w:rsidR="0021138E" w:rsidRDefault="0021138E" w:rsidP="00C8579E">
            <w:pPr>
              <w:rPr>
                <w:rFonts w:ascii="宋体"/>
                <w:bCs/>
                <w:sz w:val="24"/>
              </w:rPr>
            </w:pPr>
          </w:p>
        </w:tc>
        <w:tc>
          <w:tcPr>
            <w:tcW w:w="3081" w:type="dxa"/>
          </w:tcPr>
          <w:p w14:paraId="47974CCB" w14:textId="77777777" w:rsidR="0021138E" w:rsidRDefault="0021138E" w:rsidP="00C8579E">
            <w:pPr>
              <w:jc w:val="center"/>
              <w:rPr>
                <w:rFonts w:ascii="宋体"/>
                <w:bCs/>
                <w:sz w:val="24"/>
              </w:rPr>
            </w:pPr>
            <w:r>
              <w:rPr>
                <w:rFonts w:ascii="宋体" w:hint="eastAsia"/>
                <w:bCs/>
                <w:sz w:val="24"/>
              </w:rPr>
              <w:t>课后作业</w:t>
            </w:r>
          </w:p>
        </w:tc>
        <w:tc>
          <w:tcPr>
            <w:tcW w:w="1418" w:type="dxa"/>
          </w:tcPr>
          <w:p w14:paraId="1269CFD5" w14:textId="77777777" w:rsidR="0021138E" w:rsidRDefault="0021138E" w:rsidP="00C8579E">
            <w:pPr>
              <w:jc w:val="center"/>
              <w:rPr>
                <w:rFonts w:ascii="宋体"/>
                <w:bCs/>
                <w:sz w:val="24"/>
              </w:rPr>
            </w:pPr>
            <w:r>
              <w:rPr>
                <w:rFonts w:ascii="宋体"/>
                <w:bCs/>
                <w:sz w:val="24"/>
              </w:rPr>
              <w:t>1</w:t>
            </w:r>
            <w:r>
              <w:rPr>
                <w:rFonts w:ascii="宋体" w:hint="eastAsia"/>
                <w:bCs/>
                <w:sz w:val="24"/>
              </w:rPr>
              <w:t>0%</w:t>
            </w:r>
          </w:p>
        </w:tc>
        <w:tc>
          <w:tcPr>
            <w:tcW w:w="1893" w:type="dxa"/>
            <w:vMerge/>
          </w:tcPr>
          <w:p w14:paraId="0056C7D2" w14:textId="77777777" w:rsidR="0021138E" w:rsidRDefault="0021138E" w:rsidP="00C8579E">
            <w:pPr>
              <w:rPr>
                <w:rFonts w:ascii="宋体"/>
                <w:bCs/>
                <w:sz w:val="24"/>
              </w:rPr>
            </w:pPr>
          </w:p>
        </w:tc>
      </w:tr>
      <w:tr w:rsidR="0021138E" w14:paraId="55F608DD" w14:textId="77777777" w:rsidTr="00C8579E">
        <w:trPr>
          <w:trHeight w:val="140"/>
        </w:trPr>
        <w:tc>
          <w:tcPr>
            <w:tcW w:w="2130" w:type="dxa"/>
            <w:vMerge/>
          </w:tcPr>
          <w:p w14:paraId="5377937A" w14:textId="77777777" w:rsidR="0021138E" w:rsidRDefault="0021138E" w:rsidP="00C8579E">
            <w:pPr>
              <w:rPr>
                <w:rFonts w:ascii="宋体"/>
                <w:bCs/>
                <w:sz w:val="24"/>
              </w:rPr>
            </w:pPr>
          </w:p>
        </w:tc>
        <w:tc>
          <w:tcPr>
            <w:tcW w:w="3081" w:type="dxa"/>
          </w:tcPr>
          <w:p w14:paraId="2D618018" w14:textId="77777777" w:rsidR="0021138E" w:rsidRDefault="0021138E" w:rsidP="00C8579E">
            <w:pPr>
              <w:jc w:val="center"/>
              <w:rPr>
                <w:rFonts w:ascii="宋体"/>
                <w:bCs/>
                <w:sz w:val="24"/>
              </w:rPr>
            </w:pPr>
            <w:r>
              <w:rPr>
                <w:rFonts w:ascii="宋体" w:hint="eastAsia"/>
                <w:bCs/>
                <w:sz w:val="24"/>
              </w:rPr>
              <w:t>实验报告</w:t>
            </w:r>
          </w:p>
        </w:tc>
        <w:tc>
          <w:tcPr>
            <w:tcW w:w="1418" w:type="dxa"/>
          </w:tcPr>
          <w:p w14:paraId="107BEB38" w14:textId="77777777" w:rsidR="0021138E" w:rsidRDefault="0021138E" w:rsidP="00C8579E">
            <w:pPr>
              <w:jc w:val="center"/>
              <w:rPr>
                <w:rFonts w:ascii="宋体"/>
                <w:bCs/>
                <w:sz w:val="24"/>
              </w:rPr>
            </w:pPr>
            <w:r>
              <w:rPr>
                <w:rFonts w:ascii="宋体"/>
                <w:bCs/>
                <w:sz w:val="24"/>
              </w:rPr>
              <w:t>1</w:t>
            </w:r>
            <w:r>
              <w:rPr>
                <w:rFonts w:ascii="宋体" w:hint="eastAsia"/>
                <w:bCs/>
                <w:sz w:val="24"/>
              </w:rPr>
              <w:t>0%</w:t>
            </w:r>
          </w:p>
        </w:tc>
        <w:tc>
          <w:tcPr>
            <w:tcW w:w="1893" w:type="dxa"/>
            <w:vMerge/>
          </w:tcPr>
          <w:p w14:paraId="7CFB764B" w14:textId="77777777" w:rsidR="0021138E" w:rsidRDefault="0021138E" w:rsidP="00C8579E">
            <w:pPr>
              <w:rPr>
                <w:rFonts w:ascii="宋体"/>
                <w:bCs/>
                <w:sz w:val="24"/>
              </w:rPr>
            </w:pPr>
          </w:p>
        </w:tc>
      </w:tr>
    </w:tbl>
    <w:p w14:paraId="5ABEFC98" w14:textId="77777777" w:rsidR="0021138E" w:rsidRDefault="0021138E" w:rsidP="0021138E">
      <w:pPr>
        <w:numPr>
          <w:ilvl w:val="0"/>
          <w:numId w:val="15"/>
        </w:numPr>
        <w:spacing w:line="360" w:lineRule="auto"/>
        <w:rPr>
          <w:sz w:val="24"/>
          <w:szCs w:val="32"/>
        </w:rPr>
      </w:pPr>
      <w:r>
        <w:rPr>
          <w:rFonts w:hint="eastAsia"/>
          <w:sz w:val="24"/>
          <w:szCs w:val="32"/>
        </w:rPr>
        <w:t>考核标准及要求：</w:t>
      </w:r>
    </w:p>
    <w:p w14:paraId="6BED4C27" w14:textId="77777777" w:rsidR="0021138E" w:rsidRDefault="0021138E" w:rsidP="0021138E">
      <w:pPr>
        <w:pStyle w:val="ac"/>
        <w:numPr>
          <w:ilvl w:val="0"/>
          <w:numId w:val="21"/>
        </w:numPr>
        <w:spacing w:line="360" w:lineRule="auto"/>
        <w:ind w:firstLineChars="0"/>
        <w:rPr>
          <w:rFonts w:ascii="宋体" w:hAnsi="宋体"/>
          <w:b/>
          <w:sz w:val="24"/>
        </w:rPr>
      </w:pPr>
      <w:r>
        <w:rPr>
          <w:rFonts w:ascii="宋体" w:hAnsi="宋体" w:hint="eastAsia"/>
          <w:b/>
          <w:sz w:val="24"/>
        </w:rPr>
        <w:t>期末考试：</w:t>
      </w:r>
    </w:p>
    <w:p w14:paraId="098F5474" w14:textId="77777777" w:rsidR="0021138E" w:rsidRPr="00BE7605" w:rsidRDefault="0021138E" w:rsidP="0021138E">
      <w:pPr>
        <w:spacing w:line="360" w:lineRule="auto"/>
        <w:ind w:firstLineChars="200" w:firstLine="480"/>
        <w:rPr>
          <w:rFonts w:ascii="宋体" w:hAnsi="宋体"/>
          <w:sz w:val="24"/>
        </w:rPr>
      </w:pPr>
      <w:r>
        <w:rPr>
          <w:rFonts w:ascii="宋体" w:hAnsi="宋体"/>
          <w:sz w:val="24"/>
        </w:rPr>
        <w:t>期末考试采用纸质闭卷考试</w:t>
      </w:r>
      <w:r>
        <w:rPr>
          <w:rFonts w:ascii="宋体" w:hAnsi="宋体" w:hint="eastAsia"/>
          <w:sz w:val="24"/>
        </w:rPr>
        <w:t>，</w:t>
      </w:r>
      <w:r>
        <w:rPr>
          <w:rFonts w:ascii="宋体" w:hAnsi="宋体"/>
          <w:sz w:val="24"/>
        </w:rPr>
        <w:t>百分制计算</w:t>
      </w:r>
      <w:r>
        <w:rPr>
          <w:rFonts w:ascii="宋体" w:hAnsi="宋体" w:hint="eastAsia"/>
          <w:sz w:val="24"/>
        </w:rPr>
        <w:t>，</w:t>
      </w:r>
      <w:r>
        <w:rPr>
          <w:rFonts w:ascii="宋体" w:hAnsi="宋体"/>
          <w:sz w:val="24"/>
        </w:rPr>
        <w:t>共分选择题</w:t>
      </w:r>
      <w:r>
        <w:rPr>
          <w:rFonts w:ascii="宋体" w:hAnsi="宋体" w:hint="eastAsia"/>
          <w:sz w:val="24"/>
        </w:rPr>
        <w:t>（20%）、</w:t>
      </w:r>
      <w:r>
        <w:rPr>
          <w:rFonts w:ascii="宋体" w:hAnsi="宋体"/>
          <w:sz w:val="24"/>
        </w:rPr>
        <w:t>填空题</w:t>
      </w:r>
      <w:r>
        <w:rPr>
          <w:rFonts w:ascii="宋体" w:hAnsi="宋体" w:hint="eastAsia"/>
          <w:sz w:val="24"/>
        </w:rPr>
        <w:t>（20%）、判断题（20%）、简答题（20%）、编程题（20%）5大类。</w:t>
      </w:r>
      <w:r w:rsidRPr="00BE7605">
        <w:rPr>
          <w:rFonts w:hint="eastAsia"/>
          <w:sz w:val="24"/>
        </w:rPr>
        <w:t>满分</w:t>
      </w:r>
      <w:r w:rsidRPr="00BE7605">
        <w:rPr>
          <w:rFonts w:hint="eastAsia"/>
          <w:sz w:val="24"/>
        </w:rPr>
        <w:t>100</w:t>
      </w:r>
      <w:r w:rsidRPr="00BE7605">
        <w:rPr>
          <w:rFonts w:hint="eastAsia"/>
          <w:sz w:val="24"/>
        </w:rPr>
        <w:t>分，考试时间</w:t>
      </w:r>
      <w:r>
        <w:rPr>
          <w:sz w:val="24"/>
        </w:rPr>
        <w:t>120</w:t>
      </w:r>
      <w:r w:rsidRPr="00BE7605">
        <w:rPr>
          <w:rFonts w:hint="eastAsia"/>
          <w:sz w:val="24"/>
        </w:rPr>
        <w:t>分钟</w:t>
      </w:r>
      <w:r>
        <w:rPr>
          <w:rFonts w:hint="eastAsia"/>
          <w:sz w:val="24"/>
        </w:rPr>
        <w:t>。</w:t>
      </w:r>
    </w:p>
    <w:p w14:paraId="5AA7A95A" w14:textId="77777777" w:rsidR="0021138E" w:rsidRDefault="0021138E" w:rsidP="0021138E">
      <w:pPr>
        <w:spacing w:line="360" w:lineRule="auto"/>
        <w:ind w:firstLineChars="200" w:firstLine="482"/>
        <w:rPr>
          <w:rFonts w:ascii="宋体" w:hAnsi="宋体"/>
          <w:b/>
          <w:sz w:val="24"/>
        </w:rPr>
      </w:pPr>
      <w:r>
        <w:rPr>
          <w:rFonts w:ascii="宋体" w:hAnsi="宋体" w:hint="eastAsia"/>
          <w:b/>
          <w:sz w:val="24"/>
        </w:rPr>
        <w:t>2.课堂考勤：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21138E" w14:paraId="454A7658" w14:textId="77777777" w:rsidTr="00C8579E">
        <w:tc>
          <w:tcPr>
            <w:tcW w:w="4264" w:type="dxa"/>
            <w:vAlign w:val="center"/>
          </w:tcPr>
          <w:p w14:paraId="6D18B8E9" w14:textId="77777777" w:rsidR="0021138E" w:rsidRDefault="0021138E" w:rsidP="00C8579E">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687AACF7" w14:textId="77777777" w:rsidR="0021138E" w:rsidRDefault="0021138E" w:rsidP="00C8579E">
            <w:pPr>
              <w:jc w:val="center"/>
              <w:rPr>
                <w:rFonts w:ascii="宋体"/>
                <w:b/>
                <w:bCs/>
                <w:sz w:val="18"/>
                <w:szCs w:val="18"/>
              </w:rPr>
            </w:pPr>
            <w:r>
              <w:rPr>
                <w:rFonts w:ascii="宋体" w:hAnsi="宋体" w:hint="eastAsia"/>
                <w:b/>
                <w:bCs/>
                <w:sz w:val="18"/>
                <w:szCs w:val="18"/>
              </w:rPr>
              <w:t>分值</w:t>
            </w:r>
          </w:p>
        </w:tc>
      </w:tr>
      <w:tr w:rsidR="0021138E" w14:paraId="64695950" w14:textId="77777777" w:rsidTr="00C8579E">
        <w:tc>
          <w:tcPr>
            <w:tcW w:w="4264" w:type="dxa"/>
            <w:vAlign w:val="center"/>
          </w:tcPr>
          <w:p w14:paraId="54AAD60D" w14:textId="77777777" w:rsidR="0021138E" w:rsidRDefault="0021138E" w:rsidP="00C8579E">
            <w:pPr>
              <w:jc w:val="center"/>
              <w:rPr>
                <w:rFonts w:ascii="宋体"/>
                <w:sz w:val="18"/>
                <w:szCs w:val="18"/>
              </w:rPr>
            </w:pPr>
            <w:r>
              <w:rPr>
                <w:rFonts w:ascii="宋体" w:hAnsi="宋体" w:hint="eastAsia"/>
                <w:sz w:val="18"/>
                <w:szCs w:val="18"/>
              </w:rPr>
              <w:t>无旷课</w:t>
            </w:r>
          </w:p>
        </w:tc>
        <w:tc>
          <w:tcPr>
            <w:tcW w:w="4264" w:type="dxa"/>
            <w:vAlign w:val="center"/>
          </w:tcPr>
          <w:p w14:paraId="38E28086" w14:textId="77777777" w:rsidR="0021138E" w:rsidRDefault="0021138E" w:rsidP="00C8579E">
            <w:pPr>
              <w:jc w:val="center"/>
              <w:rPr>
                <w:rFonts w:ascii="宋体"/>
                <w:sz w:val="18"/>
                <w:szCs w:val="18"/>
              </w:rPr>
            </w:pPr>
            <w:r>
              <w:rPr>
                <w:rFonts w:ascii="宋体" w:hAnsi="宋体"/>
                <w:sz w:val="18"/>
                <w:szCs w:val="18"/>
              </w:rPr>
              <w:t>100</w:t>
            </w:r>
          </w:p>
        </w:tc>
      </w:tr>
      <w:tr w:rsidR="0021138E" w14:paraId="58D6A2D0" w14:textId="77777777" w:rsidTr="00C8579E">
        <w:tc>
          <w:tcPr>
            <w:tcW w:w="4264" w:type="dxa"/>
            <w:vAlign w:val="center"/>
          </w:tcPr>
          <w:p w14:paraId="38943A97" w14:textId="77777777" w:rsidR="0021138E" w:rsidRDefault="0021138E" w:rsidP="00C8579E">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2998753E" w14:textId="77777777" w:rsidR="0021138E" w:rsidRDefault="0021138E" w:rsidP="00C8579E">
            <w:pPr>
              <w:jc w:val="center"/>
              <w:rPr>
                <w:rFonts w:ascii="宋体"/>
                <w:sz w:val="18"/>
                <w:szCs w:val="18"/>
              </w:rPr>
            </w:pPr>
            <w:r>
              <w:rPr>
                <w:rFonts w:ascii="宋体" w:hAnsi="宋体" w:hint="eastAsia"/>
                <w:sz w:val="18"/>
                <w:szCs w:val="18"/>
              </w:rPr>
              <w:t>8</w:t>
            </w:r>
            <w:r>
              <w:rPr>
                <w:rFonts w:ascii="宋体" w:hAnsi="宋体"/>
                <w:sz w:val="18"/>
                <w:szCs w:val="18"/>
              </w:rPr>
              <w:t>0</w:t>
            </w:r>
          </w:p>
        </w:tc>
      </w:tr>
      <w:tr w:rsidR="0021138E" w14:paraId="7B137785" w14:textId="77777777" w:rsidTr="00C8579E">
        <w:tc>
          <w:tcPr>
            <w:tcW w:w="4264" w:type="dxa"/>
            <w:vAlign w:val="center"/>
          </w:tcPr>
          <w:p w14:paraId="3D30F6DB" w14:textId="77777777" w:rsidR="0021138E" w:rsidRDefault="0021138E" w:rsidP="00C8579E">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1A7AFB9D" w14:textId="77777777" w:rsidR="0021138E" w:rsidRDefault="0021138E" w:rsidP="00C8579E">
            <w:pPr>
              <w:jc w:val="center"/>
              <w:rPr>
                <w:rFonts w:ascii="宋体"/>
                <w:sz w:val="18"/>
                <w:szCs w:val="18"/>
              </w:rPr>
            </w:pPr>
            <w:r>
              <w:rPr>
                <w:rFonts w:ascii="宋体" w:hAnsi="宋体" w:hint="eastAsia"/>
                <w:sz w:val="18"/>
                <w:szCs w:val="18"/>
              </w:rPr>
              <w:t>7</w:t>
            </w:r>
            <w:r>
              <w:rPr>
                <w:rFonts w:ascii="宋体" w:hAnsi="宋体"/>
                <w:sz w:val="18"/>
                <w:szCs w:val="18"/>
              </w:rPr>
              <w:t>0</w:t>
            </w:r>
          </w:p>
        </w:tc>
      </w:tr>
      <w:tr w:rsidR="0021138E" w14:paraId="6BB718F2" w14:textId="77777777" w:rsidTr="00C8579E">
        <w:tc>
          <w:tcPr>
            <w:tcW w:w="4264" w:type="dxa"/>
            <w:vAlign w:val="center"/>
          </w:tcPr>
          <w:p w14:paraId="34DD2014" w14:textId="77777777" w:rsidR="0021138E" w:rsidRDefault="0021138E" w:rsidP="00C8579E">
            <w:pPr>
              <w:jc w:val="cente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2224755C" w14:textId="77777777" w:rsidR="0021138E" w:rsidRDefault="0021138E" w:rsidP="00C8579E">
            <w:pPr>
              <w:jc w:val="center"/>
              <w:rPr>
                <w:rFonts w:ascii="宋体"/>
                <w:sz w:val="18"/>
                <w:szCs w:val="18"/>
              </w:rPr>
            </w:pPr>
            <w:r>
              <w:rPr>
                <w:rFonts w:ascii="宋体" w:hAnsi="宋体" w:hint="eastAsia"/>
                <w:sz w:val="18"/>
                <w:szCs w:val="18"/>
              </w:rPr>
              <w:t>无成绩</w:t>
            </w:r>
          </w:p>
        </w:tc>
      </w:tr>
    </w:tbl>
    <w:p w14:paraId="6A44E38A" w14:textId="77777777" w:rsidR="0021138E" w:rsidRDefault="0021138E" w:rsidP="0021138E">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6FDA0710" w14:textId="77777777" w:rsidR="0021138E" w:rsidRDefault="0021138E" w:rsidP="0021138E">
      <w:pPr>
        <w:spacing w:line="360" w:lineRule="auto"/>
        <w:ind w:firstLineChars="200" w:firstLine="482"/>
        <w:rPr>
          <w:rFonts w:ascii="宋体" w:hAnsi="宋体"/>
          <w:b/>
          <w:sz w:val="24"/>
        </w:rPr>
      </w:pPr>
      <w:r>
        <w:rPr>
          <w:rFonts w:ascii="宋体" w:hAnsi="宋体" w:hint="eastAsia"/>
          <w:b/>
          <w:sz w:val="24"/>
        </w:rPr>
        <w:t>3.课堂参与度：</w:t>
      </w:r>
    </w:p>
    <w:p w14:paraId="1A4DDA2A" w14:textId="77777777" w:rsidR="0021138E" w:rsidRDefault="0021138E" w:rsidP="0021138E">
      <w:pPr>
        <w:spacing w:line="360" w:lineRule="auto"/>
        <w:ind w:firstLineChars="200" w:firstLine="480"/>
        <w:rPr>
          <w:rFonts w:ascii="宋体" w:hAnsi="宋体"/>
          <w:sz w:val="24"/>
        </w:rPr>
      </w:pPr>
      <w:r>
        <w:rPr>
          <w:rFonts w:ascii="宋体" w:hAnsi="宋体"/>
          <w:sz w:val="24"/>
        </w:rPr>
        <w:lastRenderedPageBreak/>
        <w:t>在课堂中回答问题的情况</w:t>
      </w:r>
      <w:r>
        <w:rPr>
          <w:rFonts w:ascii="宋体" w:hAnsi="宋体" w:hint="eastAsia"/>
          <w:sz w:val="24"/>
        </w:rPr>
        <w:t>以及课堂小作业的答题情况为标准进行评分。</w:t>
      </w:r>
    </w:p>
    <w:p w14:paraId="37B73FB8" w14:textId="77777777" w:rsidR="0021138E" w:rsidRDefault="0021138E" w:rsidP="0021138E">
      <w:pPr>
        <w:spacing w:line="360" w:lineRule="auto"/>
        <w:ind w:firstLineChars="200" w:firstLine="482"/>
        <w:rPr>
          <w:rFonts w:ascii="宋体" w:hAnsi="宋体"/>
          <w:b/>
          <w:sz w:val="24"/>
        </w:rPr>
      </w:pPr>
      <w:r>
        <w:rPr>
          <w:rFonts w:ascii="宋体" w:hAnsi="宋体" w:hint="eastAsia"/>
          <w:b/>
          <w:sz w:val="24"/>
        </w:rPr>
        <w:t>4.课后作业</w:t>
      </w:r>
    </w:p>
    <w:p w14:paraId="0C14541B" w14:textId="77777777" w:rsidR="0021138E" w:rsidRPr="0086239A" w:rsidRDefault="0021138E" w:rsidP="0021138E">
      <w:pPr>
        <w:spacing w:line="360" w:lineRule="auto"/>
        <w:ind w:firstLineChars="200" w:firstLine="480"/>
        <w:rPr>
          <w:sz w:val="24"/>
        </w:rPr>
      </w:pPr>
      <w:r w:rsidRPr="0086239A">
        <w:rPr>
          <w:rFonts w:hint="eastAsia"/>
          <w:sz w:val="24"/>
        </w:rPr>
        <w:t>每学期老师有效回收作业次数</w:t>
      </w:r>
      <w:r>
        <w:rPr>
          <w:sz w:val="24"/>
        </w:rPr>
        <w:t>5</w:t>
      </w:r>
      <w:r>
        <w:rPr>
          <w:rFonts w:hint="eastAsia"/>
          <w:sz w:val="24"/>
        </w:rPr>
        <w:t>-</w:t>
      </w:r>
      <w:r>
        <w:rPr>
          <w:sz w:val="24"/>
        </w:rPr>
        <w:t>10</w:t>
      </w:r>
      <w:r w:rsidRPr="0086239A">
        <w:rPr>
          <w:rFonts w:hint="eastAsia"/>
          <w:sz w:val="24"/>
        </w:rPr>
        <w:t>次。</w:t>
      </w:r>
      <w:r>
        <w:rPr>
          <w:rFonts w:hint="eastAsia"/>
          <w:sz w:val="24"/>
        </w:rPr>
        <w:t>要求学生</w:t>
      </w:r>
      <w:r w:rsidRPr="0086239A">
        <w:rPr>
          <w:rFonts w:hint="eastAsia"/>
          <w:sz w:val="24"/>
        </w:rPr>
        <w:t>独立完成，不允许抄袭作业，否则</w:t>
      </w:r>
      <w:r>
        <w:rPr>
          <w:rFonts w:hint="eastAsia"/>
          <w:sz w:val="24"/>
        </w:rPr>
        <w:t>记零分</w:t>
      </w:r>
      <w:r w:rsidRPr="0086239A">
        <w:rPr>
          <w:rFonts w:hint="eastAsia"/>
          <w:sz w:val="24"/>
        </w:rPr>
        <w:t>，未在规定时间内完成作业的可以延期上交，但要保证独立完成。</w:t>
      </w:r>
    </w:p>
    <w:p w14:paraId="02EB569F" w14:textId="77777777" w:rsidR="0021138E" w:rsidRDefault="0021138E" w:rsidP="0021138E">
      <w:pPr>
        <w:spacing w:line="360" w:lineRule="auto"/>
        <w:ind w:firstLineChars="200" w:firstLine="482"/>
        <w:rPr>
          <w:rFonts w:ascii="宋体" w:hAnsi="宋体"/>
          <w:b/>
          <w:sz w:val="24"/>
        </w:rPr>
      </w:pPr>
      <w:r>
        <w:rPr>
          <w:rFonts w:ascii="宋体" w:hAnsi="宋体" w:hint="eastAsia"/>
          <w:b/>
          <w:sz w:val="24"/>
        </w:rPr>
        <w:t>5.实验报告</w:t>
      </w:r>
    </w:p>
    <w:p w14:paraId="1966B7D4" w14:textId="77777777" w:rsidR="0021138E" w:rsidRDefault="0021138E" w:rsidP="0021138E">
      <w:pPr>
        <w:spacing w:line="360" w:lineRule="auto"/>
        <w:rPr>
          <w:rFonts w:ascii="宋体" w:hAnsi="宋体"/>
          <w:sz w:val="24"/>
        </w:rPr>
      </w:pPr>
      <w:r>
        <w:rPr>
          <w:rFonts w:ascii="宋体" w:hAnsi="宋体" w:hint="eastAsia"/>
          <w:sz w:val="24"/>
        </w:rPr>
        <w:t xml:space="preserve">    每次实验结束后，提交程序源代码，并对实验的实验内容、关键知识点、实验步骤、实验结果等进行说明。</w:t>
      </w:r>
    </w:p>
    <w:p w14:paraId="14A6FDFD"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评分标准：是否在规定时间实现实验目标（30%），是否对现有的方法进行改进（30%），是否有创新（30%），是否回答思考题（10%）。</w:t>
      </w:r>
    </w:p>
    <w:p w14:paraId="656A7F57" w14:textId="77777777" w:rsidR="0021138E" w:rsidRDefault="0021138E" w:rsidP="0021138E">
      <w:pPr>
        <w:spacing w:line="360" w:lineRule="auto"/>
        <w:ind w:firstLineChars="200" w:firstLine="480"/>
        <w:rPr>
          <w:sz w:val="24"/>
        </w:rPr>
      </w:pPr>
      <w:r>
        <w:rPr>
          <w:rFonts w:hint="eastAsia"/>
          <w:sz w:val="24"/>
        </w:rPr>
        <w:t>累计旷课一次，实验成绩</w:t>
      </w:r>
      <w:r>
        <w:rPr>
          <w:sz w:val="24"/>
        </w:rPr>
        <w:t>0</w:t>
      </w:r>
      <w:r>
        <w:rPr>
          <w:rFonts w:hint="eastAsia"/>
          <w:sz w:val="24"/>
        </w:rPr>
        <w:t>分，每次实验成绩按课堂表现和实验结果打分。实验课没有补课，当次缺课者，本次实验成绩为</w:t>
      </w:r>
      <w:r>
        <w:rPr>
          <w:sz w:val="24"/>
        </w:rPr>
        <w:t>0</w:t>
      </w:r>
      <w:r>
        <w:rPr>
          <w:rFonts w:hint="eastAsia"/>
          <w:sz w:val="24"/>
        </w:rPr>
        <w:t>分。权重占总分的百分之三十。</w:t>
      </w:r>
    </w:p>
    <w:p w14:paraId="41A421CB" w14:textId="77777777" w:rsidR="0021138E" w:rsidRDefault="0021138E" w:rsidP="0021138E">
      <w:pPr>
        <w:spacing w:line="360" w:lineRule="auto"/>
        <w:ind w:firstLineChars="200" w:firstLine="480"/>
        <w:rPr>
          <w:rFonts w:ascii="宋体" w:hAnsi="宋体"/>
          <w:sz w:val="24"/>
        </w:rPr>
      </w:pPr>
    </w:p>
    <w:p w14:paraId="50B145E2"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356"/>
        <w:tblOverlap w:val="never"/>
        <w:tblW w:w="8312"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21138E" w14:paraId="60688173" w14:textId="77777777" w:rsidTr="00C8579E">
        <w:trPr>
          <w:tblHeader/>
        </w:trPr>
        <w:tc>
          <w:tcPr>
            <w:tcW w:w="2229" w:type="dxa"/>
            <w:tcBorders>
              <w:bottom w:val="single" w:sz="4" w:space="0" w:color="auto"/>
            </w:tcBorders>
            <w:vAlign w:val="center"/>
          </w:tcPr>
          <w:p w14:paraId="3BD2C079" w14:textId="77777777" w:rsidR="0021138E" w:rsidRDefault="0021138E" w:rsidP="00C8579E">
            <w:pPr>
              <w:jc w:val="center"/>
              <w:rPr>
                <w:rFonts w:ascii="微软雅黑" w:eastAsia="微软雅黑" w:hAnsi="微软雅黑"/>
                <w:b/>
                <w:color w:val="auto"/>
                <w:sz w:val="20"/>
              </w:rPr>
            </w:pPr>
            <w:r>
              <w:rPr>
                <w:rFonts w:ascii="微软雅黑" w:eastAsia="微软雅黑" w:hAnsi="微软雅黑"/>
                <w:color w:val="auto"/>
                <w:sz w:val="20"/>
                <w:lang w:val="zh-CN"/>
              </w:rPr>
              <w:t>日期</w:t>
            </w:r>
          </w:p>
        </w:tc>
        <w:tc>
          <w:tcPr>
            <w:tcW w:w="6083" w:type="dxa"/>
            <w:tcBorders>
              <w:bottom w:val="single" w:sz="4" w:space="0" w:color="auto"/>
            </w:tcBorders>
            <w:vAlign w:val="center"/>
          </w:tcPr>
          <w:p w14:paraId="1F2EC5D7" w14:textId="77777777" w:rsidR="0021138E" w:rsidRDefault="0021138E" w:rsidP="00C8579E">
            <w:pPr>
              <w:jc w:val="center"/>
              <w:rPr>
                <w:rFonts w:ascii="微软雅黑" w:eastAsia="微软雅黑" w:hAnsi="微软雅黑"/>
                <w:b/>
                <w:color w:val="auto"/>
                <w:sz w:val="20"/>
              </w:rPr>
            </w:pPr>
            <w:r>
              <w:rPr>
                <w:rFonts w:ascii="微软雅黑" w:eastAsia="微软雅黑" w:hAnsi="微软雅黑" w:hint="eastAsia"/>
                <w:color w:val="auto"/>
                <w:sz w:val="20"/>
                <w:lang w:val="zh-CN"/>
              </w:rPr>
              <w:t>具体安排</w:t>
            </w:r>
          </w:p>
        </w:tc>
      </w:tr>
      <w:tr w:rsidR="0021138E" w14:paraId="5ABB6FB0" w14:textId="77777777" w:rsidTr="00C8579E">
        <w:trPr>
          <w:trHeight w:val="698"/>
        </w:trPr>
        <w:sdt>
          <w:sdtPr>
            <w:rPr>
              <w:rFonts w:ascii="微软雅黑" w:eastAsia="微软雅黑" w:hAnsi="微软雅黑" w:hint="eastAsia"/>
              <w:szCs w:val="20"/>
            </w:rPr>
            <w:id w:val="1570462091"/>
            <w:placeholder>
              <w:docPart w:val="AD80A079F26740418DFE3185B475B6A5"/>
            </w:placeholder>
            <w:date>
              <w:dateFormat w:val="yyyy-M-d"/>
              <w:lid w:val="zh-CN"/>
              <w:storeMappedDataAs w:val="dateTime"/>
              <w:calendar w:val="gregorian"/>
            </w:date>
          </w:sdtPr>
          <w:sdtContent>
            <w:tc>
              <w:tcPr>
                <w:tcW w:w="2229" w:type="dxa"/>
                <w:tcBorders>
                  <w:top w:val="single" w:sz="4" w:space="0" w:color="auto"/>
                  <w:bottom w:val="single" w:sz="4" w:space="0" w:color="auto"/>
                  <w:right w:val="single" w:sz="4" w:space="0" w:color="auto"/>
                </w:tcBorders>
                <w:vAlign w:val="center"/>
              </w:tcPr>
              <w:p w14:paraId="243B0966" w14:textId="77777777" w:rsidR="0021138E" w:rsidRDefault="0021138E" w:rsidP="00C8579E">
                <w:pPr>
                  <w:jc w:val="center"/>
                  <w:rPr>
                    <w:rFonts w:ascii="微软雅黑" w:eastAsia="微软雅黑" w:hAnsi="微软雅黑"/>
                    <w:b/>
                    <w:color w:val="000000"/>
                    <w14:textFill>
                      <w14:solidFill>
                        <w14:srgbClr w14:val="000000">
                          <w14:lumMod w14:val="85000"/>
                          <w14:lumOff w14:val="15000"/>
                        </w14:srgbClr>
                      </w14:solidFill>
                    </w14:textFill>
                  </w:rPr>
                </w:pPr>
                <w:r>
                  <w:rPr>
                    <w:rFonts w:ascii="微软雅黑" w:eastAsia="微软雅黑" w:hAnsi="微软雅黑" w:hint="eastAsia"/>
                    <w:color w:val="000000"/>
                    <w:szCs w:val="20"/>
                    <w14:textFill>
                      <w14:solidFill>
                        <w14:srgbClr w14:val="000000">
                          <w14:lumMod w14:val="85000"/>
                          <w14:lumOff w14:val="15000"/>
                        </w14:srgbClr>
                      </w14:solidFill>
                    </w14:textFill>
                  </w:rPr>
                  <w:t>根据教学进度</w:t>
                </w:r>
              </w:p>
            </w:tc>
          </w:sdtContent>
        </w:sdt>
        <w:tc>
          <w:tcPr>
            <w:tcW w:w="6083" w:type="dxa"/>
            <w:tcBorders>
              <w:top w:val="single" w:sz="4" w:space="0" w:color="auto"/>
              <w:left w:val="single" w:sz="4" w:space="0" w:color="auto"/>
              <w:bottom w:val="single" w:sz="4" w:space="0" w:color="auto"/>
            </w:tcBorders>
            <w:vAlign w:val="center"/>
          </w:tcPr>
          <w:p w14:paraId="07E441C2" w14:textId="77777777" w:rsidR="0021138E" w:rsidRDefault="0021138E" w:rsidP="00C8579E">
            <w:pPr>
              <w:jc w:val="center"/>
              <w:rPr>
                <w:rFonts w:ascii="微软雅黑" w:eastAsia="微软雅黑" w:hAnsi="微软雅黑"/>
                <w:color w:val="000000"/>
                <w14:textFill>
                  <w14:solidFill>
                    <w14:srgbClr w14:val="000000">
                      <w14:lumMod w14:val="75000"/>
                      <w14:lumOff w14:val="25000"/>
                    </w14:srgbClr>
                  </w14:solidFill>
                </w14:textFill>
              </w:rPr>
            </w:pPr>
            <w:r>
              <w:rPr>
                <w:rFonts w:ascii="微软雅黑" w:eastAsia="微软雅黑" w:hAnsi="微软雅黑" w:hint="eastAsia"/>
                <w:color w:val="000000"/>
                <w14:textFill>
                  <w14:solidFill>
                    <w14:srgbClr w14:val="000000">
                      <w14:lumMod w14:val="75000"/>
                      <w14:lumOff w14:val="25000"/>
                    </w14:srgbClr>
                  </w14:solidFill>
                </w14:textFill>
              </w:rPr>
              <w:t>布置</w:t>
            </w:r>
            <w:r>
              <w:rPr>
                <w:rFonts w:ascii="微软雅黑" w:eastAsia="微软雅黑" w:hAnsi="微软雅黑"/>
                <w:color w:val="000000"/>
                <w14:textFill>
                  <w14:solidFill>
                    <w14:srgbClr w14:val="000000">
                      <w14:lumMod w14:val="75000"/>
                      <w14:lumOff w14:val="25000"/>
                    </w14:srgbClr>
                  </w14:solidFill>
                </w14:textFill>
              </w:rPr>
              <w:t>作业</w:t>
            </w:r>
          </w:p>
        </w:tc>
      </w:tr>
      <w:tr w:rsidR="0021138E" w14:paraId="30EE0CD6" w14:textId="77777777" w:rsidTr="00C8579E">
        <w:trPr>
          <w:trHeight w:val="698"/>
        </w:trPr>
        <w:sdt>
          <w:sdtPr>
            <w:rPr>
              <w:rFonts w:ascii="微软雅黑" w:eastAsia="微软雅黑" w:hAnsi="微软雅黑" w:hint="eastAsia"/>
              <w:szCs w:val="20"/>
            </w:rPr>
            <w:id w:val="-2020693288"/>
            <w:placeholder>
              <w:docPart w:val="62E43DFE7BEA4D349896A30604E45B89"/>
            </w:placeholder>
            <w:date>
              <w:dateFormat w:val="yyyy-M-d"/>
              <w:lid w:val="zh-CN"/>
              <w:storeMappedDataAs w:val="dateTime"/>
              <w:calendar w:val="gregorian"/>
            </w:date>
          </w:sdtPr>
          <w:sdtContent>
            <w:tc>
              <w:tcPr>
                <w:tcW w:w="2229" w:type="dxa"/>
                <w:tcBorders>
                  <w:top w:val="single" w:sz="4" w:space="0" w:color="auto"/>
                  <w:bottom w:val="single" w:sz="4" w:space="0" w:color="auto"/>
                  <w:right w:val="single" w:sz="4" w:space="0" w:color="auto"/>
                </w:tcBorders>
                <w:vAlign w:val="center"/>
              </w:tcPr>
              <w:p w14:paraId="63B8A653" w14:textId="77777777" w:rsidR="0021138E" w:rsidRDefault="0021138E" w:rsidP="00C8579E">
                <w:pPr>
                  <w:jc w:val="center"/>
                  <w:rPr>
                    <w:rFonts w:ascii="微软雅黑" w:eastAsia="微软雅黑" w:hAnsi="微软雅黑"/>
                    <w:b/>
                    <w:color w:val="000000"/>
                    <w14:textFill>
                      <w14:solidFill>
                        <w14:srgbClr w14:val="000000">
                          <w14:lumMod w14:val="85000"/>
                          <w14:lumOff w14:val="15000"/>
                        </w14:srgbClr>
                      </w14:solidFill>
                    </w14:textFill>
                  </w:rPr>
                </w:pPr>
                <w:r>
                  <w:rPr>
                    <w:rFonts w:ascii="微软雅黑" w:eastAsia="微软雅黑" w:hAnsi="微软雅黑" w:hint="eastAsia"/>
                    <w:color w:val="000000"/>
                    <w:szCs w:val="20"/>
                    <w14:textFill>
                      <w14:solidFill>
                        <w14:srgbClr w14:val="000000">
                          <w14:lumMod w14:val="85000"/>
                          <w14:lumOff w14:val="15000"/>
                        </w14:srgbClr>
                      </w14:solidFill>
                    </w14:textFill>
                  </w:rPr>
                  <w:t>每次实验后</w:t>
                </w:r>
              </w:p>
            </w:tc>
          </w:sdtContent>
        </w:sdt>
        <w:tc>
          <w:tcPr>
            <w:tcW w:w="6083" w:type="dxa"/>
            <w:tcBorders>
              <w:top w:val="single" w:sz="4" w:space="0" w:color="auto"/>
              <w:left w:val="single" w:sz="4" w:space="0" w:color="auto"/>
              <w:bottom w:val="single" w:sz="4" w:space="0" w:color="auto"/>
            </w:tcBorders>
            <w:vAlign w:val="center"/>
          </w:tcPr>
          <w:p w14:paraId="3DD1B3DD" w14:textId="77777777" w:rsidR="0021138E" w:rsidRDefault="0021138E" w:rsidP="00C8579E">
            <w:pPr>
              <w:jc w:val="center"/>
              <w:rPr>
                <w:rFonts w:ascii="微软雅黑" w:eastAsia="微软雅黑" w:hAnsi="微软雅黑"/>
                <w:color w:val="000000"/>
                <w14:textFill>
                  <w14:solidFill>
                    <w14:srgbClr w14:val="000000">
                      <w14:lumMod w14:val="75000"/>
                      <w14:lumOff w14:val="25000"/>
                    </w14:srgbClr>
                  </w14:solidFill>
                </w14:textFill>
              </w:rPr>
            </w:pPr>
            <w:r>
              <w:rPr>
                <w:rFonts w:ascii="微软雅黑" w:eastAsia="微软雅黑" w:hAnsi="微软雅黑"/>
                <w:color w:val="000000"/>
                <w14:textFill>
                  <w14:solidFill>
                    <w14:srgbClr w14:val="000000">
                      <w14:lumMod w14:val="75000"/>
                      <w14:lumOff w14:val="25000"/>
                    </w14:srgbClr>
                  </w14:solidFill>
                </w14:textFill>
              </w:rPr>
              <w:t>提交</w:t>
            </w:r>
            <w:r>
              <w:rPr>
                <w:rFonts w:ascii="微软雅黑" w:eastAsia="微软雅黑" w:hAnsi="微软雅黑" w:hint="eastAsia"/>
                <w:color w:val="000000"/>
                <w14:textFill>
                  <w14:solidFill>
                    <w14:srgbClr w14:val="000000">
                      <w14:lumMod w14:val="75000"/>
                      <w14:lumOff w14:val="25000"/>
                    </w14:srgbClr>
                  </w14:solidFill>
                </w14:textFill>
              </w:rPr>
              <w:t>实验资料</w:t>
            </w:r>
          </w:p>
        </w:tc>
      </w:tr>
      <w:tr w:rsidR="0021138E" w14:paraId="5D118C54" w14:textId="77777777" w:rsidTr="00C8579E">
        <w:trPr>
          <w:trHeight w:val="698"/>
        </w:trPr>
        <w:tc>
          <w:tcPr>
            <w:tcW w:w="2229" w:type="dxa"/>
            <w:tcBorders>
              <w:top w:val="single" w:sz="4" w:space="0" w:color="auto"/>
              <w:bottom w:val="single" w:sz="4" w:space="0" w:color="auto"/>
              <w:right w:val="single" w:sz="4" w:space="0" w:color="auto"/>
            </w:tcBorders>
            <w:vAlign w:val="center"/>
          </w:tcPr>
          <w:p w14:paraId="376F48A2" w14:textId="77777777" w:rsidR="0021138E" w:rsidRDefault="0021138E" w:rsidP="00C8579E">
            <w:pPr>
              <w:jc w:val="center"/>
              <w:rPr>
                <w:rFonts w:ascii="微软雅黑" w:eastAsia="微软雅黑" w:hAnsi="微软雅黑"/>
                <w:color w:val="000000"/>
                <w:szCs w:val="20"/>
                <w14:textFill>
                  <w14:solidFill>
                    <w14:srgbClr w14:val="000000">
                      <w14:lumMod w14:val="85000"/>
                      <w14:lumOff w14:val="15000"/>
                    </w14:srgbClr>
                  </w14:solidFill>
                </w14:textFill>
              </w:rPr>
            </w:pPr>
            <w:r>
              <w:rPr>
                <w:rFonts w:ascii="微软雅黑" w:eastAsia="微软雅黑" w:hAnsi="微软雅黑" w:hint="eastAsia"/>
                <w:color w:val="000000"/>
                <w:szCs w:val="20"/>
                <w14:textFill>
                  <w14:solidFill>
                    <w14:srgbClr w14:val="000000">
                      <w14:lumMod w14:val="85000"/>
                      <w14:lumOff w14:val="15000"/>
                    </w14:srgbClr>
                  </w14:solidFill>
                </w14:textFill>
              </w:rPr>
              <w:t>根据学校安排</w:t>
            </w:r>
          </w:p>
        </w:tc>
        <w:tc>
          <w:tcPr>
            <w:tcW w:w="6083" w:type="dxa"/>
            <w:tcBorders>
              <w:top w:val="single" w:sz="4" w:space="0" w:color="auto"/>
              <w:left w:val="single" w:sz="4" w:space="0" w:color="auto"/>
              <w:bottom w:val="single" w:sz="4" w:space="0" w:color="auto"/>
            </w:tcBorders>
            <w:vAlign w:val="center"/>
          </w:tcPr>
          <w:p w14:paraId="43422EFE" w14:textId="77777777" w:rsidR="0021138E" w:rsidRDefault="0021138E" w:rsidP="00C8579E">
            <w:pPr>
              <w:jc w:val="center"/>
              <w:rPr>
                <w:rFonts w:ascii="微软雅黑" w:eastAsia="微软雅黑" w:hAnsi="微软雅黑"/>
                <w:color w:val="000000"/>
                <w14:textFill>
                  <w14:solidFill>
                    <w14:srgbClr w14:val="000000">
                      <w14:lumMod w14:val="75000"/>
                      <w14:lumOff w14:val="25000"/>
                    </w14:srgbClr>
                  </w14:solidFill>
                </w14:textFill>
              </w:rPr>
            </w:pPr>
            <w:r>
              <w:rPr>
                <w:rFonts w:ascii="微软雅黑" w:eastAsia="微软雅黑" w:hAnsi="微软雅黑" w:hint="eastAsia"/>
                <w:color w:val="000000"/>
                <w14:textFill>
                  <w14:solidFill>
                    <w14:srgbClr w14:val="000000">
                      <w14:lumMod w14:val="75000"/>
                      <w14:lumOff w14:val="25000"/>
                    </w14:srgbClr>
                  </w14:solidFill>
                </w14:textFill>
              </w:rPr>
              <w:t>期末考试（闭卷）</w:t>
            </w:r>
          </w:p>
        </w:tc>
      </w:tr>
    </w:tbl>
    <w:p w14:paraId="05416C5A" w14:textId="77777777" w:rsidR="0021138E" w:rsidRDefault="0021138E" w:rsidP="0021138E">
      <w:pPr>
        <w:tabs>
          <w:tab w:val="left" w:pos="6120"/>
        </w:tabs>
        <w:spacing w:line="360" w:lineRule="auto"/>
        <w:rPr>
          <w:rFonts w:ascii="宋体" w:hAnsi="宋体"/>
          <w:b/>
          <w:szCs w:val="21"/>
        </w:rPr>
      </w:pPr>
    </w:p>
    <w:p w14:paraId="39E67982"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9D04EA3" w14:textId="77777777" w:rsidR="0021138E" w:rsidRDefault="0021138E" w:rsidP="0021138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276597F6" w14:textId="77777777" w:rsidR="0021138E" w:rsidRDefault="0021138E" w:rsidP="0021138E">
      <w:pPr>
        <w:spacing w:line="360" w:lineRule="auto"/>
        <w:ind w:firstLineChars="200" w:firstLine="422"/>
        <w:rPr>
          <w:rFonts w:ascii="黑体" w:eastAsia="黑体"/>
          <w:b/>
          <w:szCs w:val="21"/>
        </w:rPr>
      </w:pPr>
      <w:r>
        <w:rPr>
          <w:rFonts w:ascii="黑体" w:eastAsia="黑体" w:hint="eastAsia"/>
          <w:b/>
          <w:szCs w:val="21"/>
        </w:rPr>
        <w:lastRenderedPageBreak/>
        <w:t>友情提示：</w:t>
      </w:r>
    </w:p>
    <w:p w14:paraId="7F837C8C" w14:textId="77777777" w:rsidR="0021138E" w:rsidRDefault="0021138E" w:rsidP="0021138E">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724E124C" w14:textId="77777777" w:rsidR="0021138E" w:rsidRDefault="0021138E" w:rsidP="0021138E">
      <w:pPr>
        <w:spacing w:line="360" w:lineRule="auto"/>
        <w:ind w:firstLine="480"/>
        <w:rPr>
          <w:rFonts w:ascii="宋体" w:hAnsi="宋体"/>
          <w:szCs w:val="21"/>
        </w:rPr>
      </w:pPr>
      <w:r>
        <w:rPr>
          <w:rFonts w:ascii="宋体" w:hAnsi="宋体" w:hint="eastAsia"/>
          <w:szCs w:val="21"/>
        </w:rPr>
        <w:t>2.属下列情况之一者，课程需重修：</w:t>
      </w:r>
    </w:p>
    <w:p w14:paraId="3820EF29" w14:textId="77777777" w:rsidR="0021138E" w:rsidRDefault="0021138E" w:rsidP="0021138E">
      <w:pPr>
        <w:spacing w:line="360" w:lineRule="auto"/>
        <w:ind w:firstLine="480"/>
        <w:rPr>
          <w:rFonts w:ascii="宋体" w:hAnsi="宋体"/>
          <w:szCs w:val="21"/>
        </w:rPr>
      </w:pPr>
      <w:r>
        <w:rPr>
          <w:rFonts w:ascii="宋体" w:hAnsi="宋体" w:hint="eastAsia"/>
          <w:szCs w:val="21"/>
        </w:rPr>
        <w:t>（1）课程考核不及格者；</w:t>
      </w:r>
    </w:p>
    <w:p w14:paraId="6283D3FB" w14:textId="77777777" w:rsidR="0021138E" w:rsidRDefault="0021138E" w:rsidP="0021138E">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76682716" w14:textId="77777777" w:rsidR="0021138E" w:rsidRDefault="0021138E" w:rsidP="0021138E">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14B06E35" w14:textId="77777777" w:rsidR="0021138E" w:rsidRDefault="0021138E" w:rsidP="0021138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4F809A6E" w14:textId="77777777" w:rsidR="0021138E" w:rsidRDefault="0021138E" w:rsidP="0021138E">
      <w:pPr>
        <w:spacing w:line="360" w:lineRule="auto"/>
        <w:ind w:firstLineChars="200" w:firstLine="480"/>
        <w:rPr>
          <w:sz w:val="24"/>
        </w:rPr>
      </w:pPr>
      <w:r>
        <w:rPr>
          <w:sz w:val="24"/>
        </w:rPr>
        <w:t>•</w:t>
      </w:r>
      <w:r>
        <w:rPr>
          <w:rFonts w:hint="eastAsia"/>
          <w:sz w:val="24"/>
        </w:rPr>
        <w:t>课程相关的优秀学习资源：</w:t>
      </w:r>
    </w:p>
    <w:p w14:paraId="13B14A20"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1、网站：</w:t>
      </w:r>
    </w:p>
    <w:p w14:paraId="13757123" w14:textId="77777777" w:rsidR="0021138E" w:rsidRDefault="0021138E" w:rsidP="0021138E">
      <w:pPr>
        <w:spacing w:line="360" w:lineRule="auto"/>
        <w:ind w:firstLineChars="200" w:firstLine="480"/>
      </w:pPr>
      <w:r>
        <w:rPr>
          <w:rFonts w:ascii="宋体" w:hAnsi="宋体" w:hint="eastAsia"/>
          <w:sz w:val="24"/>
        </w:rPr>
        <w:t>菜鸟教程：</w:t>
      </w:r>
      <w:hyperlink r:id="rId11" w:history="1">
        <w:r>
          <w:rPr>
            <w:rStyle w:val="ab"/>
          </w:rPr>
          <w:t>https://www.runoob.com/python3/python3</w:t>
        </w:r>
        <w:r>
          <w:rPr>
            <w:rStyle w:val="ab"/>
            <w:rFonts w:hint="eastAsia"/>
          </w:rPr>
          <w:t>-</w:t>
        </w:r>
        <w:r>
          <w:rPr>
            <w:rStyle w:val="ab"/>
          </w:rPr>
          <w:t>data</w:t>
        </w:r>
        <w:r>
          <w:rPr>
            <w:rStyle w:val="ab"/>
            <w:rFonts w:hint="eastAsia"/>
          </w:rPr>
          <w:t>-</w:t>
        </w:r>
        <w:r>
          <w:rPr>
            <w:rStyle w:val="ab"/>
          </w:rPr>
          <w:t>structure.html</w:t>
        </w:r>
      </w:hyperlink>
    </w:p>
    <w:p w14:paraId="1B821872" w14:textId="77777777" w:rsidR="0021138E" w:rsidRDefault="0021138E" w:rsidP="0021138E">
      <w:pPr>
        <w:spacing w:line="360" w:lineRule="auto"/>
        <w:ind w:firstLineChars="200" w:firstLine="480"/>
      </w:pPr>
      <w:proofErr w:type="gramStart"/>
      <w:r>
        <w:rPr>
          <w:rFonts w:ascii="宋体" w:hAnsi="宋体" w:hint="eastAsia"/>
          <w:sz w:val="24"/>
        </w:rPr>
        <w:t>博客园</w:t>
      </w:r>
      <w:proofErr w:type="gramEnd"/>
      <w:r>
        <w:rPr>
          <w:rFonts w:ascii="宋体" w:hAnsi="宋体" w:hint="eastAsia"/>
          <w:sz w:val="24"/>
        </w:rPr>
        <w:t>：</w:t>
      </w:r>
      <w:hyperlink r:id="rId12" w:history="1">
        <w:r>
          <w:rPr>
            <w:rStyle w:val="ab"/>
          </w:rPr>
          <w:t>https://www.cnblogs.com/fwl8888/p/9315730.html</w:t>
        </w:r>
      </w:hyperlink>
    </w:p>
    <w:p w14:paraId="68F080E3" w14:textId="77777777" w:rsidR="0021138E" w:rsidRDefault="0021138E" w:rsidP="0021138E">
      <w:pPr>
        <w:spacing w:line="360" w:lineRule="auto"/>
        <w:ind w:firstLineChars="200" w:firstLine="480"/>
        <w:rPr>
          <w:rFonts w:ascii="宋体" w:hAnsi="宋体"/>
          <w:sz w:val="24"/>
        </w:rPr>
      </w:pPr>
      <w:r>
        <w:rPr>
          <w:rFonts w:ascii="宋体" w:hAnsi="宋体"/>
          <w:sz w:val="24"/>
        </w:rPr>
        <w:t>北大数据结构与算法学习网址</w:t>
      </w:r>
      <w:r>
        <w:rPr>
          <w:rFonts w:ascii="宋体" w:hAnsi="宋体" w:hint="eastAsia"/>
          <w:sz w:val="24"/>
        </w:rPr>
        <w:t>：</w:t>
      </w:r>
    </w:p>
    <w:p w14:paraId="6D8D7C7F" w14:textId="77777777" w:rsidR="0021138E" w:rsidRDefault="0021138E" w:rsidP="0021138E">
      <w:pPr>
        <w:spacing w:line="360" w:lineRule="auto"/>
        <w:ind w:firstLineChars="200" w:firstLine="420"/>
        <w:rPr>
          <w:rFonts w:ascii="宋体" w:hAnsi="宋体"/>
          <w:sz w:val="24"/>
        </w:rPr>
      </w:pPr>
      <w:hyperlink r:id="rId13" w:history="1">
        <w:r>
          <w:rPr>
            <w:rStyle w:val="ab"/>
            <w:rFonts w:ascii="宋体" w:hAnsi="宋体"/>
            <w:sz w:val="24"/>
          </w:rPr>
          <w:t>http://gis4g.pku.edu.cn/course/pythonds</w:t>
        </w:r>
      </w:hyperlink>
    </w:p>
    <w:p w14:paraId="67EE13E3" w14:textId="77777777" w:rsidR="0021138E" w:rsidRDefault="0021138E" w:rsidP="0021138E">
      <w:pPr>
        <w:spacing w:line="360" w:lineRule="auto"/>
        <w:ind w:firstLineChars="200" w:firstLine="480"/>
        <w:rPr>
          <w:rFonts w:ascii="宋体" w:hAnsi="宋体"/>
          <w:sz w:val="24"/>
        </w:rPr>
      </w:pPr>
      <w:r>
        <w:rPr>
          <w:rFonts w:ascii="宋体" w:hAnsi="宋体" w:hint="eastAsia"/>
          <w:sz w:val="24"/>
        </w:rPr>
        <w:t>YOUKU学习视频：</w:t>
      </w:r>
    </w:p>
    <w:p w14:paraId="337DE021" w14:textId="77777777" w:rsidR="0021138E" w:rsidRDefault="0021138E" w:rsidP="0021138E">
      <w:pPr>
        <w:spacing w:line="360" w:lineRule="auto"/>
        <w:ind w:firstLineChars="200" w:firstLine="420"/>
      </w:pPr>
      <w:hyperlink r:id="rId14" w:history="1">
        <w:r>
          <w:rPr>
            <w:rStyle w:val="ab"/>
          </w:rPr>
          <w:t>https://v.qq.com/x/page/n0531wzqzub.html?spm=a2h0k.11417342.soresults.dposter</w:t>
        </w:r>
      </w:hyperlink>
    </w:p>
    <w:p w14:paraId="7F0C24B5" w14:textId="77777777" w:rsidR="0021138E" w:rsidRDefault="0021138E" w:rsidP="0021138E">
      <w:pPr>
        <w:spacing w:line="360" w:lineRule="auto"/>
        <w:ind w:firstLineChars="200" w:firstLine="420"/>
        <w:jc w:val="center"/>
        <w:rPr>
          <w:rFonts w:ascii="宋体" w:hAnsi="宋体"/>
          <w:szCs w:val="21"/>
        </w:rPr>
      </w:pPr>
    </w:p>
    <w:p w14:paraId="77798E39" w14:textId="77777777" w:rsidR="003C0446" w:rsidRPr="0021138E" w:rsidRDefault="003C0446" w:rsidP="0021138E"/>
    <w:sectPr w:rsidR="003C0446" w:rsidRPr="0021138E">
      <w:headerReference w:type="default" r:id="rId15"/>
      <w:footerReference w:type="default" r:id="rId16"/>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Malgun Gothic"/>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3D6AB" w14:textId="77777777" w:rsidR="008A4EB0" w:rsidRDefault="0021138E">
    <w:pPr>
      <w:pStyle w:val="a6"/>
      <w:jc w:val="center"/>
    </w:pPr>
    <w:r>
      <w:rPr>
        <w:lang w:val="zh-CN"/>
      </w:rPr>
      <w:t xml:space="preserve"> </w:t>
    </w:r>
    <w:r>
      <w:rPr>
        <w:b/>
        <w:bCs/>
      </w:rPr>
      <w:fldChar w:fldCharType="begin"/>
    </w:r>
    <w:r>
      <w:rPr>
        <w:b/>
        <w:bCs/>
      </w:rPr>
      <w:instrText>PAGE</w:instrText>
    </w:r>
    <w:r>
      <w:rPr>
        <w:b/>
        <w:bCs/>
      </w:rPr>
      <w:fldChar w:fldCharType="separate"/>
    </w:r>
    <w:r>
      <w:rPr>
        <w:b/>
        <w:bCs/>
        <w:noProof/>
      </w:rPr>
      <w:t>7</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noProof/>
      </w:rPr>
      <w:t>10</w:t>
    </w:r>
    <w:r>
      <w:rPr>
        <w:b/>
        <w:bCs/>
      </w:rPr>
      <w:fldChar w:fldCharType="end"/>
    </w:r>
  </w:p>
  <w:p w14:paraId="666F4E5D" w14:textId="77777777" w:rsidR="008A4EB0" w:rsidRDefault="0021138E">
    <w:pPr>
      <w:pStyle w:val="a6"/>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BE4A3" w14:textId="6631CD73" w:rsidR="008A4EB0" w:rsidRDefault="0021138E">
    <w:pPr>
      <w:pStyle w:val="a8"/>
      <w:jc w:val="left"/>
    </w:pPr>
    <w:r>
      <w:rPr>
        <w:noProof/>
      </w:rPr>
      <w:drawing>
        <wp:inline distT="0" distB="0" distL="0" distR="0" wp14:anchorId="3904BF4E" wp14:editId="6E0F90C5">
          <wp:extent cx="1811655" cy="6407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655" cy="6407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B0BC34"/>
    <w:multiLevelType w:val="singleLevel"/>
    <w:tmpl w:val="83B0BC34"/>
    <w:lvl w:ilvl="0">
      <w:start w:val="1"/>
      <w:numFmt w:val="decimal"/>
      <w:lvlText w:val="%1."/>
      <w:lvlJc w:val="left"/>
      <w:pPr>
        <w:tabs>
          <w:tab w:val="left" w:pos="312"/>
        </w:tabs>
      </w:pPr>
    </w:lvl>
  </w:abstractNum>
  <w:abstractNum w:abstractNumId="1" w15:restartNumberingAfterBreak="0">
    <w:nsid w:val="8C3BED96"/>
    <w:multiLevelType w:val="singleLevel"/>
    <w:tmpl w:val="8C3BED96"/>
    <w:lvl w:ilvl="0">
      <w:start w:val="1"/>
      <w:numFmt w:val="decimal"/>
      <w:lvlText w:val="%1."/>
      <w:lvlJc w:val="left"/>
      <w:pPr>
        <w:tabs>
          <w:tab w:val="left" w:pos="312"/>
        </w:tabs>
      </w:pPr>
    </w:lvl>
  </w:abstractNum>
  <w:abstractNum w:abstractNumId="2" w15:restartNumberingAfterBreak="0">
    <w:nsid w:val="9C3D23B4"/>
    <w:multiLevelType w:val="singleLevel"/>
    <w:tmpl w:val="9C3D23B4"/>
    <w:lvl w:ilvl="0">
      <w:start w:val="1"/>
      <w:numFmt w:val="decimal"/>
      <w:lvlText w:val="%1."/>
      <w:lvlJc w:val="left"/>
      <w:pPr>
        <w:tabs>
          <w:tab w:val="left" w:pos="312"/>
        </w:tabs>
      </w:pPr>
    </w:lvl>
  </w:abstractNum>
  <w:abstractNum w:abstractNumId="3" w15:restartNumberingAfterBreak="0">
    <w:nsid w:val="A6929AC3"/>
    <w:multiLevelType w:val="singleLevel"/>
    <w:tmpl w:val="A6929AC3"/>
    <w:lvl w:ilvl="0">
      <w:start w:val="1"/>
      <w:numFmt w:val="decimal"/>
      <w:lvlText w:val="%1."/>
      <w:lvlJc w:val="left"/>
      <w:pPr>
        <w:tabs>
          <w:tab w:val="left" w:pos="312"/>
        </w:tabs>
      </w:pPr>
    </w:lvl>
  </w:abstractNum>
  <w:abstractNum w:abstractNumId="4" w15:restartNumberingAfterBreak="0">
    <w:nsid w:val="B537CFF0"/>
    <w:multiLevelType w:val="singleLevel"/>
    <w:tmpl w:val="B537CFF0"/>
    <w:lvl w:ilvl="0">
      <w:start w:val="1"/>
      <w:numFmt w:val="decimal"/>
      <w:lvlText w:val="%1."/>
      <w:lvlJc w:val="left"/>
      <w:pPr>
        <w:tabs>
          <w:tab w:val="left" w:pos="312"/>
        </w:tabs>
      </w:pPr>
    </w:lvl>
  </w:abstractNum>
  <w:abstractNum w:abstractNumId="5" w15:restartNumberingAfterBreak="0">
    <w:nsid w:val="D819097A"/>
    <w:multiLevelType w:val="singleLevel"/>
    <w:tmpl w:val="D819097A"/>
    <w:lvl w:ilvl="0">
      <w:start w:val="1"/>
      <w:numFmt w:val="decimal"/>
      <w:suff w:val="nothing"/>
      <w:lvlText w:val="%1、"/>
      <w:lvlJc w:val="left"/>
    </w:lvl>
  </w:abstractNum>
  <w:abstractNum w:abstractNumId="6" w15:restartNumberingAfterBreak="0">
    <w:nsid w:val="E9C35691"/>
    <w:multiLevelType w:val="singleLevel"/>
    <w:tmpl w:val="E9C35691"/>
    <w:lvl w:ilvl="0">
      <w:start w:val="1"/>
      <w:numFmt w:val="decimal"/>
      <w:lvlText w:val="%1."/>
      <w:lvlJc w:val="left"/>
      <w:pPr>
        <w:tabs>
          <w:tab w:val="left" w:pos="312"/>
        </w:tabs>
      </w:pPr>
    </w:lvl>
  </w:abstractNum>
  <w:abstractNum w:abstractNumId="7" w15:restartNumberingAfterBreak="0">
    <w:nsid w:val="02E493F5"/>
    <w:multiLevelType w:val="singleLevel"/>
    <w:tmpl w:val="02E493F5"/>
    <w:lvl w:ilvl="0">
      <w:start w:val="1"/>
      <w:numFmt w:val="decimal"/>
      <w:lvlText w:val="%1."/>
      <w:lvlJc w:val="left"/>
      <w:pPr>
        <w:tabs>
          <w:tab w:val="left" w:pos="312"/>
        </w:tabs>
      </w:pPr>
    </w:lvl>
  </w:abstractNum>
  <w:abstractNum w:abstractNumId="8" w15:restartNumberingAfterBreak="0">
    <w:nsid w:val="0592EDE6"/>
    <w:multiLevelType w:val="singleLevel"/>
    <w:tmpl w:val="0592EDE6"/>
    <w:lvl w:ilvl="0">
      <w:start w:val="1"/>
      <w:numFmt w:val="decimal"/>
      <w:lvlText w:val="%1."/>
      <w:lvlJc w:val="left"/>
      <w:pPr>
        <w:tabs>
          <w:tab w:val="left" w:pos="312"/>
        </w:tabs>
      </w:pPr>
    </w:lvl>
  </w:abstractNum>
  <w:abstractNum w:abstractNumId="9" w15:restartNumberingAfterBreak="0">
    <w:nsid w:val="14EE96C7"/>
    <w:multiLevelType w:val="singleLevel"/>
    <w:tmpl w:val="14EE96C7"/>
    <w:lvl w:ilvl="0">
      <w:start w:val="1"/>
      <w:numFmt w:val="decimal"/>
      <w:lvlText w:val="%1."/>
      <w:lvlJc w:val="left"/>
      <w:pPr>
        <w:tabs>
          <w:tab w:val="left" w:pos="312"/>
        </w:tabs>
      </w:pPr>
    </w:lvl>
  </w:abstractNum>
  <w:abstractNum w:abstractNumId="10" w15:restartNumberingAfterBreak="0">
    <w:nsid w:val="3DA2231C"/>
    <w:multiLevelType w:val="multilevel"/>
    <w:tmpl w:val="3DA2231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40FB165E"/>
    <w:multiLevelType w:val="multilevel"/>
    <w:tmpl w:val="40FB165E"/>
    <w:lvl w:ilvl="0">
      <w:start w:val="1"/>
      <w:numFmt w:val="bullet"/>
      <w:pStyle w:val="a"/>
      <w:lvlText w:val=""/>
      <w:lvlJc w:val="left"/>
      <w:pPr>
        <w:tabs>
          <w:tab w:val="left" w:pos="144"/>
        </w:tabs>
        <w:ind w:left="144" w:hanging="144"/>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E850E61"/>
    <w:multiLevelType w:val="multilevel"/>
    <w:tmpl w:val="4E850E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007348D"/>
    <w:multiLevelType w:val="singleLevel"/>
    <w:tmpl w:val="5007348D"/>
    <w:lvl w:ilvl="0">
      <w:start w:val="1"/>
      <w:numFmt w:val="decimal"/>
      <w:lvlText w:val="%1."/>
      <w:lvlJc w:val="left"/>
      <w:pPr>
        <w:tabs>
          <w:tab w:val="left" w:pos="312"/>
        </w:tabs>
      </w:pPr>
    </w:lvl>
  </w:abstractNum>
  <w:abstractNum w:abstractNumId="14"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5" w15:restartNumberingAfterBreak="0">
    <w:nsid w:val="5A37C6EA"/>
    <w:multiLevelType w:val="singleLevel"/>
    <w:tmpl w:val="5A37C6EA"/>
    <w:lvl w:ilvl="0">
      <w:start w:val="1"/>
      <w:numFmt w:val="decimal"/>
      <w:suff w:val="nothing"/>
      <w:lvlText w:val="%1、"/>
      <w:lvlJc w:val="left"/>
    </w:lvl>
  </w:abstractNum>
  <w:abstractNum w:abstractNumId="16" w15:restartNumberingAfterBreak="0">
    <w:nsid w:val="649F7159"/>
    <w:multiLevelType w:val="multilevel"/>
    <w:tmpl w:val="649F715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65EF5C0B"/>
    <w:multiLevelType w:val="multilevel"/>
    <w:tmpl w:val="65EF5C0B"/>
    <w:lvl w:ilvl="0">
      <w:start w:val="1"/>
      <w:numFmt w:val="decimal"/>
      <w:lvlText w:val="%1."/>
      <w:lvlJc w:val="left"/>
      <w:pPr>
        <w:tabs>
          <w:tab w:val="left" w:pos="840"/>
        </w:tabs>
        <w:ind w:left="840" w:hanging="420"/>
      </w:pPr>
      <w:rPr>
        <w:rFonts w:cs="Times New Roman"/>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8" w15:restartNumberingAfterBreak="0">
    <w:nsid w:val="6F0B1E51"/>
    <w:multiLevelType w:val="singleLevel"/>
    <w:tmpl w:val="6F0B1E51"/>
    <w:lvl w:ilvl="0">
      <w:start w:val="1"/>
      <w:numFmt w:val="decimal"/>
      <w:lvlText w:val="%1."/>
      <w:lvlJc w:val="left"/>
      <w:pPr>
        <w:tabs>
          <w:tab w:val="left" w:pos="312"/>
        </w:tabs>
      </w:pPr>
    </w:lvl>
  </w:abstractNum>
  <w:abstractNum w:abstractNumId="19" w15:restartNumberingAfterBreak="0">
    <w:nsid w:val="72442B25"/>
    <w:multiLevelType w:val="singleLevel"/>
    <w:tmpl w:val="72442B25"/>
    <w:lvl w:ilvl="0">
      <w:start w:val="1"/>
      <w:numFmt w:val="decimal"/>
      <w:lvlText w:val="%1."/>
      <w:lvlJc w:val="left"/>
      <w:pPr>
        <w:tabs>
          <w:tab w:val="left" w:pos="312"/>
        </w:tabs>
      </w:pPr>
    </w:lvl>
  </w:abstractNum>
  <w:abstractNum w:abstractNumId="20" w15:restartNumberingAfterBreak="0">
    <w:nsid w:val="7AE2E0F7"/>
    <w:multiLevelType w:val="singleLevel"/>
    <w:tmpl w:val="7AE2E0F7"/>
    <w:lvl w:ilvl="0">
      <w:start w:val="1"/>
      <w:numFmt w:val="decimal"/>
      <w:lvlText w:val="%1."/>
      <w:lvlJc w:val="left"/>
      <w:pPr>
        <w:tabs>
          <w:tab w:val="left" w:pos="312"/>
        </w:tabs>
      </w:pPr>
    </w:lvl>
  </w:abstractNum>
  <w:num w:numId="1">
    <w:abstractNumId w:val="17"/>
  </w:num>
  <w:num w:numId="2">
    <w:abstractNumId w:val="10"/>
  </w:num>
  <w:num w:numId="3">
    <w:abstractNumId w:val="9"/>
  </w:num>
  <w:num w:numId="4">
    <w:abstractNumId w:val="1"/>
  </w:num>
  <w:num w:numId="5">
    <w:abstractNumId w:val="3"/>
  </w:num>
  <w:num w:numId="6">
    <w:abstractNumId w:val="4"/>
  </w:num>
  <w:num w:numId="7">
    <w:abstractNumId w:val="20"/>
  </w:num>
  <w:num w:numId="8">
    <w:abstractNumId w:val="6"/>
  </w:num>
  <w:num w:numId="9">
    <w:abstractNumId w:val="7"/>
  </w:num>
  <w:num w:numId="10">
    <w:abstractNumId w:val="13"/>
  </w:num>
  <w:num w:numId="11">
    <w:abstractNumId w:val="19"/>
  </w:num>
  <w:num w:numId="12">
    <w:abstractNumId w:val="8"/>
  </w:num>
  <w:num w:numId="13">
    <w:abstractNumId w:val="0"/>
  </w:num>
  <w:num w:numId="14">
    <w:abstractNumId w:val="18"/>
  </w:num>
  <w:num w:numId="15">
    <w:abstractNumId w:val="14"/>
  </w:num>
  <w:num w:numId="16">
    <w:abstractNumId w:val="15"/>
  </w:num>
  <w:num w:numId="17">
    <w:abstractNumId w:val="5"/>
  </w:num>
  <w:num w:numId="18">
    <w:abstractNumId w:val="11"/>
  </w:num>
  <w:num w:numId="19">
    <w:abstractNumId w:val="12"/>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6B"/>
    <w:rsid w:val="0021138E"/>
    <w:rsid w:val="003C0446"/>
    <w:rsid w:val="00C40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3F521-AC01-4985-881B-6F216225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138E"/>
    <w:pPr>
      <w:widowControl w:val="0"/>
      <w:jc w:val="both"/>
    </w:pPr>
    <w:rPr>
      <w:rFonts w:ascii="Times New Roman" w:eastAsia="宋体" w:hAnsi="Times New Roman" w:cs="Times New Roman"/>
      <w:szCs w:val="24"/>
    </w:rPr>
  </w:style>
  <w:style w:type="paragraph" w:styleId="1">
    <w:name w:val="heading 1"/>
    <w:basedOn w:val="a0"/>
    <w:next w:val="a0"/>
    <w:link w:val="10"/>
    <w:uiPriority w:val="9"/>
    <w:qFormat/>
    <w:rsid w:val="0021138E"/>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sid w:val="0021138E"/>
    <w:rPr>
      <w:sz w:val="18"/>
      <w:szCs w:val="18"/>
    </w:rPr>
  </w:style>
  <w:style w:type="character" w:customStyle="1" w:styleId="a5">
    <w:name w:val="批注框文本 字符"/>
    <w:basedOn w:val="a1"/>
    <w:link w:val="a4"/>
    <w:uiPriority w:val="99"/>
    <w:qFormat/>
    <w:rsid w:val="0021138E"/>
    <w:rPr>
      <w:rFonts w:ascii="Times New Roman" w:eastAsia="宋体" w:hAnsi="Times New Roman" w:cs="Times New Roman"/>
      <w:sz w:val="18"/>
      <w:szCs w:val="18"/>
    </w:rPr>
  </w:style>
  <w:style w:type="paragraph" w:styleId="a6">
    <w:name w:val="footer"/>
    <w:basedOn w:val="a0"/>
    <w:link w:val="a7"/>
    <w:uiPriority w:val="99"/>
    <w:qFormat/>
    <w:rsid w:val="0021138E"/>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21138E"/>
    <w:rPr>
      <w:rFonts w:ascii="Times New Roman" w:eastAsia="宋体" w:hAnsi="Times New Roman" w:cs="Times New Roman"/>
      <w:sz w:val="18"/>
      <w:szCs w:val="18"/>
    </w:rPr>
  </w:style>
  <w:style w:type="paragraph" w:styleId="a8">
    <w:name w:val="header"/>
    <w:basedOn w:val="a0"/>
    <w:link w:val="a9"/>
    <w:uiPriority w:val="99"/>
    <w:qFormat/>
    <w:rsid w:val="0021138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qFormat/>
    <w:rsid w:val="0021138E"/>
    <w:rPr>
      <w:rFonts w:ascii="Times New Roman" w:eastAsia="宋体" w:hAnsi="Times New Roman" w:cs="Times New Roman"/>
      <w:sz w:val="18"/>
      <w:szCs w:val="18"/>
    </w:rPr>
  </w:style>
  <w:style w:type="table" w:styleId="aa">
    <w:name w:val="Table Grid"/>
    <w:basedOn w:val="a2"/>
    <w:qFormat/>
    <w:rsid w:val="0021138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21138E"/>
    <w:rPr>
      <w:rFonts w:cs="Times New Roman"/>
      <w:color w:val="0000FF"/>
      <w:u w:val="single"/>
    </w:rPr>
  </w:style>
  <w:style w:type="table" w:customStyle="1" w:styleId="-">
    <w:name w:val="课程提纲表 - 带边框"/>
    <w:uiPriority w:val="99"/>
    <w:qFormat/>
    <w:rsid w:val="0021138E"/>
    <w:pPr>
      <w:spacing w:before="80" w:after="80"/>
    </w:pPr>
    <w:rPr>
      <w:rFonts w:ascii="Franklin Gothic Book" w:eastAsia="华文楷体" w:hAnsi="Franklin Gothic Book" w:cs="Times New Roman"/>
      <w:color w:val="404040"/>
      <w:kern w:val="0"/>
      <w:sz w:val="18"/>
      <w:szCs w:val="20"/>
    </w:rPr>
    <w:tblPr>
      <w:tblBorders>
        <w:bottom w:val="single" w:sz="4" w:space="0" w:color="F0A22E"/>
        <w:insideH w:val="single" w:sz="4" w:space="0" w:color="BFBFBF"/>
      </w:tblBorders>
      <w:tblCellMar>
        <w:top w:w="0" w:type="dxa"/>
        <w:left w:w="0" w:type="dxa"/>
        <w:bottom w:w="0" w:type="dxa"/>
        <w:right w:w="0" w:type="dxa"/>
      </w:tblCellMar>
    </w:tblPr>
  </w:style>
  <w:style w:type="character" w:customStyle="1" w:styleId="11">
    <w:name w:val="占位符文本1"/>
    <w:uiPriority w:val="99"/>
    <w:semiHidden/>
    <w:qFormat/>
    <w:rsid w:val="0021138E"/>
    <w:rPr>
      <w:rFonts w:cs="Times New Roman"/>
      <w:color w:val="808080"/>
    </w:rPr>
  </w:style>
  <w:style w:type="paragraph" w:customStyle="1" w:styleId="12">
    <w:name w:val="列出段落1"/>
    <w:basedOn w:val="a0"/>
    <w:uiPriority w:val="99"/>
    <w:qFormat/>
    <w:rsid w:val="0021138E"/>
    <w:pPr>
      <w:ind w:firstLineChars="200" w:firstLine="420"/>
    </w:pPr>
  </w:style>
  <w:style w:type="paragraph" w:styleId="ac">
    <w:name w:val="List Paragraph"/>
    <w:basedOn w:val="a0"/>
    <w:uiPriority w:val="99"/>
    <w:qFormat/>
    <w:rsid w:val="0021138E"/>
    <w:pPr>
      <w:ind w:firstLineChars="200" w:firstLine="420"/>
    </w:pPr>
  </w:style>
  <w:style w:type="paragraph" w:styleId="HTML">
    <w:name w:val="HTML Preformatted"/>
    <w:basedOn w:val="a0"/>
    <w:link w:val="HTML0"/>
    <w:uiPriority w:val="99"/>
    <w:unhideWhenUsed/>
    <w:qFormat/>
    <w:rsid w:val="00211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0">
    <w:name w:val="HTML 预设格式 字符"/>
    <w:basedOn w:val="a1"/>
    <w:link w:val="HTML"/>
    <w:uiPriority w:val="99"/>
    <w:rsid w:val="0021138E"/>
    <w:rPr>
      <w:rFonts w:ascii="宋体" w:eastAsia="宋体" w:hAnsi="宋体" w:cs="Times New Roman"/>
      <w:kern w:val="0"/>
      <w:sz w:val="24"/>
      <w:szCs w:val="24"/>
    </w:rPr>
  </w:style>
  <w:style w:type="character" w:customStyle="1" w:styleId="2">
    <w:name w:val="占位符文本2"/>
    <w:basedOn w:val="a1"/>
    <w:uiPriority w:val="99"/>
    <w:semiHidden/>
    <w:qFormat/>
    <w:rsid w:val="0021138E"/>
    <w:rPr>
      <w:color w:val="808080"/>
    </w:rPr>
  </w:style>
  <w:style w:type="paragraph" w:styleId="a">
    <w:name w:val="List Bullet"/>
    <w:basedOn w:val="a0"/>
    <w:uiPriority w:val="1"/>
    <w:unhideWhenUsed/>
    <w:qFormat/>
    <w:rsid w:val="0021138E"/>
    <w:pPr>
      <w:widowControl/>
      <w:numPr>
        <w:numId w:val="18"/>
      </w:numPr>
      <w:spacing w:after="120"/>
      <w:jc w:val="left"/>
    </w:pPr>
    <w:rPr>
      <w:rFonts w:asciiTheme="minorHAnsi" w:eastAsiaTheme="minorEastAsia" w:hAnsiTheme="minorHAnsi" w:cstheme="minorBidi"/>
      <w:color w:val="404040" w:themeColor="text1" w:themeTint="BF"/>
      <w:kern w:val="0"/>
      <w:sz w:val="18"/>
      <w:szCs w:val="20"/>
    </w:rPr>
  </w:style>
  <w:style w:type="character" w:customStyle="1" w:styleId="10">
    <w:name w:val="标题 1 字符"/>
    <w:basedOn w:val="a1"/>
    <w:link w:val="1"/>
    <w:uiPriority w:val="9"/>
    <w:rsid w:val="0021138E"/>
    <w:rPr>
      <w:rFonts w:ascii="Times New Roman" w:eastAsia="宋体" w:hAnsi="Times New Roman" w:cs="Times New Roman"/>
      <w:b/>
      <w:bCs/>
      <w:kern w:val="44"/>
      <w:sz w:val="44"/>
      <w:szCs w:val="44"/>
    </w:rPr>
  </w:style>
  <w:style w:type="paragraph" w:styleId="TOC">
    <w:name w:val="TOC Heading"/>
    <w:basedOn w:val="1"/>
    <w:next w:val="a0"/>
    <w:uiPriority w:val="39"/>
    <w:unhideWhenUsed/>
    <w:qFormat/>
    <w:rsid w:val="0021138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211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ourse163.org/university/zju" TargetMode="External"/><Relationship Id="rId13" Type="http://schemas.openxmlformats.org/officeDocument/2006/relationships/hyperlink" Target="http://gis4g.pku.edu.cn/course/pythonds"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s://www.cnblogs.com/fwl8888/p/9315730.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runoob.com/python3/python3-data-structure.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open.163.com/special/Khan/khstatistic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pen.163.com/special/Khan/probability.html" TargetMode="External"/><Relationship Id="rId14" Type="http://schemas.openxmlformats.org/officeDocument/2006/relationships/hyperlink" Target="https://v.qq.com/x/page/n0531wzqzub.html?spm=a2h0k.11417342.soresults.dpost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64B7C3B379342489F5C027B88FCEBB1"/>
        <w:category>
          <w:name w:val="常规"/>
          <w:gallery w:val="placeholder"/>
        </w:category>
        <w:types>
          <w:type w:val="bbPlcHdr"/>
        </w:types>
        <w:behaviors>
          <w:behavior w:val="content"/>
        </w:behaviors>
        <w:guid w:val="{3F277394-CF91-460D-9879-7A2F8611D915}"/>
      </w:docPartPr>
      <w:docPartBody>
        <w:p w:rsidR="00000000" w:rsidRDefault="00A2098B" w:rsidP="00A2098B">
          <w:pPr>
            <w:pStyle w:val="B64B7C3B379342489F5C027B88FCEBB1"/>
          </w:pPr>
          <w:r>
            <w:rPr>
              <w:rStyle w:val="2"/>
              <w:rFonts w:hint="eastAsia"/>
            </w:rPr>
            <w:t>选择一项。</w:t>
          </w:r>
        </w:p>
      </w:docPartBody>
    </w:docPart>
    <w:docPart>
      <w:docPartPr>
        <w:name w:val="76F73994773448068DF26E3B20E5D3F9"/>
        <w:category>
          <w:name w:val="常规"/>
          <w:gallery w:val="placeholder"/>
        </w:category>
        <w:types>
          <w:type w:val="bbPlcHdr"/>
        </w:types>
        <w:behaviors>
          <w:behavior w:val="content"/>
        </w:behaviors>
        <w:guid w:val="{60DCB23D-14F0-4CE6-B2E3-0F209E8DD6BD}"/>
      </w:docPartPr>
      <w:docPartBody>
        <w:p w:rsidR="00000000" w:rsidRDefault="00A2098B" w:rsidP="00A2098B">
          <w:pPr>
            <w:pStyle w:val="76F73994773448068DF26E3B20E5D3F9"/>
          </w:pPr>
          <w:r>
            <w:rPr>
              <w:rStyle w:val="2"/>
              <w:rFonts w:hint="eastAsia"/>
            </w:rPr>
            <w:t>单击此处输入日期。</w:t>
          </w:r>
        </w:p>
      </w:docPartBody>
    </w:docPart>
    <w:docPart>
      <w:docPartPr>
        <w:name w:val="5F02C29685EC4747B3F1DA83E96053F2"/>
        <w:category>
          <w:name w:val="常规"/>
          <w:gallery w:val="placeholder"/>
        </w:category>
        <w:types>
          <w:type w:val="bbPlcHdr"/>
        </w:types>
        <w:behaviors>
          <w:behavior w:val="content"/>
        </w:behaviors>
        <w:guid w:val="{B9AAC7A5-2CA9-4B3F-9D29-AE625BC659D1}"/>
      </w:docPartPr>
      <w:docPartBody>
        <w:p w:rsidR="00000000" w:rsidRDefault="00A2098B" w:rsidP="00A2098B">
          <w:pPr>
            <w:pStyle w:val="5F02C29685EC4747B3F1DA83E96053F2"/>
          </w:pPr>
          <w:r>
            <w:rPr>
              <w:rStyle w:val="2"/>
              <w:rFonts w:hint="eastAsia"/>
            </w:rPr>
            <w:t>单击此处输入日期。</w:t>
          </w:r>
        </w:p>
      </w:docPartBody>
    </w:docPart>
    <w:docPart>
      <w:docPartPr>
        <w:name w:val="33E15C6A7EED420EB71DFA825C682ABF"/>
        <w:category>
          <w:name w:val="常规"/>
          <w:gallery w:val="placeholder"/>
        </w:category>
        <w:types>
          <w:type w:val="bbPlcHdr"/>
        </w:types>
        <w:behaviors>
          <w:behavior w:val="content"/>
        </w:behaviors>
        <w:guid w:val="{D4A39C7D-6FC8-457D-B8E4-0715A22427FB}"/>
      </w:docPartPr>
      <w:docPartBody>
        <w:p w:rsidR="00000000" w:rsidRDefault="00A2098B" w:rsidP="00A2098B">
          <w:pPr>
            <w:pStyle w:val="33E15C6A7EED420EB71DFA825C682ABF"/>
          </w:pPr>
          <w:r>
            <w:rPr>
              <w:rStyle w:val="2"/>
              <w:rFonts w:hint="eastAsia"/>
            </w:rPr>
            <w:t>单击此处输入日期。</w:t>
          </w:r>
        </w:p>
      </w:docPartBody>
    </w:docPart>
    <w:docPart>
      <w:docPartPr>
        <w:name w:val="100E3853974843CD9BBF0E55546D2261"/>
        <w:category>
          <w:name w:val="常规"/>
          <w:gallery w:val="placeholder"/>
        </w:category>
        <w:types>
          <w:type w:val="bbPlcHdr"/>
        </w:types>
        <w:behaviors>
          <w:behavior w:val="content"/>
        </w:behaviors>
        <w:guid w:val="{A00C6ECF-6E0D-4674-A7B3-7C10EB08BFF1}"/>
      </w:docPartPr>
      <w:docPartBody>
        <w:p w:rsidR="00000000" w:rsidRDefault="00A2098B" w:rsidP="00A2098B">
          <w:pPr>
            <w:pStyle w:val="100E3853974843CD9BBF0E55546D2261"/>
          </w:pPr>
          <w:r>
            <w:rPr>
              <w:rStyle w:val="1"/>
              <w:rFonts w:hint="eastAsia"/>
            </w:rPr>
            <w:t>选择一项。</w:t>
          </w:r>
        </w:p>
      </w:docPartBody>
    </w:docPart>
    <w:docPart>
      <w:docPartPr>
        <w:name w:val="6C1A8731FAB740528E0EFF61ACB4EC41"/>
        <w:category>
          <w:name w:val="常规"/>
          <w:gallery w:val="placeholder"/>
        </w:category>
        <w:types>
          <w:type w:val="bbPlcHdr"/>
        </w:types>
        <w:behaviors>
          <w:behavior w:val="content"/>
        </w:behaviors>
        <w:guid w:val="{2843F91E-1987-4C63-B35A-9E12ACE73A51}"/>
      </w:docPartPr>
      <w:docPartBody>
        <w:p w:rsidR="00000000" w:rsidRDefault="00A2098B" w:rsidP="00A2098B">
          <w:pPr>
            <w:pStyle w:val="6C1A8731FAB740528E0EFF61ACB4EC41"/>
          </w:pPr>
          <w:r>
            <w:rPr>
              <w:rStyle w:val="1"/>
              <w:rFonts w:hint="eastAsia"/>
            </w:rPr>
            <w:t>单击此处输入日期。</w:t>
          </w:r>
        </w:p>
      </w:docPartBody>
    </w:docPart>
    <w:docPart>
      <w:docPartPr>
        <w:name w:val="0C01CCF75F014B048FE3D6C9162FCE8F"/>
        <w:category>
          <w:name w:val="常规"/>
          <w:gallery w:val="placeholder"/>
        </w:category>
        <w:types>
          <w:type w:val="bbPlcHdr"/>
        </w:types>
        <w:behaviors>
          <w:behavior w:val="content"/>
        </w:behaviors>
        <w:guid w:val="{4B52E8CC-22D9-4DF0-84D9-51C7CAFFA3B0}"/>
      </w:docPartPr>
      <w:docPartBody>
        <w:p w:rsidR="00000000" w:rsidRDefault="00A2098B" w:rsidP="00A2098B">
          <w:pPr>
            <w:pStyle w:val="0C01CCF75F014B048FE3D6C9162FCE8F"/>
          </w:pPr>
          <w:r>
            <w:rPr>
              <w:rStyle w:val="1"/>
              <w:rFonts w:hint="eastAsia"/>
            </w:rPr>
            <w:t>单击此处输入日期。</w:t>
          </w:r>
        </w:p>
      </w:docPartBody>
    </w:docPart>
    <w:docPart>
      <w:docPartPr>
        <w:name w:val="AC231FB3B0824DBE9D669EAB63C23178"/>
        <w:category>
          <w:name w:val="常规"/>
          <w:gallery w:val="placeholder"/>
        </w:category>
        <w:types>
          <w:type w:val="bbPlcHdr"/>
        </w:types>
        <w:behaviors>
          <w:behavior w:val="content"/>
        </w:behaviors>
        <w:guid w:val="{54415369-3FB2-468D-AD95-4AD0309C0E4D}"/>
      </w:docPartPr>
      <w:docPartBody>
        <w:p w:rsidR="00000000" w:rsidRDefault="00A2098B" w:rsidP="00A2098B">
          <w:pPr>
            <w:pStyle w:val="AC231FB3B0824DBE9D669EAB63C23178"/>
          </w:pPr>
          <w:r>
            <w:rPr>
              <w:rStyle w:val="1"/>
              <w:rFonts w:hint="eastAsia"/>
            </w:rPr>
            <w:t>选择一项。</w:t>
          </w:r>
        </w:p>
      </w:docPartBody>
    </w:docPart>
    <w:docPart>
      <w:docPartPr>
        <w:name w:val="AD80A079F26740418DFE3185B475B6A5"/>
        <w:category>
          <w:name w:val="常规"/>
          <w:gallery w:val="placeholder"/>
        </w:category>
        <w:types>
          <w:type w:val="bbPlcHdr"/>
        </w:types>
        <w:behaviors>
          <w:behavior w:val="content"/>
        </w:behaviors>
        <w:guid w:val="{AB1B56A8-B0D6-4941-80F4-3392E38ABD39}"/>
      </w:docPartPr>
      <w:docPartBody>
        <w:p w:rsidR="00000000" w:rsidRDefault="00A2098B" w:rsidP="00A2098B">
          <w:pPr>
            <w:pStyle w:val="AD80A079F26740418DFE3185B475B6A5"/>
          </w:pPr>
          <w:r>
            <w:rPr>
              <w:rStyle w:val="1"/>
              <w:rFonts w:hint="eastAsia"/>
            </w:rPr>
            <w:t>单击此处输入日期。</w:t>
          </w:r>
        </w:p>
      </w:docPartBody>
    </w:docPart>
    <w:docPart>
      <w:docPartPr>
        <w:name w:val="62E43DFE7BEA4D349896A30604E45B89"/>
        <w:category>
          <w:name w:val="常规"/>
          <w:gallery w:val="placeholder"/>
        </w:category>
        <w:types>
          <w:type w:val="bbPlcHdr"/>
        </w:types>
        <w:behaviors>
          <w:behavior w:val="content"/>
        </w:behaviors>
        <w:guid w:val="{75F4DE1A-7088-4E45-888B-82733C050959}"/>
      </w:docPartPr>
      <w:docPartBody>
        <w:p w:rsidR="00000000" w:rsidRDefault="00A2098B" w:rsidP="00A2098B">
          <w:pPr>
            <w:pStyle w:val="62E43DFE7BEA4D349896A30604E45B89"/>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Malgun Gothic"/>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8B"/>
    <w:rsid w:val="00527804"/>
    <w:rsid w:val="00A20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占位符文本2"/>
    <w:basedOn w:val="a0"/>
    <w:uiPriority w:val="99"/>
    <w:semiHidden/>
    <w:qFormat/>
    <w:rsid w:val="00A2098B"/>
    <w:rPr>
      <w:color w:val="808080"/>
    </w:rPr>
  </w:style>
  <w:style w:type="paragraph" w:customStyle="1" w:styleId="B64B7C3B379342489F5C027B88FCEBB1">
    <w:name w:val="B64B7C3B379342489F5C027B88FCEBB1"/>
    <w:rsid w:val="00A2098B"/>
    <w:pPr>
      <w:widowControl w:val="0"/>
      <w:jc w:val="both"/>
    </w:pPr>
  </w:style>
  <w:style w:type="paragraph" w:customStyle="1" w:styleId="76F73994773448068DF26E3B20E5D3F9">
    <w:name w:val="76F73994773448068DF26E3B20E5D3F9"/>
    <w:rsid w:val="00A2098B"/>
    <w:pPr>
      <w:widowControl w:val="0"/>
      <w:jc w:val="both"/>
    </w:pPr>
  </w:style>
  <w:style w:type="paragraph" w:customStyle="1" w:styleId="5F02C29685EC4747B3F1DA83E96053F2">
    <w:name w:val="5F02C29685EC4747B3F1DA83E96053F2"/>
    <w:rsid w:val="00A2098B"/>
    <w:pPr>
      <w:widowControl w:val="0"/>
      <w:jc w:val="both"/>
    </w:pPr>
  </w:style>
  <w:style w:type="paragraph" w:customStyle="1" w:styleId="33E15C6A7EED420EB71DFA825C682ABF">
    <w:name w:val="33E15C6A7EED420EB71DFA825C682ABF"/>
    <w:rsid w:val="00A2098B"/>
    <w:pPr>
      <w:widowControl w:val="0"/>
      <w:jc w:val="both"/>
    </w:pPr>
  </w:style>
  <w:style w:type="character" w:customStyle="1" w:styleId="1">
    <w:name w:val="占位符文本1"/>
    <w:basedOn w:val="a0"/>
    <w:uiPriority w:val="99"/>
    <w:semiHidden/>
    <w:qFormat/>
    <w:rsid w:val="00A2098B"/>
    <w:rPr>
      <w:color w:val="808080"/>
    </w:rPr>
  </w:style>
  <w:style w:type="paragraph" w:customStyle="1" w:styleId="100E3853974843CD9BBF0E55546D2261">
    <w:name w:val="100E3853974843CD9BBF0E55546D2261"/>
    <w:rsid w:val="00A2098B"/>
    <w:pPr>
      <w:widowControl w:val="0"/>
      <w:jc w:val="both"/>
    </w:pPr>
  </w:style>
  <w:style w:type="paragraph" w:customStyle="1" w:styleId="6C1A8731FAB740528E0EFF61ACB4EC41">
    <w:name w:val="6C1A8731FAB740528E0EFF61ACB4EC41"/>
    <w:rsid w:val="00A2098B"/>
    <w:pPr>
      <w:widowControl w:val="0"/>
      <w:jc w:val="both"/>
    </w:pPr>
  </w:style>
  <w:style w:type="paragraph" w:customStyle="1" w:styleId="0C01CCF75F014B048FE3D6C9162FCE8F">
    <w:name w:val="0C01CCF75F014B048FE3D6C9162FCE8F"/>
    <w:rsid w:val="00A2098B"/>
    <w:pPr>
      <w:widowControl w:val="0"/>
      <w:jc w:val="both"/>
    </w:pPr>
  </w:style>
  <w:style w:type="paragraph" w:customStyle="1" w:styleId="AC231FB3B0824DBE9D669EAB63C23178">
    <w:name w:val="AC231FB3B0824DBE9D669EAB63C23178"/>
    <w:rsid w:val="00A2098B"/>
    <w:pPr>
      <w:widowControl w:val="0"/>
      <w:jc w:val="both"/>
    </w:pPr>
  </w:style>
  <w:style w:type="paragraph" w:customStyle="1" w:styleId="AD80A079F26740418DFE3185B475B6A5">
    <w:name w:val="AD80A079F26740418DFE3185B475B6A5"/>
    <w:rsid w:val="00A2098B"/>
    <w:pPr>
      <w:widowControl w:val="0"/>
      <w:jc w:val="both"/>
    </w:pPr>
  </w:style>
  <w:style w:type="paragraph" w:customStyle="1" w:styleId="62E43DFE7BEA4D349896A30604E45B89">
    <w:name w:val="62E43DFE7BEA4D349896A30604E45B89"/>
    <w:rsid w:val="00A209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B113-5411-4EB9-ADA5-D99EE679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3964</Words>
  <Characters>22600</Characters>
  <Application>Microsoft Office Word</Application>
  <DocSecurity>0</DocSecurity>
  <Lines>188</Lines>
  <Paragraphs>53</Paragraphs>
  <ScaleCrop>false</ScaleCrop>
  <Company/>
  <LinksUpToDate>false</LinksUpToDate>
  <CharactersWithSpaces>26511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2021-06-05T09:42:00Z</dcterms:created>
  <dcterms:modified xsi:type="dcterms:W3CDTF">2021-06-05T09:45:00Z</dcterms:modified>
</cp:coreProperties>
</file>