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lang w:val="zh-CN"/>
        </w:rPr>
        <w:id w:val="-171031297"/>
        <w:docPartObj>
          <w:docPartGallery w:val="Table of Contents"/>
          <w:docPartUnique/>
        </w:docPartObj>
      </w:sdtPr>
      <w:sdtEndPr>
        <w:rPr>
          <w:rFonts w:ascii="Times New Roman" w:eastAsia="宋体" w:hAnsi="Times New Roman" w:cs="Times New Roman"/>
          <w:b/>
          <w:bCs/>
          <w:color w:val="auto"/>
          <w:kern w:val="2"/>
          <w:sz w:val="21"/>
          <w:szCs w:val="24"/>
        </w:rPr>
      </w:sdtEndPr>
      <w:sdtContent>
        <w:p w14:paraId="6D766D04" w14:textId="75E31E0A" w:rsidR="002E5F5F" w:rsidRPr="002E5F5F" w:rsidRDefault="002E5F5F" w:rsidP="002E5F5F">
          <w:pPr>
            <w:pStyle w:val="TOC"/>
            <w:jc w:val="center"/>
            <w:rPr>
              <w:rFonts w:ascii="宋体" w:eastAsia="宋体" w:hAnsi="宋体"/>
              <w:color w:val="auto"/>
              <w:sz w:val="44"/>
              <w:szCs w:val="44"/>
            </w:rPr>
          </w:pPr>
          <w:r w:rsidRPr="002E5F5F">
            <w:rPr>
              <w:rFonts w:ascii="宋体" w:eastAsia="宋体" w:hAnsi="宋体"/>
              <w:color w:val="auto"/>
              <w:sz w:val="44"/>
              <w:szCs w:val="44"/>
              <w:lang w:val="zh-CN"/>
            </w:rPr>
            <w:t>目录</w:t>
          </w:r>
        </w:p>
        <w:p w14:paraId="771DD78A" w14:textId="427D91D5" w:rsidR="002E5F5F" w:rsidRPr="002E5F5F" w:rsidRDefault="002E5F5F">
          <w:pPr>
            <w:pStyle w:val="TOC1"/>
            <w:tabs>
              <w:tab w:val="right" w:leader="dot" w:pos="8302"/>
            </w:tabs>
            <w:rPr>
              <w:rFonts w:ascii="宋体" w:hAnsi="宋体"/>
              <w:noProof/>
              <w:sz w:val="28"/>
              <w:szCs w:val="28"/>
            </w:rPr>
          </w:pPr>
          <w:r w:rsidRPr="002E5F5F">
            <w:rPr>
              <w:rFonts w:ascii="宋体" w:hAnsi="宋体"/>
              <w:sz w:val="28"/>
              <w:szCs w:val="28"/>
            </w:rPr>
            <w:fldChar w:fldCharType="begin"/>
          </w:r>
          <w:r w:rsidRPr="002E5F5F">
            <w:rPr>
              <w:rFonts w:ascii="宋体" w:hAnsi="宋体"/>
              <w:sz w:val="28"/>
              <w:szCs w:val="28"/>
            </w:rPr>
            <w:instrText xml:space="preserve"> TOC \o "1-3" \h \z \u </w:instrText>
          </w:r>
          <w:r w:rsidRPr="002E5F5F">
            <w:rPr>
              <w:rFonts w:ascii="宋体" w:hAnsi="宋体"/>
              <w:sz w:val="28"/>
              <w:szCs w:val="28"/>
            </w:rPr>
            <w:fldChar w:fldCharType="separate"/>
          </w:r>
          <w:hyperlink w:anchor="_Toc73807588" w:history="1">
            <w:r w:rsidRPr="002E5F5F">
              <w:rPr>
                <w:rStyle w:val="a7"/>
                <w:rFonts w:ascii="宋体" w:hAnsi="宋体" w:cs="IpaP"/>
                <w:noProof/>
                <w:sz w:val="28"/>
                <w:szCs w:val="28"/>
              </w:rPr>
              <w:t>《数据科学与大数据技术导论》</w:t>
            </w:r>
            <w:r w:rsidRPr="002E5F5F">
              <w:rPr>
                <w:rStyle w:val="a7"/>
                <w:rFonts w:ascii="宋体" w:hAnsi="宋体"/>
                <w:noProof/>
                <w:sz w:val="28"/>
                <w:szCs w:val="28"/>
              </w:rPr>
              <w:t>课程大纲</w:t>
            </w:r>
            <w:r w:rsidRPr="002E5F5F">
              <w:rPr>
                <w:rFonts w:ascii="宋体" w:hAnsi="宋体"/>
                <w:noProof/>
                <w:webHidden/>
                <w:sz w:val="28"/>
                <w:szCs w:val="28"/>
              </w:rPr>
              <w:tab/>
            </w:r>
            <w:r w:rsidRPr="002E5F5F">
              <w:rPr>
                <w:rFonts w:ascii="宋体" w:hAnsi="宋体"/>
                <w:noProof/>
                <w:webHidden/>
                <w:sz w:val="28"/>
                <w:szCs w:val="28"/>
              </w:rPr>
              <w:fldChar w:fldCharType="begin"/>
            </w:r>
            <w:r w:rsidRPr="002E5F5F">
              <w:rPr>
                <w:rFonts w:ascii="宋体" w:hAnsi="宋体"/>
                <w:noProof/>
                <w:webHidden/>
                <w:sz w:val="28"/>
                <w:szCs w:val="28"/>
              </w:rPr>
              <w:instrText xml:space="preserve"> PAGEREF _Toc73807588 \h </w:instrText>
            </w:r>
            <w:r w:rsidRPr="002E5F5F">
              <w:rPr>
                <w:rFonts w:ascii="宋体" w:hAnsi="宋体"/>
                <w:noProof/>
                <w:webHidden/>
                <w:sz w:val="28"/>
                <w:szCs w:val="28"/>
              </w:rPr>
            </w:r>
            <w:r w:rsidRPr="002E5F5F">
              <w:rPr>
                <w:rFonts w:ascii="宋体" w:hAnsi="宋体"/>
                <w:noProof/>
                <w:webHidden/>
                <w:sz w:val="28"/>
                <w:szCs w:val="28"/>
              </w:rPr>
              <w:fldChar w:fldCharType="separate"/>
            </w:r>
            <w:r w:rsidRPr="002E5F5F">
              <w:rPr>
                <w:rFonts w:ascii="宋体" w:hAnsi="宋体"/>
                <w:noProof/>
                <w:webHidden/>
                <w:sz w:val="28"/>
                <w:szCs w:val="28"/>
              </w:rPr>
              <w:t>2</w:t>
            </w:r>
            <w:r w:rsidRPr="002E5F5F">
              <w:rPr>
                <w:rFonts w:ascii="宋体" w:hAnsi="宋体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411342" w14:textId="00206584" w:rsidR="002E5F5F" w:rsidRDefault="002E5F5F">
          <w:r w:rsidRPr="002E5F5F">
            <w:rPr>
              <w:rFonts w:ascii="宋体" w:hAnsi="宋体"/>
              <w:b/>
              <w:bCs/>
              <w:sz w:val="28"/>
              <w:szCs w:val="28"/>
              <w:lang w:val="zh-CN"/>
            </w:rPr>
            <w:fldChar w:fldCharType="end"/>
          </w:r>
        </w:p>
      </w:sdtContent>
    </w:sdt>
    <w:p w14:paraId="55ED2E93" w14:textId="28811EAF" w:rsidR="002E5F5F" w:rsidRDefault="002E5F5F">
      <w:pPr>
        <w:widowControl/>
        <w:jc w:val="left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/>
          <w:b/>
          <w:bCs/>
          <w:sz w:val="32"/>
          <w:szCs w:val="32"/>
        </w:rPr>
        <w:br w:type="page"/>
      </w:r>
    </w:p>
    <w:p w14:paraId="7C82D811" w14:textId="77777777" w:rsidR="002E5F5F" w:rsidRPr="00E7744B" w:rsidRDefault="002E5F5F" w:rsidP="002E5F5F">
      <w:pPr>
        <w:tabs>
          <w:tab w:val="left" w:pos="6120"/>
        </w:tabs>
        <w:spacing w:line="430" w:lineRule="exact"/>
        <w:rPr>
          <w:rFonts w:ascii="黑体" w:eastAsia="黑体"/>
          <w:b/>
          <w:bCs/>
          <w:sz w:val="32"/>
          <w:szCs w:val="32"/>
        </w:rPr>
      </w:pPr>
    </w:p>
    <w:p w14:paraId="07209F7D" w14:textId="77777777" w:rsidR="002E5F5F" w:rsidRPr="00E7744B" w:rsidRDefault="002E5F5F" w:rsidP="002E5F5F">
      <w:pPr>
        <w:tabs>
          <w:tab w:val="left" w:pos="6120"/>
        </w:tabs>
        <w:spacing w:line="430" w:lineRule="exact"/>
        <w:rPr>
          <w:rFonts w:ascii="黑体" w:eastAsia="黑体"/>
          <w:b/>
          <w:bCs/>
          <w:sz w:val="32"/>
          <w:szCs w:val="32"/>
        </w:rPr>
      </w:pPr>
    </w:p>
    <w:p w14:paraId="099328F9" w14:textId="77777777" w:rsidR="002E5F5F" w:rsidRDefault="002E5F5F" w:rsidP="002E5F5F">
      <w:pPr>
        <w:pStyle w:val="1"/>
        <w:rPr>
          <w:rFonts w:eastAsia="黑体"/>
          <w:b w:val="0"/>
          <w:bCs w:val="0"/>
        </w:rPr>
      </w:pPr>
      <w:bookmarkStart w:id="0" w:name="_Toc73807588"/>
      <w:r w:rsidRPr="00E7744B">
        <w:rPr>
          <w:rFonts w:ascii="黑体" w:eastAsia="黑体" w:hAnsi="黑体" w:cs="IpaP" w:hint="eastAsia"/>
        </w:rPr>
        <w:t>《</w:t>
      </w:r>
      <w:r>
        <w:rPr>
          <w:rFonts w:ascii="黑体" w:eastAsia="黑体" w:hAnsi="黑体" w:cs="IpaP" w:hint="eastAsia"/>
          <w:b w:val="0"/>
          <w:bCs w:val="0"/>
        </w:rPr>
        <w:t>数据科学与大数据技术</w:t>
      </w:r>
      <w:r>
        <w:rPr>
          <w:rFonts w:ascii="黑体" w:eastAsia="黑体" w:hAnsi="黑体" w:cs="IpaP" w:hint="eastAsia"/>
        </w:rPr>
        <w:t>导论</w:t>
      </w:r>
      <w:r w:rsidRPr="00E7744B">
        <w:rPr>
          <w:rFonts w:ascii="黑体" w:eastAsia="黑体" w:hAnsi="黑体" w:cs="IpaP" w:hint="eastAsia"/>
        </w:rPr>
        <w:t>》</w:t>
      </w:r>
      <w:r w:rsidRPr="00E7744B">
        <w:rPr>
          <w:rFonts w:eastAsia="黑体" w:hint="eastAsia"/>
        </w:rPr>
        <w:t>课程大纲</w:t>
      </w:r>
      <w:bookmarkEnd w:id="0"/>
    </w:p>
    <w:p w14:paraId="6D979286" w14:textId="77777777" w:rsidR="002E5F5F" w:rsidRPr="003A5131" w:rsidRDefault="002E5F5F" w:rsidP="002E5F5F">
      <w:pPr>
        <w:tabs>
          <w:tab w:val="left" w:pos="6120"/>
        </w:tabs>
        <w:spacing w:line="480" w:lineRule="exact"/>
        <w:jc w:val="center"/>
        <w:rPr>
          <w:szCs w:val="21"/>
        </w:rPr>
      </w:pPr>
      <w:r w:rsidRPr="003A5131">
        <w:rPr>
          <w:rFonts w:eastAsia="黑体" w:hint="eastAsia"/>
          <w:bCs/>
          <w:szCs w:val="21"/>
        </w:rPr>
        <w:t>（</w:t>
      </w:r>
      <w:r w:rsidRPr="003A5131">
        <w:rPr>
          <w:rFonts w:eastAsia="黑体"/>
          <w:bCs/>
          <w:szCs w:val="21"/>
        </w:rPr>
        <w:t xml:space="preserve">Introduction to </w:t>
      </w:r>
      <w:r>
        <w:rPr>
          <w:rFonts w:eastAsia="黑体"/>
          <w:bCs/>
          <w:szCs w:val="21"/>
        </w:rPr>
        <w:t>E</w:t>
      </w:r>
      <w:r w:rsidRPr="003A5131">
        <w:rPr>
          <w:rFonts w:eastAsia="黑体"/>
          <w:bCs/>
          <w:szCs w:val="21"/>
        </w:rPr>
        <w:t>ngineering</w:t>
      </w:r>
      <w:r w:rsidRPr="003A5131">
        <w:rPr>
          <w:rFonts w:eastAsia="黑体" w:hint="eastAsia"/>
          <w:bCs/>
          <w:szCs w:val="21"/>
        </w:rPr>
        <w:t>）</w:t>
      </w:r>
    </w:p>
    <w:p w14:paraId="6ADD161D" w14:textId="77777777" w:rsidR="002E5F5F" w:rsidRPr="00F63B12" w:rsidRDefault="002E5F5F" w:rsidP="002E5F5F">
      <w:pPr>
        <w:tabs>
          <w:tab w:val="left" w:pos="6120"/>
        </w:tabs>
        <w:spacing w:line="360" w:lineRule="auto"/>
        <w:ind w:firstLineChars="200" w:firstLine="420"/>
        <w:rPr>
          <w:rFonts w:eastAsia="微软雅黑"/>
          <w:b/>
          <w:szCs w:val="21"/>
        </w:rPr>
      </w:pPr>
    </w:p>
    <w:p w14:paraId="3EA6450E" w14:textId="77777777" w:rsidR="002E5F5F" w:rsidRPr="00E7744B" w:rsidRDefault="002E5F5F" w:rsidP="002E5F5F">
      <w:pPr>
        <w:tabs>
          <w:tab w:val="left" w:pos="6120"/>
        </w:tabs>
        <w:spacing w:line="360" w:lineRule="auto"/>
        <w:ind w:firstLineChars="200" w:firstLine="480"/>
        <w:rPr>
          <w:sz w:val="24"/>
        </w:rPr>
      </w:pPr>
      <w:r w:rsidRPr="00E7744B">
        <w:rPr>
          <w:rFonts w:ascii="微软雅黑" w:eastAsia="微软雅黑" w:hAnsi="微软雅黑" w:hint="eastAsia"/>
          <w:b/>
          <w:sz w:val="24"/>
        </w:rPr>
        <w:t>课程性质：</w:t>
      </w:r>
      <w:r w:rsidRPr="00E7744B">
        <w:rPr>
          <w:rFonts w:hint="eastAsia"/>
          <w:sz w:val="24"/>
        </w:rPr>
        <w:t xml:space="preserve"> </w:t>
      </w:r>
      <w:sdt>
        <w:sdtPr>
          <w:rPr>
            <w:rFonts w:hint="eastAsia"/>
            <w:sz w:val="24"/>
          </w:rPr>
          <w:id w:val="1584803095"/>
          <w:placeholder>
            <w:docPart w:val="C0EDC1249A40455E8F29A715655E6BCC"/>
          </w:placeholder>
          <w:dropDownList>
            <w:listItem w:value="选择一项。"/>
            <w:listItem w:displayText="共同基础课" w:value="共同基础课"/>
            <w:listItem w:displayText="学科专业基础课" w:value="学科专业基础课"/>
            <w:listItem w:displayText="专业核心课" w:value="专业核心课"/>
            <w:listItem w:displayText="专业方向课" w:value="专业方向课"/>
            <w:listItem w:displayText="通识核心课" w:value="通识核心课"/>
            <w:listItem w:displayText="创新创业教育课程" w:value="创新创业教育课程"/>
          </w:dropDownList>
        </w:sdtPr>
        <w:sdtContent>
          <w:r>
            <w:rPr>
              <w:rFonts w:hint="eastAsia"/>
              <w:sz w:val="24"/>
            </w:rPr>
            <w:t>学科专业基础课</w:t>
          </w:r>
        </w:sdtContent>
      </w:sdt>
    </w:p>
    <w:p w14:paraId="0BB400EE" w14:textId="77777777" w:rsidR="002E5F5F" w:rsidRDefault="002E5F5F" w:rsidP="002E5F5F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sz w:val="24"/>
        </w:rPr>
      </w:pPr>
      <w:r w:rsidRPr="00E7744B">
        <w:rPr>
          <w:rFonts w:ascii="微软雅黑" w:eastAsia="微软雅黑" w:hAnsi="微软雅黑" w:hint="eastAsia"/>
          <w:b/>
          <w:sz w:val="24"/>
        </w:rPr>
        <w:t>课程学分/学时：</w:t>
      </w:r>
      <w:r>
        <w:rPr>
          <w:rFonts w:ascii="宋体" w:hAnsi="宋体" w:hint="eastAsia"/>
          <w:sz w:val="24"/>
        </w:rPr>
        <w:t>2.5</w:t>
      </w:r>
      <w:r w:rsidRPr="00E7744B">
        <w:rPr>
          <w:rFonts w:ascii="宋体" w:hAnsi="宋体" w:hint="eastAsia"/>
          <w:sz w:val="24"/>
        </w:rPr>
        <w:t>学分/</w:t>
      </w:r>
      <w:r>
        <w:rPr>
          <w:rFonts w:ascii="宋体" w:hAnsi="宋体" w:hint="eastAsia"/>
          <w:sz w:val="24"/>
        </w:rPr>
        <w:t>45</w:t>
      </w:r>
      <w:r w:rsidRPr="00E7744B">
        <w:rPr>
          <w:rFonts w:ascii="宋体" w:hAnsi="宋体" w:hint="eastAsia"/>
          <w:sz w:val="24"/>
        </w:rPr>
        <w:t>学时</w:t>
      </w:r>
    </w:p>
    <w:p w14:paraId="139471F2" w14:textId="77777777" w:rsidR="002E5F5F" w:rsidRPr="00E7744B" w:rsidRDefault="002E5F5F" w:rsidP="002E5F5F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sz w:val="24"/>
        </w:rPr>
      </w:pPr>
      <w:r w:rsidRPr="00E7744B">
        <w:rPr>
          <w:rFonts w:ascii="微软雅黑" w:eastAsia="微软雅黑" w:hAnsi="微软雅黑" w:hint="eastAsia"/>
          <w:b/>
          <w:sz w:val="24"/>
        </w:rPr>
        <w:t>上课时间：</w:t>
      </w:r>
      <w:r>
        <w:rPr>
          <w:rFonts w:ascii="宋体" w:hAnsi="宋体" w:hint="eastAsia"/>
          <w:sz w:val="24"/>
        </w:rPr>
        <w:t>3</w:t>
      </w:r>
      <w:r w:rsidRPr="00E7744B">
        <w:rPr>
          <w:rFonts w:ascii="宋体" w:hAnsi="宋体" w:hint="eastAsia"/>
          <w:sz w:val="24"/>
        </w:rPr>
        <w:t>学时/周</w:t>
      </w:r>
    </w:p>
    <w:p w14:paraId="40E40F54" w14:textId="77777777" w:rsidR="002E5F5F" w:rsidRPr="00E7744B" w:rsidRDefault="002E5F5F" w:rsidP="002E5F5F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sz w:val="24"/>
        </w:rPr>
      </w:pPr>
      <w:r w:rsidRPr="00E7744B">
        <w:rPr>
          <w:rFonts w:ascii="微软雅黑" w:eastAsia="微软雅黑" w:hAnsi="微软雅黑" w:hint="eastAsia"/>
          <w:b/>
          <w:sz w:val="24"/>
        </w:rPr>
        <w:t>开课学院：</w:t>
      </w:r>
      <w:r w:rsidRPr="00E7744B">
        <w:rPr>
          <w:rFonts w:ascii="宋体" w:hAnsi="宋体" w:hint="eastAsia"/>
          <w:sz w:val="24"/>
        </w:rPr>
        <w:t>信息与智能工程学院</w:t>
      </w:r>
    </w:p>
    <w:p w14:paraId="082CEF1F" w14:textId="77777777" w:rsidR="002E5F5F" w:rsidRPr="00E7744B" w:rsidRDefault="002E5F5F" w:rsidP="002E5F5F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sz w:val="24"/>
        </w:rPr>
      </w:pPr>
      <w:r w:rsidRPr="00E7744B">
        <w:rPr>
          <w:rFonts w:ascii="微软雅黑" w:eastAsia="微软雅黑" w:hAnsi="微软雅黑" w:hint="eastAsia"/>
          <w:b/>
          <w:sz w:val="24"/>
        </w:rPr>
        <w:t xml:space="preserve">教师姓名/职称： </w:t>
      </w:r>
      <w:r>
        <w:rPr>
          <w:rFonts w:ascii="宋体" w:hAnsi="宋体" w:hint="eastAsia"/>
          <w:sz w:val="24"/>
        </w:rPr>
        <w:t>杨涛</w:t>
      </w:r>
      <w:r w:rsidRPr="00E7744B">
        <w:rPr>
          <w:rFonts w:ascii="宋体" w:hAnsi="宋体" w:hint="eastAsia"/>
          <w:sz w:val="24"/>
        </w:rPr>
        <w:t>/教授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proofErr w:type="gramStart"/>
      <w:r>
        <w:rPr>
          <w:rFonts w:ascii="宋体" w:hAnsi="宋体" w:hint="eastAsia"/>
          <w:sz w:val="24"/>
        </w:rPr>
        <w:t>周显春</w:t>
      </w:r>
      <w:proofErr w:type="gramEnd"/>
      <w:r>
        <w:rPr>
          <w:rFonts w:ascii="宋体" w:hAnsi="宋体" w:hint="eastAsia"/>
          <w:sz w:val="24"/>
        </w:rPr>
        <w:t xml:space="preserve">/副教授 </w:t>
      </w:r>
      <w:proofErr w:type="gramStart"/>
      <w:r>
        <w:rPr>
          <w:rFonts w:ascii="宋体" w:hAnsi="宋体" w:hint="eastAsia"/>
          <w:sz w:val="24"/>
        </w:rPr>
        <w:t>龙草芳</w:t>
      </w:r>
      <w:proofErr w:type="gramEnd"/>
      <w:r>
        <w:rPr>
          <w:rFonts w:ascii="宋体" w:hAnsi="宋体" w:hint="eastAsia"/>
          <w:sz w:val="24"/>
        </w:rPr>
        <w:t>/讲师</w:t>
      </w:r>
    </w:p>
    <w:p w14:paraId="3EDE376D" w14:textId="77777777" w:rsidR="002E5F5F" w:rsidRPr="00E7744B" w:rsidRDefault="002E5F5F" w:rsidP="002E5F5F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sz w:val="24"/>
        </w:rPr>
      </w:pPr>
      <w:r w:rsidRPr="00E7744B">
        <w:rPr>
          <w:rFonts w:ascii="微软雅黑" w:eastAsia="微软雅黑" w:hAnsi="微软雅黑" w:hint="eastAsia"/>
          <w:b/>
          <w:sz w:val="24"/>
        </w:rPr>
        <w:t>教师联系方式：</w:t>
      </w:r>
      <w:proofErr w:type="gramStart"/>
      <w:r>
        <w:rPr>
          <w:rFonts w:ascii="宋体" w:hAnsi="宋体" w:hint="eastAsia"/>
          <w:sz w:val="24"/>
        </w:rPr>
        <w:t>18789378927</w:t>
      </w:r>
      <w:r w:rsidRPr="00E7744B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354813786</w:t>
      </w:r>
      <w:r w:rsidRPr="00E7744B">
        <w:rPr>
          <w:rFonts w:ascii="宋体" w:hAnsi="宋体" w:hint="eastAsia"/>
          <w:sz w:val="24"/>
        </w:rPr>
        <w:t>@qq.com</w:t>
      </w:r>
      <w:proofErr w:type="gramEnd"/>
    </w:p>
    <w:p w14:paraId="6E012F28" w14:textId="77777777" w:rsidR="002E5F5F" w:rsidRPr="00E7744B" w:rsidRDefault="002E5F5F" w:rsidP="002E5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 w:rsidRPr="00E7744B">
        <w:rPr>
          <w:rFonts w:ascii="微软雅黑" w:eastAsia="微软雅黑" w:hAnsi="微软雅黑" w:hint="eastAsia"/>
          <w:b/>
          <w:sz w:val="28"/>
          <w:szCs w:val="28"/>
        </w:rPr>
        <w:t>一、课程简介及目标</w:t>
      </w:r>
    </w:p>
    <w:p w14:paraId="3E7AF436" w14:textId="77777777" w:rsidR="002E5F5F" w:rsidRDefault="002E5F5F" w:rsidP="002E5F5F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《工程导论》</w:t>
      </w:r>
      <w:r w:rsidRPr="00E7744B">
        <w:rPr>
          <w:rFonts w:ascii="宋体" w:hAnsi="宋体" w:hint="eastAsia"/>
          <w:sz w:val="24"/>
        </w:rPr>
        <w:t>是</w:t>
      </w:r>
      <w:r>
        <w:rPr>
          <w:rFonts w:ascii="宋体" w:hAnsi="宋体" w:hint="eastAsia"/>
          <w:sz w:val="24"/>
        </w:rPr>
        <w:t>数据科学与大数据技术专业</w:t>
      </w:r>
      <w:r w:rsidRPr="00E7744B">
        <w:rPr>
          <w:rFonts w:ascii="宋体" w:hAnsi="宋体" w:hint="eastAsia"/>
          <w:sz w:val="24"/>
        </w:rPr>
        <w:t>本科教学计划中的</w:t>
      </w:r>
      <w:r>
        <w:rPr>
          <w:rFonts w:ascii="宋体" w:hAnsi="宋体" w:hint="eastAsia"/>
          <w:sz w:val="24"/>
        </w:rPr>
        <w:t>一门学科专业基础课，是“新工科”和《华盛顿协议》工程教育认证建设背景下开设的一门课程。是一门面向本专业的导论性课程，</w:t>
      </w:r>
      <w:r w:rsidRPr="002A65E0">
        <w:rPr>
          <w:rFonts w:ascii="宋体" w:hAnsi="宋体" w:hint="eastAsia"/>
          <w:sz w:val="24"/>
        </w:rPr>
        <w:t>旨在</w:t>
      </w:r>
      <w:r>
        <w:rPr>
          <w:rFonts w:ascii="宋体" w:hAnsi="宋体" w:hint="eastAsia"/>
          <w:sz w:val="24"/>
        </w:rPr>
        <w:t>让学生在大学入学最初阶段对本专业的发展历史、知识结构、培养目标、培养要求及本专业相关的基础知识、典型技术、具体应用等有一个直观的认识</w:t>
      </w:r>
      <w:r w:rsidRPr="002A65E0">
        <w:rPr>
          <w:rFonts w:ascii="宋体" w:hAnsi="宋体" w:hint="eastAsia"/>
          <w:sz w:val="24"/>
        </w:rPr>
        <w:t>，介绍了什么是大数据、大数据的价值及应用、大数据的架构、大数据的采集及预处理、大数据的存储、大数据分析、大数据可视化等内容，为同学们提供在实践中解决大数据问题的思路和方法</w:t>
      </w:r>
      <w:r>
        <w:rPr>
          <w:rFonts w:ascii="宋体" w:hAnsi="宋体" w:hint="eastAsia"/>
          <w:sz w:val="24"/>
        </w:rPr>
        <w:t>，以激发学生的学习兴趣，促进学生进一步了解本专业的历史背景与总体要求。</w:t>
      </w:r>
    </w:p>
    <w:p w14:paraId="0DF79E00" w14:textId="77777777" w:rsidR="002E5F5F" w:rsidRPr="00FB72B1" w:rsidRDefault="002E5F5F" w:rsidP="002E5F5F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sz w:val="24"/>
        </w:rPr>
      </w:pPr>
      <w:r w:rsidRPr="00FB72B1">
        <w:rPr>
          <w:rFonts w:ascii="宋体" w:hAnsi="宋体" w:hint="eastAsia"/>
          <w:sz w:val="24"/>
        </w:rPr>
        <w:t>本课程的主要教学目标是：</w:t>
      </w:r>
    </w:p>
    <w:p w14:paraId="6F752C6E" w14:textId="77777777" w:rsidR="002E5F5F" w:rsidRPr="00AC2D17" w:rsidRDefault="002E5F5F" w:rsidP="002E5F5F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sz w:val="24"/>
        </w:rPr>
      </w:pPr>
      <w:r w:rsidRPr="00AC2D17">
        <w:rPr>
          <w:rFonts w:ascii="宋体" w:hAnsi="宋体" w:hint="eastAsia"/>
          <w:sz w:val="24"/>
        </w:rPr>
        <w:t>1.本课程让学生了解本学科、本专业的背景以及发展脉络，，同时也概述性介绍计算机学科相关内容及典型人物，激发学生的学习兴趣。</w:t>
      </w:r>
    </w:p>
    <w:p w14:paraId="7D366E45" w14:textId="77777777" w:rsidR="002E5F5F" w:rsidRPr="00AC2D17" w:rsidRDefault="002E5F5F" w:rsidP="002E5F5F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sz w:val="24"/>
        </w:rPr>
      </w:pPr>
      <w:r w:rsidRPr="00AC2D17">
        <w:rPr>
          <w:rFonts w:ascii="宋体" w:hAnsi="宋体" w:hint="eastAsia"/>
          <w:sz w:val="24"/>
        </w:rPr>
        <w:t>2.较好掌握本专业的相关概念，了解典型的大数据分析环境及技术体系，了</w:t>
      </w:r>
      <w:r w:rsidRPr="00AC2D17">
        <w:rPr>
          <w:rFonts w:ascii="宋体" w:hAnsi="宋体" w:hint="eastAsia"/>
          <w:sz w:val="24"/>
        </w:rPr>
        <w:lastRenderedPageBreak/>
        <w:t>解专业所需要掌握的知识体系及课程要求。</w:t>
      </w:r>
    </w:p>
    <w:p w14:paraId="2C314614" w14:textId="77777777" w:rsidR="002E5F5F" w:rsidRPr="00AC2D17" w:rsidRDefault="002E5F5F" w:rsidP="002E5F5F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sz w:val="24"/>
        </w:rPr>
      </w:pPr>
      <w:r w:rsidRPr="00AC2D17">
        <w:rPr>
          <w:rFonts w:ascii="宋体" w:hAnsi="宋体" w:hint="eastAsia"/>
          <w:sz w:val="24"/>
        </w:rPr>
        <w:t>3.培养学生对本专业课程体系的区别与选择能力，对典型的大数据分析环境的技术体系有一定的判别与选择能力，对整个专业知识体系有一定提前的预判与认知。</w:t>
      </w:r>
    </w:p>
    <w:p w14:paraId="795A2E3A" w14:textId="77777777" w:rsidR="002E5F5F" w:rsidRPr="00E7744B" w:rsidRDefault="002E5F5F" w:rsidP="002E5F5F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sz w:val="24"/>
        </w:rPr>
      </w:pPr>
      <w:r w:rsidRPr="00AC2D17">
        <w:rPr>
          <w:rFonts w:ascii="宋体" w:hAnsi="宋体" w:hint="eastAsia"/>
          <w:sz w:val="24"/>
        </w:rPr>
        <w:t>4.通过网络搜索资料、工具软件，不仅逐步对专业形成比较直观认识与操作兴趣，而且通过网上实例启发，提升自主学习和终身学习的意识，形成不断学习和适应发展的素质。</w:t>
      </w:r>
    </w:p>
    <w:p w14:paraId="13AC536B" w14:textId="77777777" w:rsidR="002E5F5F" w:rsidRPr="00E7744B" w:rsidRDefault="002E5F5F" w:rsidP="002E5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 w:rsidRPr="00E7744B">
        <w:rPr>
          <w:rFonts w:ascii="微软雅黑" w:eastAsia="微软雅黑" w:hAnsi="微软雅黑" w:hint="eastAsia"/>
          <w:b/>
          <w:sz w:val="28"/>
          <w:szCs w:val="28"/>
        </w:rPr>
        <w:t>二、课程资料及教学要求</w:t>
      </w:r>
    </w:p>
    <w:p w14:paraId="5508FC86" w14:textId="77777777" w:rsidR="002E5F5F" w:rsidRDefault="002E5F5F" w:rsidP="002E5F5F">
      <w:pPr>
        <w:spacing w:line="360" w:lineRule="auto"/>
        <w:ind w:firstLineChars="200" w:firstLine="480"/>
        <w:rPr>
          <w:rFonts w:ascii="微软雅黑" w:eastAsia="微软雅黑" w:hAnsi="微软雅黑"/>
          <w:b/>
          <w:sz w:val="24"/>
        </w:rPr>
      </w:pPr>
      <w:r w:rsidRPr="00E7744B">
        <w:rPr>
          <w:rFonts w:ascii="微软雅黑" w:eastAsia="微软雅黑" w:hAnsi="微软雅黑" w:hint="eastAsia"/>
          <w:b/>
          <w:sz w:val="24"/>
        </w:rPr>
        <w:t>使用教材：</w:t>
      </w:r>
    </w:p>
    <w:p w14:paraId="54CC738D" w14:textId="77777777" w:rsidR="002E5F5F" w:rsidRDefault="002E5F5F" w:rsidP="002E5F5F">
      <w:pPr>
        <w:spacing w:line="360" w:lineRule="auto"/>
        <w:ind w:firstLineChars="200" w:firstLine="480"/>
        <w:rPr>
          <w:bCs/>
          <w:sz w:val="24"/>
        </w:rPr>
      </w:pPr>
      <w:r w:rsidRPr="00322D4B">
        <w:rPr>
          <w:rFonts w:ascii="宋体" w:hAnsi="宋体" w:hint="eastAsia"/>
          <w:sz w:val="24"/>
        </w:rPr>
        <w:t>1.《</w:t>
      </w:r>
      <w:r w:rsidRPr="005A7FB2">
        <w:rPr>
          <w:rFonts w:hint="eastAsia"/>
          <w:bCs/>
          <w:sz w:val="24"/>
        </w:rPr>
        <w:t>数据科学与大数据技术导论》张祖平编著</w:t>
      </w:r>
      <w:r w:rsidRPr="005A7FB2">
        <w:rPr>
          <w:rFonts w:hint="eastAsia"/>
          <w:bCs/>
          <w:sz w:val="24"/>
        </w:rPr>
        <w:t>.</w:t>
      </w:r>
      <w:r w:rsidRPr="005A7FB2">
        <w:rPr>
          <w:rFonts w:hint="eastAsia"/>
          <w:bCs/>
          <w:sz w:val="24"/>
        </w:rPr>
        <w:t>中南大学出版社，</w:t>
      </w:r>
      <w:r w:rsidRPr="005A7FB2">
        <w:rPr>
          <w:rFonts w:hint="eastAsia"/>
          <w:bCs/>
          <w:sz w:val="24"/>
        </w:rPr>
        <w:t>2018</w:t>
      </w:r>
      <w:r w:rsidRPr="005A7FB2">
        <w:rPr>
          <w:rFonts w:hint="eastAsia"/>
          <w:bCs/>
          <w:sz w:val="24"/>
        </w:rPr>
        <w:t>年，</w:t>
      </w:r>
      <w:r w:rsidRPr="005A7FB2">
        <w:rPr>
          <w:rFonts w:hint="eastAsia"/>
          <w:bCs/>
          <w:sz w:val="24"/>
        </w:rPr>
        <w:t>38</w:t>
      </w:r>
      <w:r w:rsidRPr="005A7FB2">
        <w:rPr>
          <w:rFonts w:hint="eastAsia"/>
          <w:bCs/>
          <w:sz w:val="24"/>
        </w:rPr>
        <w:t>元，</w:t>
      </w:r>
      <w:r w:rsidRPr="005A7FB2">
        <w:rPr>
          <w:rFonts w:hint="eastAsia"/>
          <w:bCs/>
          <w:sz w:val="24"/>
        </w:rPr>
        <w:t>ISBN</w:t>
      </w:r>
      <w:r w:rsidRPr="005A7FB2">
        <w:rPr>
          <w:rFonts w:hint="eastAsia"/>
          <w:bCs/>
          <w:sz w:val="24"/>
        </w:rPr>
        <w:t>：</w:t>
      </w:r>
      <w:r w:rsidRPr="005A7FB2">
        <w:rPr>
          <w:rFonts w:hint="eastAsia"/>
          <w:bCs/>
          <w:sz w:val="24"/>
        </w:rPr>
        <w:t>9787548733744</w:t>
      </w:r>
    </w:p>
    <w:p w14:paraId="4279BE04" w14:textId="77777777" w:rsidR="002E5F5F" w:rsidRPr="00AC2D17" w:rsidRDefault="002E5F5F" w:rsidP="002E5F5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 w:rsidRPr="00AC2D17">
        <w:rPr>
          <w:rFonts w:ascii="宋体" w:hAnsi="宋体" w:hint="eastAsia"/>
          <w:sz w:val="24"/>
        </w:rPr>
        <w:t>.《Power BI数据分析与可视化》，潘强，张良均著，人民邮电出版社，2019年11月，49.8元，ISBN：9787115503923；</w:t>
      </w:r>
    </w:p>
    <w:p w14:paraId="537B7878" w14:textId="77777777" w:rsidR="002E5F5F" w:rsidRPr="00E7744B" w:rsidRDefault="002E5F5F" w:rsidP="002E5F5F">
      <w:pPr>
        <w:spacing w:line="360" w:lineRule="auto"/>
        <w:ind w:firstLineChars="200" w:firstLine="480"/>
        <w:rPr>
          <w:rFonts w:ascii="微软雅黑" w:eastAsia="微软雅黑" w:hAnsi="微软雅黑"/>
          <w:szCs w:val="21"/>
        </w:rPr>
      </w:pPr>
      <w:r w:rsidRPr="00E7744B">
        <w:rPr>
          <w:rFonts w:ascii="微软雅黑" w:eastAsia="微软雅黑" w:hAnsi="微软雅黑" w:hint="eastAsia"/>
          <w:b/>
          <w:sz w:val="24"/>
        </w:rPr>
        <w:t>阅读书目（必读、选读）：</w:t>
      </w:r>
    </w:p>
    <w:p w14:paraId="42C96557" w14:textId="77777777" w:rsidR="002E5F5F" w:rsidRDefault="002E5F5F" w:rsidP="002E5F5F">
      <w:pPr>
        <w:spacing w:line="360" w:lineRule="auto"/>
        <w:ind w:firstLineChars="200" w:firstLine="480"/>
        <w:rPr>
          <w:rFonts w:ascii="微软雅黑" w:eastAsia="微软雅黑" w:hAnsi="微软雅黑"/>
          <w:b/>
          <w:sz w:val="24"/>
        </w:rPr>
      </w:pPr>
      <w:r w:rsidRPr="00E7744B">
        <w:rPr>
          <w:rFonts w:ascii="微软雅黑" w:eastAsia="微软雅黑" w:hAnsi="微软雅黑" w:hint="eastAsia"/>
          <w:b/>
          <w:sz w:val="24"/>
        </w:rPr>
        <w:t>必读（全部阅读）：</w:t>
      </w:r>
    </w:p>
    <w:p w14:paraId="43419AF7" w14:textId="77777777" w:rsidR="002E5F5F" w:rsidRPr="00AC2D17" w:rsidRDefault="002E5F5F" w:rsidP="002E5F5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Pr="00322D4B">
        <w:rPr>
          <w:rFonts w:ascii="宋体" w:hAnsi="宋体" w:hint="eastAsia"/>
          <w:sz w:val="24"/>
        </w:rPr>
        <w:t>.</w:t>
      </w:r>
      <w:r w:rsidRPr="00322D4B">
        <w:rPr>
          <w:rFonts w:ascii="宋体" w:hAnsi="宋体" w:hint="eastAsia"/>
          <w:sz w:val="24"/>
        </w:rPr>
        <w:tab/>
        <w:t>《信息与智能工程学院专业导读》，刘开南 著，上海交通大学出版社，2019年8月，38.5元，ISBN：9787313213587。</w:t>
      </w:r>
    </w:p>
    <w:p w14:paraId="46E2BFD6" w14:textId="77777777" w:rsidR="002E5F5F" w:rsidRPr="00E7744B" w:rsidRDefault="002E5F5F" w:rsidP="002E5F5F">
      <w:pPr>
        <w:spacing w:line="360" w:lineRule="auto"/>
        <w:ind w:firstLineChars="200" w:firstLine="480"/>
        <w:rPr>
          <w:rFonts w:ascii="微软雅黑" w:eastAsia="微软雅黑" w:hAnsi="微软雅黑"/>
          <w:b/>
          <w:sz w:val="24"/>
        </w:rPr>
      </w:pPr>
      <w:r w:rsidRPr="00E7744B">
        <w:rPr>
          <w:rFonts w:ascii="微软雅黑" w:eastAsia="微软雅黑" w:hAnsi="微软雅黑" w:hint="eastAsia"/>
          <w:b/>
          <w:sz w:val="24"/>
        </w:rPr>
        <w:t>选读（选读相关章节）：</w:t>
      </w:r>
    </w:p>
    <w:p w14:paraId="03E640E0" w14:textId="77777777" w:rsidR="002E5F5F" w:rsidRPr="00D72131" w:rsidRDefault="002E5F5F" w:rsidP="002E5F5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Pr="00D72131">
        <w:rPr>
          <w:rFonts w:ascii="宋体" w:hAnsi="宋体" w:hint="eastAsia"/>
          <w:sz w:val="24"/>
        </w:rPr>
        <w:t xml:space="preserve">《计算机导论（第4版）》，黄国兴，丁岳伟，张瑜 著, 清华大学出版社，2019年08月，59.9元，ISBN: </w:t>
      </w:r>
      <w:bookmarkStart w:id="1" w:name="_Hlk45447967"/>
      <w:r w:rsidRPr="00D72131">
        <w:rPr>
          <w:rFonts w:ascii="宋体" w:hAnsi="宋体" w:hint="eastAsia"/>
          <w:sz w:val="24"/>
        </w:rPr>
        <w:t>9787302535881</w:t>
      </w:r>
      <w:bookmarkEnd w:id="1"/>
    </w:p>
    <w:p w14:paraId="33537378" w14:textId="77777777" w:rsidR="002E5F5F" w:rsidRDefault="002E5F5F" w:rsidP="002E5F5F">
      <w:pPr>
        <w:spacing w:line="360" w:lineRule="auto"/>
        <w:ind w:firstLineChars="200" w:firstLine="480"/>
        <w:rPr>
          <w:rFonts w:ascii="微软雅黑" w:eastAsia="微软雅黑" w:hAnsi="微软雅黑" w:cs="微软雅黑"/>
          <w:b/>
          <w:bCs/>
          <w:sz w:val="24"/>
        </w:rPr>
      </w:pPr>
      <w:r>
        <w:rPr>
          <w:rFonts w:ascii="微软雅黑" w:eastAsia="微软雅黑" w:hAnsi="微软雅黑" w:cs="微软雅黑" w:hint="eastAsia"/>
          <w:b/>
          <w:bCs/>
          <w:sz w:val="24"/>
        </w:rPr>
        <w:t>资料（材料）准备：</w:t>
      </w:r>
    </w:p>
    <w:p w14:paraId="23818EDF" w14:textId="77777777" w:rsidR="002E5F5F" w:rsidRPr="005C4701" w:rsidRDefault="002E5F5F" w:rsidP="002E5F5F">
      <w:pPr>
        <w:numPr>
          <w:ilvl w:val="0"/>
          <w:numId w:val="2"/>
        </w:numPr>
        <w:spacing w:line="360" w:lineRule="auto"/>
        <w:ind w:firstLineChars="200" w:firstLine="480"/>
        <w:rPr>
          <w:rFonts w:ascii="宋体" w:hAnsi="宋体" w:cs="宋体"/>
          <w:bCs/>
          <w:sz w:val="24"/>
        </w:rPr>
      </w:pPr>
      <w:r w:rsidRPr="005C4701">
        <w:rPr>
          <w:rFonts w:ascii="宋体" w:hAnsi="宋体" w:cs="宋体" w:hint="eastAsia"/>
          <w:bCs/>
          <w:sz w:val="24"/>
        </w:rPr>
        <w:t>购买相关必读书目，选读书目学校图书馆均能借阅。</w:t>
      </w:r>
    </w:p>
    <w:p w14:paraId="3C52D768" w14:textId="77777777" w:rsidR="002E5F5F" w:rsidRPr="005C4701" w:rsidRDefault="002E5F5F" w:rsidP="002E5F5F">
      <w:pPr>
        <w:numPr>
          <w:ilvl w:val="0"/>
          <w:numId w:val="2"/>
        </w:numPr>
        <w:spacing w:line="360" w:lineRule="auto"/>
        <w:ind w:firstLineChars="200" w:firstLine="480"/>
        <w:rPr>
          <w:rFonts w:ascii="宋体" w:hAnsi="宋体" w:cs="宋体"/>
          <w:bCs/>
          <w:sz w:val="24"/>
        </w:rPr>
      </w:pPr>
      <w:r w:rsidRPr="005C4701">
        <w:rPr>
          <w:rFonts w:ascii="宋体" w:hAnsi="宋体" w:cs="宋体" w:hint="eastAsia"/>
          <w:bCs/>
          <w:sz w:val="24"/>
        </w:rPr>
        <w:t>必须每天登录专业网站浏览学习相关信息。</w:t>
      </w:r>
    </w:p>
    <w:p w14:paraId="511E74D1" w14:textId="77777777" w:rsidR="002E5F5F" w:rsidRPr="005C4701" w:rsidRDefault="002E5F5F" w:rsidP="002E5F5F">
      <w:pPr>
        <w:spacing w:line="360" w:lineRule="auto"/>
        <w:ind w:leftChars="200" w:left="420" w:firstLine="420"/>
        <w:rPr>
          <w:rFonts w:ascii="宋体" w:hAnsi="宋体" w:cs="宋体"/>
          <w:bCs/>
          <w:sz w:val="24"/>
        </w:rPr>
      </w:pPr>
      <w:r w:rsidRPr="005C4701">
        <w:rPr>
          <w:rFonts w:ascii="宋体" w:hAnsi="宋体" w:cs="宋体" w:hint="eastAsia"/>
          <w:bCs/>
          <w:sz w:val="24"/>
        </w:rPr>
        <w:t>CSDN：</w:t>
      </w:r>
      <w:hyperlink r:id="rId6" w:history="1">
        <w:r w:rsidRPr="005C4701">
          <w:rPr>
            <w:rStyle w:val="a7"/>
            <w:rFonts w:ascii="宋体" w:hAnsi="宋体" w:cs="宋体" w:hint="eastAsia"/>
            <w:bCs/>
            <w:sz w:val="24"/>
          </w:rPr>
          <w:t>http://www.csdn.net/</w:t>
        </w:r>
      </w:hyperlink>
    </w:p>
    <w:p w14:paraId="18744D12" w14:textId="77777777" w:rsidR="002E5F5F" w:rsidRPr="00E7744B" w:rsidRDefault="002E5F5F" w:rsidP="002E5F5F">
      <w:pPr>
        <w:spacing w:line="360" w:lineRule="auto"/>
        <w:ind w:firstLineChars="200" w:firstLine="480"/>
        <w:rPr>
          <w:rFonts w:ascii="微软雅黑" w:eastAsia="微软雅黑" w:hAnsi="微软雅黑"/>
          <w:b/>
          <w:sz w:val="24"/>
        </w:rPr>
      </w:pPr>
      <w:r w:rsidRPr="00E7744B">
        <w:rPr>
          <w:rFonts w:ascii="微软雅黑" w:eastAsia="微软雅黑" w:hAnsi="微软雅黑" w:hint="eastAsia"/>
          <w:b/>
          <w:sz w:val="24"/>
        </w:rPr>
        <w:t>教学要求：</w:t>
      </w:r>
    </w:p>
    <w:p w14:paraId="40BD6888" w14:textId="77777777" w:rsidR="002E5F5F" w:rsidRPr="005C4701" w:rsidRDefault="002E5F5F" w:rsidP="002E5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C4701">
        <w:rPr>
          <w:rFonts w:ascii="微软雅黑" w:eastAsia="微软雅黑" w:hAnsi="微软雅黑"/>
          <w:b/>
          <w:sz w:val="24"/>
        </w:rPr>
        <w:t>1.</w:t>
      </w:r>
      <w:r w:rsidRPr="005C4701">
        <w:rPr>
          <w:rFonts w:ascii="微软雅黑" w:eastAsia="微软雅黑" w:hAnsi="微软雅黑" w:hint="eastAsia"/>
          <w:b/>
          <w:sz w:val="24"/>
        </w:rPr>
        <w:t>课程学习意义：</w:t>
      </w:r>
      <w:r w:rsidRPr="005C4701">
        <w:rPr>
          <w:rFonts w:ascii="宋体" w:hAnsi="宋体" w:hint="eastAsia"/>
          <w:sz w:val="24"/>
        </w:rPr>
        <w:t>本课程的教学目的是使学生理解专业的课程体系结构概念，</w:t>
      </w:r>
      <w:r w:rsidRPr="005C4701">
        <w:rPr>
          <w:rFonts w:ascii="宋体" w:hAnsi="宋体" w:hint="eastAsia"/>
          <w:sz w:val="24"/>
        </w:rPr>
        <w:lastRenderedPageBreak/>
        <w:t>让学生初步了解本专业，培养学生对专业的兴趣感，取得学生对本专业的认同；使学生掌握专业的学习方法和学习资源，调动学生学习的积极性，树立学好专业、热爱专业的基本信心，打开思考本专业的思路； 帮助新学进行初步职业规划，更好地设计大学四年的学习进程和和职业生涯；使学生了解招聘企业需要的人才规格和基本素养。</w:t>
      </w:r>
    </w:p>
    <w:p w14:paraId="3D5FFDB3" w14:textId="77777777" w:rsidR="002E5F5F" w:rsidRPr="005C4701" w:rsidRDefault="002E5F5F" w:rsidP="002E5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C4701">
        <w:rPr>
          <w:rFonts w:ascii="微软雅黑" w:eastAsia="微软雅黑" w:hAnsi="微软雅黑" w:hint="eastAsia"/>
          <w:b/>
          <w:sz w:val="24"/>
        </w:rPr>
        <w:t>2.教授方法及要求：</w:t>
      </w:r>
      <w:r w:rsidRPr="005C4701">
        <w:rPr>
          <w:rFonts w:ascii="宋体" w:hAnsi="宋体"/>
          <w:sz w:val="24"/>
        </w:rPr>
        <w:t>本门课程分为理论和</w:t>
      </w:r>
      <w:r>
        <w:rPr>
          <w:rFonts w:ascii="宋体" w:hAnsi="宋体" w:hint="eastAsia"/>
          <w:sz w:val="24"/>
        </w:rPr>
        <w:t>实践</w:t>
      </w:r>
      <w:r w:rsidRPr="005C4701">
        <w:rPr>
          <w:rFonts w:ascii="宋体" w:hAnsi="宋体"/>
          <w:sz w:val="24"/>
        </w:rPr>
        <w:t>两个部分</w:t>
      </w:r>
      <w:r w:rsidRPr="005C4701">
        <w:rPr>
          <w:rFonts w:ascii="宋体" w:hAnsi="宋体" w:hint="eastAsia"/>
          <w:sz w:val="24"/>
        </w:rPr>
        <w:t>。</w:t>
      </w:r>
      <w:r w:rsidRPr="005C4701">
        <w:rPr>
          <w:rFonts w:ascii="宋体" w:hAnsi="宋体"/>
          <w:sz w:val="24"/>
        </w:rPr>
        <w:t>理论讲授部分主要采用知识讲授法</w:t>
      </w:r>
      <w:r w:rsidRPr="005C4701">
        <w:rPr>
          <w:rFonts w:ascii="宋体" w:hAnsi="宋体" w:hint="eastAsia"/>
          <w:sz w:val="24"/>
        </w:rPr>
        <w:t>、</w:t>
      </w:r>
      <w:r w:rsidRPr="005C4701">
        <w:rPr>
          <w:rFonts w:ascii="宋体" w:hAnsi="宋体"/>
          <w:sz w:val="24"/>
        </w:rPr>
        <w:t>案例</w:t>
      </w:r>
      <w:r w:rsidRPr="005C4701">
        <w:rPr>
          <w:rFonts w:ascii="宋体" w:hAnsi="宋体" w:hint="eastAsia"/>
          <w:sz w:val="24"/>
        </w:rPr>
        <w:t>讲解</w:t>
      </w:r>
      <w:r w:rsidRPr="005C4701">
        <w:rPr>
          <w:rFonts w:ascii="宋体" w:hAnsi="宋体"/>
          <w:sz w:val="24"/>
        </w:rPr>
        <w:t>法</w:t>
      </w:r>
      <w:r w:rsidRPr="005C4701">
        <w:rPr>
          <w:rFonts w:ascii="宋体" w:hAnsi="宋体" w:hint="eastAsia"/>
          <w:sz w:val="24"/>
        </w:rPr>
        <w:t>、翻转课堂</w:t>
      </w:r>
      <w:r w:rsidRPr="005C4701">
        <w:rPr>
          <w:rFonts w:ascii="宋体" w:hAnsi="宋体"/>
          <w:sz w:val="24"/>
        </w:rPr>
        <w:t>法等方法</w:t>
      </w:r>
      <w:r w:rsidRPr="005C4701">
        <w:rPr>
          <w:rFonts w:ascii="宋体" w:hAnsi="宋体" w:hint="eastAsia"/>
          <w:sz w:val="24"/>
        </w:rPr>
        <w:t>；</w:t>
      </w:r>
      <w:r>
        <w:rPr>
          <w:rFonts w:ascii="宋体" w:hAnsi="宋体" w:hint="eastAsia"/>
          <w:sz w:val="24"/>
        </w:rPr>
        <w:t>实践</w:t>
      </w:r>
      <w:r w:rsidRPr="005C4701">
        <w:rPr>
          <w:rFonts w:ascii="宋体" w:hAnsi="宋体" w:hint="eastAsia"/>
          <w:sz w:val="24"/>
        </w:rPr>
        <w:t>部分将采用问题求解法、任务分配法、</w:t>
      </w:r>
      <w:r w:rsidRPr="005C4701">
        <w:rPr>
          <w:rFonts w:ascii="宋体" w:hAnsi="宋体"/>
          <w:sz w:val="24"/>
        </w:rPr>
        <w:t>小组讨论法</w:t>
      </w:r>
      <w:r w:rsidRPr="005C4701">
        <w:rPr>
          <w:rFonts w:ascii="宋体" w:hAnsi="宋体" w:hint="eastAsia"/>
          <w:sz w:val="24"/>
        </w:rPr>
        <w:t>、团队合作法等形式。以教师讲解为主导，以学生学习为中心，加强师生互动，注重理论与实践相结合，突出实践性和应用性。</w:t>
      </w:r>
    </w:p>
    <w:p w14:paraId="2694A321" w14:textId="77777777" w:rsidR="002E5F5F" w:rsidRPr="005C4701" w:rsidRDefault="002E5F5F" w:rsidP="002E5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C4701">
        <w:rPr>
          <w:rFonts w:ascii="微软雅黑" w:eastAsia="微软雅黑" w:hAnsi="微软雅黑" w:hint="eastAsia"/>
          <w:b/>
          <w:sz w:val="24"/>
        </w:rPr>
        <w:t>3.学习方法及要求：</w:t>
      </w:r>
      <w:r w:rsidRPr="005C4701">
        <w:rPr>
          <w:rFonts w:ascii="宋体" w:hAnsi="宋体" w:hint="eastAsia"/>
          <w:sz w:val="24"/>
        </w:rPr>
        <w:t>理论课学生需要课前做好书目阅读和教材内容预习、上网查找相关案例材料、做好课前学习准备。实验课学生准备要实验模块，按照要开发环境，明确每次实验的主要内容和实现目标，并在网上查找对于该实验内容有没有最新的解决手段。实验课后每个人按照标准格式要求填写实验报告。</w:t>
      </w:r>
    </w:p>
    <w:p w14:paraId="2F43006E" w14:textId="77777777" w:rsidR="002E5F5F" w:rsidRPr="005C4701" w:rsidRDefault="002E5F5F" w:rsidP="002E5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C4701">
        <w:rPr>
          <w:rFonts w:ascii="宋体" w:hAnsi="宋体" w:hint="eastAsia"/>
          <w:sz w:val="24"/>
        </w:rPr>
        <w:t>资料（材料）准备：</w:t>
      </w:r>
    </w:p>
    <w:p w14:paraId="387454D4" w14:textId="77777777" w:rsidR="002E5F5F" w:rsidRPr="005C4701" w:rsidRDefault="002E5F5F" w:rsidP="002E5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C4701">
        <w:rPr>
          <w:rFonts w:ascii="宋体" w:hAnsi="宋体" w:hint="eastAsia"/>
          <w:sz w:val="24"/>
        </w:rPr>
        <w:t>（1）购买或借阅相关教材及必读、选读书目，学校图书馆均能借阅纸质版书目或</w:t>
      </w:r>
      <w:proofErr w:type="gramStart"/>
      <w:r w:rsidRPr="005C4701">
        <w:rPr>
          <w:rFonts w:ascii="宋体" w:hAnsi="宋体" w:hint="eastAsia"/>
          <w:sz w:val="24"/>
        </w:rPr>
        <w:t>利用超星电子图书</w:t>
      </w:r>
      <w:proofErr w:type="gramEnd"/>
      <w:r w:rsidRPr="005C4701">
        <w:rPr>
          <w:rFonts w:ascii="宋体" w:hAnsi="宋体" w:hint="eastAsia"/>
          <w:sz w:val="24"/>
        </w:rPr>
        <w:t>资源下载电子版。</w:t>
      </w:r>
    </w:p>
    <w:p w14:paraId="61E70CD3" w14:textId="77777777" w:rsidR="002E5F5F" w:rsidRPr="005C4701" w:rsidRDefault="002E5F5F" w:rsidP="002E5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C4701">
        <w:rPr>
          <w:rFonts w:ascii="宋体" w:hAnsi="宋体" w:hint="eastAsia"/>
          <w:sz w:val="24"/>
        </w:rPr>
        <w:t>（2）利用课余时间搜索相关的学习资料和相关的教学视频，并做好总结笔记。</w:t>
      </w:r>
    </w:p>
    <w:p w14:paraId="77E3E340" w14:textId="77777777" w:rsidR="002E5F5F" w:rsidRPr="005C4701" w:rsidRDefault="002E5F5F" w:rsidP="002E5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C4701">
        <w:rPr>
          <w:rFonts w:ascii="宋体" w:hAnsi="宋体" w:hint="eastAsia"/>
          <w:sz w:val="24"/>
        </w:rPr>
        <w:t>学习时间：</w:t>
      </w:r>
    </w:p>
    <w:p w14:paraId="7C91FDF7" w14:textId="77777777" w:rsidR="002E5F5F" w:rsidRPr="005C4701" w:rsidRDefault="002E5F5F" w:rsidP="002E5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C4701">
        <w:rPr>
          <w:rFonts w:ascii="宋体" w:hAnsi="宋体" w:hint="eastAsia"/>
          <w:sz w:val="24"/>
        </w:rPr>
        <w:t>（1）每次理论课课前，学生需要花费30分钟左右时间来预习教材内容、阅读指定经典书目，以及上网查阅相关资料等。每次课程结束后需及时复习，完成老师布置的课后习题或学习任务。</w:t>
      </w:r>
    </w:p>
    <w:p w14:paraId="07C8E658" w14:textId="77777777" w:rsidR="002E5F5F" w:rsidRDefault="002E5F5F" w:rsidP="002E5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C4701">
        <w:rPr>
          <w:rFonts w:ascii="宋体" w:hAnsi="宋体" w:hint="eastAsia"/>
          <w:sz w:val="24"/>
        </w:rPr>
        <w:t>（2）每次实验前每个学生都要明确实验的主要内容，仔细思考实验方案，做好实验准备。</w:t>
      </w:r>
    </w:p>
    <w:p w14:paraId="413969F4" w14:textId="77777777" w:rsidR="002E5F5F" w:rsidRDefault="002E5F5F" w:rsidP="002E5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三、课程内容</w:t>
      </w:r>
    </w:p>
    <w:p w14:paraId="52A28105" w14:textId="77777777" w:rsidR="002E5F5F" w:rsidRDefault="002E5F5F" w:rsidP="002E5F5F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sz w:val="24"/>
        </w:rPr>
      </w:pPr>
      <w:r w:rsidRPr="00293D60">
        <w:rPr>
          <w:rFonts w:ascii="宋体" w:hAnsi="宋体" w:hint="eastAsia"/>
          <w:sz w:val="24"/>
        </w:rPr>
        <w:t>【填写要求：本部分应详细填写每周（次）上课的具体时间、课程内容、阅读要求、携带材料包括课程资料和相关耗材设备、课题测验与课后习题详细等】</w:t>
      </w:r>
    </w:p>
    <w:tbl>
      <w:tblPr>
        <w:tblStyle w:val="-"/>
        <w:tblpPr w:leftFromText="180" w:rightFromText="180" w:vertAnchor="text" w:horzAnchor="page" w:tblpX="1657" w:tblpY="179"/>
        <w:tblOverlap w:val="never"/>
        <w:tblW w:w="8538" w:type="dxa"/>
        <w:tblBorders>
          <w:insideH w:val="single" w:sz="4" w:space="0" w:color="4472C4" w:themeColor="accent1"/>
          <w:insideV w:val="single" w:sz="4" w:space="0" w:color="4472C4" w:themeColor="accent1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005"/>
        <w:gridCol w:w="1875"/>
        <w:gridCol w:w="1770"/>
        <w:gridCol w:w="1425"/>
        <w:gridCol w:w="1923"/>
      </w:tblGrid>
      <w:tr w:rsidR="002E5F5F" w14:paraId="01C85D1F" w14:textId="77777777" w:rsidTr="005F14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bottom w:val="single" w:sz="4" w:space="0" w:color="000000" w:themeColor="text1"/>
            </w:tcBorders>
            <w:vAlign w:val="center"/>
          </w:tcPr>
          <w:p w14:paraId="3F3C6C51" w14:textId="77777777" w:rsidR="002E5F5F" w:rsidRDefault="002E5F5F" w:rsidP="005F1407">
            <w:pPr>
              <w:jc w:val="center"/>
              <w:rPr>
                <w:rFonts w:ascii="微软雅黑" w:eastAsia="微软雅黑" w:hAnsi="微软雅黑"/>
                <w:b w:val="0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/>
                <w:lang w:val="zh-CN"/>
              </w:rPr>
              <w:lastRenderedPageBreak/>
              <w:t>周次</w:t>
            </w:r>
          </w:p>
        </w:tc>
        <w:tc>
          <w:tcPr>
            <w:tcW w:w="1005" w:type="dxa"/>
            <w:tcBorders>
              <w:bottom w:val="single" w:sz="4" w:space="0" w:color="000000" w:themeColor="text1"/>
            </w:tcBorders>
            <w:vAlign w:val="center"/>
          </w:tcPr>
          <w:p w14:paraId="0C142E8E" w14:textId="77777777" w:rsidR="002E5F5F" w:rsidRDefault="002E5F5F" w:rsidP="005F14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 w:val="0"/>
                <w:bCs/>
                <w:color w:val="000000"/>
              </w:rPr>
            </w:pPr>
            <w:r>
              <w:rPr>
                <w:rFonts w:ascii="微软雅黑" w:eastAsia="微软雅黑" w:hAnsi="微软雅黑" w:hint="eastAsia"/>
                <w:bCs/>
                <w:color w:val="000000"/>
              </w:rPr>
              <w:t>时间</w:t>
            </w:r>
          </w:p>
        </w:tc>
        <w:tc>
          <w:tcPr>
            <w:tcW w:w="1875" w:type="dxa"/>
            <w:tcBorders>
              <w:bottom w:val="single" w:sz="4" w:space="0" w:color="000000" w:themeColor="text1"/>
            </w:tcBorders>
            <w:vAlign w:val="center"/>
          </w:tcPr>
          <w:p w14:paraId="7D4AA9DD" w14:textId="77777777" w:rsidR="002E5F5F" w:rsidRDefault="002E5F5F" w:rsidP="005F14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bCs/>
                <w:color w:val="000000"/>
              </w:rPr>
              <w:t>内容</w:t>
            </w:r>
          </w:p>
        </w:tc>
        <w:tc>
          <w:tcPr>
            <w:tcW w:w="1770" w:type="dxa"/>
            <w:tcBorders>
              <w:bottom w:val="single" w:sz="4" w:space="0" w:color="000000" w:themeColor="text1"/>
            </w:tcBorders>
            <w:vAlign w:val="center"/>
          </w:tcPr>
          <w:p w14:paraId="346390E7" w14:textId="77777777" w:rsidR="002E5F5F" w:rsidRDefault="002E5F5F" w:rsidP="005F14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 w:val="0"/>
                <w:color w:val="000000" w:themeColor="text1"/>
                <w:lang w:val="zh-CN"/>
              </w:rPr>
            </w:pPr>
            <w:r>
              <w:rPr>
                <w:rFonts w:ascii="微软雅黑" w:eastAsia="微软雅黑" w:hAnsi="微软雅黑" w:hint="eastAsia"/>
                <w:color w:val="000000"/>
                <w:lang w:val="zh-CN"/>
              </w:rPr>
              <w:t>课前阅读（必读、选读、页码范围）</w:t>
            </w:r>
          </w:p>
        </w:tc>
        <w:tc>
          <w:tcPr>
            <w:tcW w:w="1425" w:type="dxa"/>
            <w:tcBorders>
              <w:bottom w:val="single" w:sz="4" w:space="0" w:color="000000" w:themeColor="text1"/>
            </w:tcBorders>
            <w:vAlign w:val="center"/>
          </w:tcPr>
          <w:p w14:paraId="6ABAAD15" w14:textId="77777777" w:rsidR="002E5F5F" w:rsidRDefault="002E5F5F" w:rsidP="005F1407">
            <w:pPr>
              <w:spacing w:line="3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 w:val="0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携带材料</w:t>
            </w:r>
          </w:p>
        </w:tc>
        <w:tc>
          <w:tcPr>
            <w:tcW w:w="1923" w:type="dxa"/>
            <w:tcBorders>
              <w:bottom w:val="single" w:sz="4" w:space="0" w:color="000000" w:themeColor="text1"/>
            </w:tcBorders>
            <w:vAlign w:val="center"/>
          </w:tcPr>
          <w:p w14:paraId="168EDD31" w14:textId="77777777" w:rsidR="002E5F5F" w:rsidRDefault="002E5F5F" w:rsidP="005F14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 w:val="0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课堂测验与课后习题</w:t>
            </w:r>
          </w:p>
        </w:tc>
      </w:tr>
      <w:tr w:rsidR="002E5F5F" w:rsidRPr="00937AF8" w14:paraId="317A4765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7EA92A33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szCs w:val="18"/>
              </w:rPr>
            </w:pPr>
            <w:r>
              <w:rPr>
                <w:rFonts w:cs="宋体" w:hint="eastAsia"/>
                <w:szCs w:val="18"/>
              </w:rPr>
              <w:t>1</w:t>
            </w:r>
          </w:p>
        </w:tc>
        <w:tc>
          <w:tcPr>
            <w:tcW w:w="1005" w:type="dxa"/>
          </w:tcPr>
          <w:p w14:paraId="3AC4F2B9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</w:tcPr>
          <w:p w14:paraId="30A067EB" w14:textId="77777777" w:rsidR="002E5F5F" w:rsidRPr="00C37E55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color w:val="FF0000"/>
                <w:szCs w:val="18"/>
              </w:rPr>
            </w:pPr>
            <w:r w:rsidRPr="00C37E55">
              <w:rPr>
                <w:rFonts w:cs="宋体" w:hint="eastAsia"/>
                <w:bCs/>
                <w:color w:val="FF0000"/>
                <w:szCs w:val="18"/>
              </w:rPr>
              <w:t>1.</w:t>
            </w:r>
            <w:r w:rsidRPr="00C37E55">
              <w:rPr>
                <w:rFonts w:cs="宋体" w:hint="eastAsia"/>
                <w:bCs/>
                <w:color w:val="FF0000"/>
                <w:szCs w:val="18"/>
              </w:rPr>
              <w:t>专业概述</w:t>
            </w:r>
          </w:p>
          <w:p w14:paraId="14BF6B81" w14:textId="77777777" w:rsidR="002E5F5F" w:rsidRPr="00C37E55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color w:val="FF0000"/>
                <w:szCs w:val="18"/>
              </w:rPr>
            </w:pPr>
            <w:r w:rsidRPr="00C37E55">
              <w:rPr>
                <w:rFonts w:cs="宋体" w:hint="eastAsia"/>
                <w:bCs/>
                <w:color w:val="FF0000"/>
                <w:szCs w:val="18"/>
              </w:rPr>
              <w:t>2.</w:t>
            </w:r>
            <w:r w:rsidRPr="00C37E55">
              <w:rPr>
                <w:rFonts w:cs="宋体" w:hint="eastAsia"/>
                <w:bCs/>
                <w:color w:val="FF0000"/>
                <w:szCs w:val="18"/>
              </w:rPr>
              <w:t>数据科学与大数据技术专业定位和专业特色。</w:t>
            </w:r>
          </w:p>
          <w:p w14:paraId="0E8BF222" w14:textId="77777777" w:rsidR="002E5F5F" w:rsidRPr="00C37E55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color w:val="FF0000"/>
                <w:szCs w:val="18"/>
              </w:rPr>
            </w:pPr>
            <w:r w:rsidRPr="00C37E55">
              <w:rPr>
                <w:rFonts w:cs="宋体" w:hint="eastAsia"/>
                <w:bCs/>
                <w:color w:val="FF0000"/>
                <w:szCs w:val="18"/>
              </w:rPr>
              <w:t>3.</w:t>
            </w:r>
            <w:r w:rsidRPr="00C37E55">
              <w:rPr>
                <w:rFonts w:cs="宋体" w:hint="eastAsia"/>
                <w:bCs/>
                <w:color w:val="FF0000"/>
                <w:szCs w:val="18"/>
              </w:rPr>
              <w:t>大数据行业现状及未来趋势。</w:t>
            </w:r>
          </w:p>
          <w:p w14:paraId="29D4B3A8" w14:textId="77777777" w:rsidR="002E5F5F" w:rsidRPr="00C37E55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color w:val="FF0000"/>
                <w:szCs w:val="18"/>
              </w:rPr>
            </w:pPr>
            <w:r w:rsidRPr="00C37E55">
              <w:rPr>
                <w:rFonts w:cs="宋体" w:hint="eastAsia"/>
                <w:bCs/>
                <w:color w:val="FF0000"/>
                <w:szCs w:val="18"/>
              </w:rPr>
              <w:t>4.</w:t>
            </w:r>
            <w:r w:rsidRPr="00C37E55">
              <w:rPr>
                <w:rFonts w:cs="宋体" w:hint="eastAsia"/>
                <w:bCs/>
                <w:color w:val="FF0000"/>
                <w:szCs w:val="18"/>
              </w:rPr>
              <w:t>数据科学与大数据技术专业的人才培养模式。</w:t>
            </w:r>
          </w:p>
          <w:p w14:paraId="5FFCFB70" w14:textId="77777777" w:rsidR="002E5F5F" w:rsidRPr="00C37E55" w:rsidRDefault="002E5F5F" w:rsidP="005F1407">
            <w:pPr>
              <w:widowControl/>
              <w:spacing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color w:val="FF0000"/>
                <w:szCs w:val="18"/>
              </w:rPr>
            </w:pPr>
            <w:r w:rsidRPr="00C37E55">
              <w:rPr>
                <w:rFonts w:cs="宋体" w:hint="eastAsia"/>
                <w:bCs/>
                <w:color w:val="FF0000"/>
                <w:szCs w:val="18"/>
              </w:rPr>
              <w:t>5.</w:t>
            </w:r>
            <w:r w:rsidRPr="00C37E55">
              <w:rPr>
                <w:rFonts w:hint="eastAsia"/>
                <w:color w:val="FF0000"/>
              </w:rPr>
              <w:t>.</w:t>
            </w:r>
            <w:r w:rsidRPr="00C37E55">
              <w:rPr>
                <w:rFonts w:cs="宋体" w:hint="eastAsia"/>
                <w:bCs/>
                <w:color w:val="FF0000"/>
                <w:szCs w:val="18"/>
              </w:rPr>
              <w:t>前沿与动态简介。</w:t>
            </w:r>
          </w:p>
          <w:p w14:paraId="0746D580" w14:textId="77777777" w:rsidR="002E5F5F" w:rsidRPr="00C37E55" w:rsidRDefault="002E5F5F" w:rsidP="005F1407">
            <w:pPr>
              <w:widowControl/>
              <w:spacing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color w:val="FF0000"/>
                <w:szCs w:val="18"/>
              </w:rPr>
            </w:pPr>
          </w:p>
          <w:p w14:paraId="437952DC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</w:p>
        </w:tc>
        <w:tc>
          <w:tcPr>
            <w:tcW w:w="1770" w:type="dxa"/>
          </w:tcPr>
          <w:p w14:paraId="206CA714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szCs w:val="18"/>
              </w:rPr>
              <w:t>1.</w:t>
            </w:r>
            <w:r w:rsidRPr="002B42C4">
              <w:rPr>
                <w:rFonts w:cs="宋体" w:hint="eastAsia"/>
                <w:szCs w:val="18"/>
              </w:rPr>
              <w:t>阅读书目</w:t>
            </w:r>
            <w:r>
              <w:rPr>
                <w:rFonts w:cs="宋体" w:hint="eastAsia"/>
                <w:szCs w:val="18"/>
              </w:rPr>
              <w:t xml:space="preserve">1 </w:t>
            </w:r>
            <w:r>
              <w:rPr>
                <w:rFonts w:cs="宋体" w:hint="eastAsia"/>
                <w:szCs w:val="18"/>
              </w:rPr>
              <w:t>（第一章</w:t>
            </w:r>
            <w:r w:rsidRPr="002B42C4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1</w:t>
            </w:r>
            <w:r w:rsidRPr="002B42C4">
              <w:rPr>
                <w:rFonts w:cs="宋体" w:hint="eastAsia"/>
                <w:szCs w:val="18"/>
              </w:rPr>
              <w:t>-</w:t>
            </w:r>
            <w:r>
              <w:rPr>
                <w:rFonts w:cs="宋体" w:hint="eastAsia"/>
                <w:szCs w:val="18"/>
              </w:rPr>
              <w:t>23</w:t>
            </w:r>
            <w:r>
              <w:rPr>
                <w:rFonts w:cs="宋体" w:hint="eastAsia"/>
                <w:szCs w:val="18"/>
              </w:rPr>
              <w:t>）</w:t>
            </w:r>
          </w:p>
          <w:p w14:paraId="035265FD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szCs w:val="18"/>
              </w:rPr>
              <w:t>2.</w:t>
            </w:r>
            <w:r>
              <w:rPr>
                <w:rFonts w:cs="宋体" w:hint="eastAsia"/>
                <w:szCs w:val="18"/>
              </w:rPr>
              <w:t>数据科学与大数据技术</w:t>
            </w:r>
            <w:r w:rsidRPr="002B42C4">
              <w:rPr>
                <w:rFonts w:cs="宋体" w:hint="eastAsia"/>
                <w:szCs w:val="18"/>
              </w:rPr>
              <w:t>专业教学计划表</w:t>
            </w:r>
          </w:p>
          <w:p w14:paraId="0B1F4579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  <w:p w14:paraId="49B8ED07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  <w:p w14:paraId="566A0D9C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  <w:p w14:paraId="3D98EFB1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  <w:tc>
          <w:tcPr>
            <w:tcW w:w="1425" w:type="dxa"/>
          </w:tcPr>
          <w:p w14:paraId="2F3020DC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指定教材；</w:t>
            </w:r>
          </w:p>
          <w:p w14:paraId="64695D4E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课前阅读笔记</w:t>
            </w:r>
          </w:p>
          <w:p w14:paraId="392D5AD2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</w:p>
          <w:p w14:paraId="1C01E9D5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>
              <w:rPr>
                <w:rFonts w:cs="宋体" w:hint="eastAsia"/>
                <w:szCs w:val="18"/>
              </w:rPr>
              <w:t>实验指导书</w:t>
            </w:r>
          </w:p>
        </w:tc>
        <w:tc>
          <w:tcPr>
            <w:tcW w:w="1923" w:type="dxa"/>
          </w:tcPr>
          <w:p w14:paraId="1074450F" w14:textId="77777777" w:rsidR="002E5F5F" w:rsidRPr="00796071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796071">
              <w:rPr>
                <w:rFonts w:cs="宋体" w:hint="eastAsia"/>
                <w:szCs w:val="18"/>
              </w:rPr>
              <w:t>测试判断学生理解</w:t>
            </w:r>
            <w:r>
              <w:rPr>
                <w:rFonts w:cs="宋体" w:hint="eastAsia"/>
                <w:szCs w:val="18"/>
              </w:rPr>
              <w:t>数据科学与大数据技术</w:t>
            </w:r>
            <w:r w:rsidRPr="00796071">
              <w:rPr>
                <w:rFonts w:cs="宋体" w:hint="eastAsia"/>
                <w:szCs w:val="18"/>
              </w:rPr>
              <w:t>专业基础概论知识的程度</w:t>
            </w:r>
          </w:p>
          <w:p w14:paraId="5789F829" w14:textId="77777777" w:rsidR="002E5F5F" w:rsidRPr="00796071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796071">
              <w:rPr>
                <w:rFonts w:cs="宋体" w:hint="eastAsia"/>
                <w:szCs w:val="18"/>
              </w:rPr>
              <w:t>作业：</w:t>
            </w:r>
          </w:p>
          <w:p w14:paraId="63022112" w14:textId="77777777" w:rsidR="002E5F5F" w:rsidRPr="00796071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796071">
              <w:rPr>
                <w:rFonts w:hint="eastAsia"/>
                <w:szCs w:val="18"/>
              </w:rPr>
              <w:t>1.</w:t>
            </w:r>
            <w:r w:rsidRPr="00796071">
              <w:rPr>
                <w:rFonts w:hint="eastAsia"/>
                <w:szCs w:val="18"/>
              </w:rPr>
              <w:t>讲述</w:t>
            </w:r>
            <w:r w:rsidRPr="00796071">
              <w:rPr>
                <w:rFonts w:hint="eastAsia"/>
                <w:szCs w:val="18"/>
              </w:rPr>
              <w:t>AI</w:t>
            </w:r>
            <w:r w:rsidRPr="00796071">
              <w:rPr>
                <w:rFonts w:hint="eastAsia"/>
                <w:szCs w:val="18"/>
              </w:rPr>
              <w:t>技术改变了我们的生活方式？</w:t>
            </w:r>
          </w:p>
          <w:p w14:paraId="63BBAA1F" w14:textId="77777777" w:rsidR="002E5F5F" w:rsidRPr="00796071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796071">
              <w:rPr>
                <w:rFonts w:hint="eastAsia"/>
                <w:szCs w:val="18"/>
              </w:rPr>
              <w:t>2.</w:t>
            </w:r>
            <w:r w:rsidRPr="00796071">
              <w:rPr>
                <w:rFonts w:hint="eastAsia"/>
                <w:szCs w:val="18"/>
              </w:rPr>
              <w:t>对</w:t>
            </w:r>
            <w:r>
              <w:rPr>
                <w:rFonts w:hint="eastAsia"/>
                <w:szCs w:val="18"/>
              </w:rPr>
              <w:t>数据科学与大数据技术</w:t>
            </w:r>
            <w:r w:rsidRPr="00796071">
              <w:rPr>
                <w:rFonts w:hint="eastAsia"/>
                <w:szCs w:val="18"/>
              </w:rPr>
              <w:t>专业未来的发展趋势中哪一部分最感兴趣</w:t>
            </w:r>
            <w:r w:rsidRPr="00796071">
              <w:rPr>
                <w:rFonts w:hint="eastAsia"/>
                <w:szCs w:val="18"/>
              </w:rPr>
              <w:t>?</w:t>
            </w:r>
          </w:p>
        </w:tc>
      </w:tr>
      <w:tr w:rsidR="002E5F5F" w:rsidRPr="00937AF8" w14:paraId="7D2332B0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3B11C941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b w:val="0"/>
                <w:szCs w:val="18"/>
              </w:rPr>
            </w:pPr>
            <w:r w:rsidRPr="00D209C0">
              <w:rPr>
                <w:rFonts w:cs="宋体" w:hint="eastAsia"/>
                <w:b w:val="0"/>
                <w:szCs w:val="18"/>
              </w:rPr>
              <w:t>1</w:t>
            </w:r>
          </w:p>
        </w:tc>
        <w:tc>
          <w:tcPr>
            <w:tcW w:w="1005" w:type="dxa"/>
          </w:tcPr>
          <w:p w14:paraId="34629B1B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  <w:vAlign w:val="center"/>
          </w:tcPr>
          <w:p w14:paraId="45E52224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0D51BB">
              <w:rPr>
                <w:rFonts w:cs="宋体" w:hint="eastAsia"/>
                <w:bCs/>
                <w:szCs w:val="18"/>
              </w:rPr>
              <w:t>实验</w:t>
            </w:r>
            <w:proofErr w:type="gramStart"/>
            <w:r>
              <w:rPr>
                <w:rFonts w:cs="宋体" w:hint="eastAsia"/>
                <w:bCs/>
                <w:szCs w:val="18"/>
              </w:rPr>
              <w:t>一</w:t>
            </w:r>
            <w:proofErr w:type="gramEnd"/>
            <w:r>
              <w:rPr>
                <w:rFonts w:cs="宋体" w:hint="eastAsia"/>
                <w:bCs/>
                <w:szCs w:val="18"/>
              </w:rPr>
              <w:t xml:space="preserve"> </w:t>
            </w:r>
            <w:r w:rsidRPr="000D51BB">
              <w:rPr>
                <w:rFonts w:cs="宋体" w:hint="eastAsia"/>
                <w:bCs/>
                <w:szCs w:val="18"/>
              </w:rPr>
              <w:t>文档编辑</w:t>
            </w:r>
          </w:p>
          <w:p w14:paraId="025B95ED" w14:textId="77777777" w:rsidR="002E5F5F" w:rsidRPr="006A1CA0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0D51BB">
              <w:rPr>
                <w:rFonts w:cs="宋体" w:hint="eastAsia"/>
                <w:bCs/>
                <w:szCs w:val="18"/>
              </w:rPr>
              <w:t>.</w:t>
            </w:r>
          </w:p>
        </w:tc>
        <w:tc>
          <w:tcPr>
            <w:tcW w:w="1770" w:type="dxa"/>
          </w:tcPr>
          <w:p w14:paraId="0E934638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>
              <w:rPr>
                <w:rFonts w:cs="宋体" w:hint="eastAsia"/>
                <w:szCs w:val="18"/>
              </w:rPr>
              <w:t>实验指导文档</w:t>
            </w:r>
          </w:p>
        </w:tc>
        <w:tc>
          <w:tcPr>
            <w:tcW w:w="1425" w:type="dxa"/>
          </w:tcPr>
          <w:p w14:paraId="42F990C3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>
              <w:rPr>
                <w:rFonts w:cs="宋体" w:hint="eastAsia"/>
                <w:szCs w:val="18"/>
              </w:rPr>
              <w:t>课前预习文档</w:t>
            </w:r>
          </w:p>
        </w:tc>
        <w:tc>
          <w:tcPr>
            <w:tcW w:w="1923" w:type="dxa"/>
          </w:tcPr>
          <w:p w14:paraId="7B335F14" w14:textId="77777777" w:rsidR="002E5F5F" w:rsidRPr="006A1CA0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6A1CA0">
              <w:rPr>
                <w:rFonts w:cs="宋体" w:hint="eastAsia"/>
                <w:szCs w:val="18"/>
              </w:rPr>
              <w:t>测试对</w:t>
            </w:r>
            <w:r>
              <w:rPr>
                <w:rFonts w:cs="宋体" w:hint="eastAsia"/>
                <w:szCs w:val="18"/>
              </w:rPr>
              <w:t>实验预习内容</w:t>
            </w:r>
            <w:r w:rsidRPr="006A1CA0">
              <w:rPr>
                <w:rFonts w:cs="宋体" w:hint="eastAsia"/>
                <w:szCs w:val="18"/>
              </w:rPr>
              <w:t>的理解程度。</w:t>
            </w:r>
          </w:p>
          <w:p w14:paraId="7CD38516" w14:textId="77777777" w:rsidR="002E5F5F" w:rsidRPr="006A1CA0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6A1CA0">
              <w:rPr>
                <w:rFonts w:cs="宋体" w:hint="eastAsia"/>
                <w:szCs w:val="18"/>
              </w:rPr>
              <w:t>通过作业的完成情况</w:t>
            </w:r>
            <w:proofErr w:type="gramStart"/>
            <w:r w:rsidRPr="006A1CA0">
              <w:rPr>
                <w:rFonts w:cs="宋体" w:hint="eastAsia"/>
                <w:szCs w:val="18"/>
              </w:rPr>
              <w:t>判学生</w:t>
            </w:r>
            <w:proofErr w:type="gramEnd"/>
            <w:r w:rsidRPr="006A1CA0">
              <w:rPr>
                <w:rFonts w:cs="宋体" w:hint="eastAsia"/>
                <w:szCs w:val="18"/>
              </w:rPr>
              <w:t>掌握程度</w:t>
            </w:r>
          </w:p>
          <w:p w14:paraId="59A5A2E3" w14:textId="77777777" w:rsidR="002E5F5F" w:rsidRPr="00796071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>
              <w:rPr>
                <w:rFonts w:cs="宋体" w:hint="eastAsia"/>
                <w:szCs w:val="18"/>
              </w:rPr>
              <w:t>完成实验报告</w:t>
            </w:r>
          </w:p>
          <w:p w14:paraId="4266CF15" w14:textId="77777777" w:rsidR="002E5F5F" w:rsidRPr="00796071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</w:tr>
      <w:tr w:rsidR="002E5F5F" w:rsidRPr="00937AF8" w14:paraId="0A294CB6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4A5C96E1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b w:val="0"/>
                <w:szCs w:val="18"/>
              </w:rPr>
            </w:pPr>
            <w:r>
              <w:rPr>
                <w:rFonts w:cs="宋体" w:hint="eastAsia"/>
                <w:b w:val="0"/>
                <w:szCs w:val="18"/>
              </w:rPr>
              <w:t>2</w:t>
            </w:r>
          </w:p>
        </w:tc>
        <w:tc>
          <w:tcPr>
            <w:tcW w:w="1005" w:type="dxa"/>
          </w:tcPr>
          <w:p w14:paraId="5D1502D7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  <w:vAlign w:val="center"/>
          </w:tcPr>
          <w:p w14:paraId="0A1AC86D" w14:textId="77777777" w:rsidR="002E5F5F" w:rsidRPr="00C37E55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color w:val="FF0000"/>
                <w:szCs w:val="18"/>
              </w:rPr>
            </w:pPr>
            <w:r w:rsidRPr="00C37E55">
              <w:rPr>
                <w:rFonts w:cs="宋体" w:hint="eastAsia"/>
                <w:bCs/>
                <w:color w:val="FF0000"/>
                <w:szCs w:val="18"/>
              </w:rPr>
              <w:t>1.</w:t>
            </w:r>
            <w:r w:rsidRPr="00C37E55">
              <w:rPr>
                <w:rFonts w:cs="宋体" w:hint="eastAsia"/>
                <w:bCs/>
                <w:color w:val="FF0000"/>
                <w:szCs w:val="18"/>
              </w:rPr>
              <w:t>课程地图。</w:t>
            </w:r>
          </w:p>
          <w:p w14:paraId="4087BAAA" w14:textId="77777777" w:rsidR="002E5F5F" w:rsidRPr="00C37E55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color w:val="FF0000"/>
                <w:szCs w:val="18"/>
              </w:rPr>
            </w:pPr>
            <w:r w:rsidRPr="00C37E55">
              <w:rPr>
                <w:rFonts w:cs="宋体" w:hint="eastAsia"/>
                <w:bCs/>
                <w:color w:val="FF0000"/>
                <w:szCs w:val="18"/>
              </w:rPr>
              <w:t>2.</w:t>
            </w:r>
            <w:r w:rsidRPr="00C37E55">
              <w:rPr>
                <w:rFonts w:cs="宋体" w:hint="eastAsia"/>
                <w:bCs/>
                <w:color w:val="FF0000"/>
                <w:szCs w:val="18"/>
              </w:rPr>
              <w:t>核心课程内容简介。</w:t>
            </w:r>
          </w:p>
          <w:p w14:paraId="3210E706" w14:textId="77777777" w:rsidR="002E5F5F" w:rsidRPr="00C37E55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color w:val="FF0000"/>
                <w:szCs w:val="18"/>
              </w:rPr>
            </w:pPr>
            <w:r w:rsidRPr="00C37E55">
              <w:rPr>
                <w:rFonts w:cs="宋体" w:hint="eastAsia"/>
                <w:bCs/>
                <w:color w:val="FF0000"/>
                <w:szCs w:val="18"/>
              </w:rPr>
              <w:t>3.</w:t>
            </w:r>
            <w:r w:rsidRPr="00C37E55">
              <w:rPr>
                <w:rFonts w:cs="宋体" w:hint="eastAsia"/>
                <w:bCs/>
                <w:color w:val="FF0000"/>
                <w:szCs w:val="18"/>
              </w:rPr>
              <w:t>专业课程介绍及课程之间的关联。</w:t>
            </w:r>
          </w:p>
          <w:p w14:paraId="4D7B8DCC" w14:textId="77777777" w:rsidR="002E5F5F" w:rsidRPr="006A1CA0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</w:p>
        </w:tc>
        <w:tc>
          <w:tcPr>
            <w:tcW w:w="1770" w:type="dxa"/>
          </w:tcPr>
          <w:p w14:paraId="17FBA2EE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szCs w:val="18"/>
              </w:rPr>
              <w:t>1.</w:t>
            </w:r>
            <w:r w:rsidRPr="002B42C4">
              <w:rPr>
                <w:rFonts w:cs="宋体" w:hint="eastAsia"/>
                <w:szCs w:val="18"/>
              </w:rPr>
              <w:t>阅读书目</w:t>
            </w:r>
            <w:r>
              <w:rPr>
                <w:rFonts w:cs="宋体" w:hint="eastAsia"/>
                <w:szCs w:val="18"/>
              </w:rPr>
              <w:t>1</w:t>
            </w:r>
            <w:r w:rsidRPr="002B42C4">
              <w:rPr>
                <w:rFonts w:cs="宋体" w:hint="eastAsia"/>
                <w:szCs w:val="18"/>
              </w:rPr>
              <w:t>（第</w:t>
            </w:r>
            <w:r>
              <w:rPr>
                <w:rFonts w:cs="宋体" w:hint="eastAsia"/>
                <w:szCs w:val="18"/>
              </w:rPr>
              <w:t>3</w:t>
            </w:r>
            <w:r w:rsidRPr="002B42C4">
              <w:rPr>
                <w:rFonts w:cs="宋体" w:hint="eastAsia"/>
                <w:szCs w:val="18"/>
              </w:rPr>
              <w:t>章</w:t>
            </w:r>
            <w:r w:rsidRPr="002B42C4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42</w:t>
            </w:r>
            <w:r w:rsidRPr="002B42C4">
              <w:rPr>
                <w:rFonts w:cs="宋体" w:hint="eastAsia"/>
                <w:szCs w:val="18"/>
              </w:rPr>
              <w:t>-</w:t>
            </w:r>
            <w:r>
              <w:rPr>
                <w:rFonts w:cs="宋体" w:hint="eastAsia"/>
                <w:szCs w:val="18"/>
              </w:rPr>
              <w:t>44</w:t>
            </w:r>
            <w:r w:rsidRPr="002B42C4">
              <w:rPr>
                <w:rFonts w:cs="宋体" w:hint="eastAsia"/>
                <w:szCs w:val="18"/>
              </w:rPr>
              <w:t>）</w:t>
            </w:r>
          </w:p>
          <w:p w14:paraId="2BA63371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  <w:tc>
          <w:tcPr>
            <w:tcW w:w="1425" w:type="dxa"/>
          </w:tcPr>
          <w:p w14:paraId="22104B9F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指定教材；</w:t>
            </w:r>
          </w:p>
          <w:p w14:paraId="6631D6DF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课前阅读笔记</w:t>
            </w:r>
          </w:p>
        </w:tc>
        <w:tc>
          <w:tcPr>
            <w:tcW w:w="1923" w:type="dxa"/>
          </w:tcPr>
          <w:p w14:paraId="210D0720" w14:textId="77777777" w:rsidR="002E5F5F" w:rsidRPr="00CC70B6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CC70B6">
              <w:rPr>
                <w:rFonts w:cs="宋体" w:hint="eastAsia"/>
                <w:szCs w:val="18"/>
              </w:rPr>
              <w:t>测试对专业方向和课程关系的理解程度。</w:t>
            </w:r>
          </w:p>
          <w:p w14:paraId="0BD70F80" w14:textId="77777777" w:rsidR="002E5F5F" w:rsidRPr="00CC70B6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CC70B6">
              <w:rPr>
                <w:rFonts w:cs="宋体" w:hint="eastAsia"/>
                <w:szCs w:val="18"/>
              </w:rPr>
              <w:t>通过作业的完成情况</w:t>
            </w:r>
            <w:proofErr w:type="gramStart"/>
            <w:r w:rsidRPr="00CC70B6">
              <w:rPr>
                <w:rFonts w:cs="宋体" w:hint="eastAsia"/>
                <w:szCs w:val="18"/>
              </w:rPr>
              <w:t>判学生</w:t>
            </w:r>
            <w:proofErr w:type="gramEnd"/>
            <w:r w:rsidRPr="00CC70B6">
              <w:rPr>
                <w:rFonts w:cs="宋体" w:hint="eastAsia"/>
                <w:szCs w:val="18"/>
              </w:rPr>
              <w:t>掌握程度</w:t>
            </w:r>
          </w:p>
          <w:p w14:paraId="547A4FCE" w14:textId="77777777" w:rsidR="002E5F5F" w:rsidRPr="00CC70B6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CC70B6">
              <w:rPr>
                <w:rFonts w:cs="宋体" w:hint="eastAsia"/>
                <w:szCs w:val="18"/>
              </w:rPr>
              <w:t>作业：</w:t>
            </w:r>
            <w:r w:rsidRPr="00CC70B6">
              <w:rPr>
                <w:rFonts w:cs="宋体" w:hint="eastAsia"/>
                <w:szCs w:val="18"/>
              </w:rPr>
              <w:t>1.</w:t>
            </w:r>
            <w:r w:rsidRPr="00CC70B6">
              <w:rPr>
                <w:rFonts w:cs="宋体" w:hint="eastAsia"/>
                <w:szCs w:val="18"/>
              </w:rPr>
              <w:t>讨论专业课程地图的主要内容及各模块之间的联系，对未来就业的支撑作用。</w:t>
            </w:r>
          </w:p>
          <w:p w14:paraId="7354756A" w14:textId="77777777" w:rsidR="002E5F5F" w:rsidRPr="006A1CA0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CC70B6">
              <w:rPr>
                <w:rFonts w:cs="宋体" w:hint="eastAsia"/>
                <w:szCs w:val="18"/>
              </w:rPr>
              <w:t>2.</w:t>
            </w:r>
            <w:r w:rsidRPr="00CC70B6">
              <w:rPr>
                <w:rFonts w:cs="宋体" w:hint="eastAsia"/>
                <w:szCs w:val="18"/>
              </w:rPr>
              <w:t>对数据科学与大数据技术专业未来就业方向哪方面感兴趣，为什么？</w:t>
            </w:r>
          </w:p>
        </w:tc>
      </w:tr>
      <w:tr w:rsidR="002E5F5F" w:rsidRPr="00937AF8" w14:paraId="1B6F25B9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6D70967D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b w:val="0"/>
                <w:szCs w:val="18"/>
              </w:rPr>
            </w:pPr>
            <w:r w:rsidRPr="00D209C0">
              <w:rPr>
                <w:rFonts w:cs="宋体" w:hint="eastAsia"/>
                <w:b w:val="0"/>
                <w:szCs w:val="18"/>
              </w:rPr>
              <w:t>2</w:t>
            </w:r>
          </w:p>
        </w:tc>
        <w:tc>
          <w:tcPr>
            <w:tcW w:w="1005" w:type="dxa"/>
          </w:tcPr>
          <w:p w14:paraId="134A3857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  <w:vAlign w:val="center"/>
          </w:tcPr>
          <w:p w14:paraId="2160300F" w14:textId="77777777" w:rsidR="002E5F5F" w:rsidRPr="00C37E55" w:rsidRDefault="002E5F5F" w:rsidP="005F1407">
            <w:pPr>
              <w:widowControl/>
              <w:spacing w:line="28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color w:val="FF0000"/>
                <w:szCs w:val="18"/>
              </w:rPr>
            </w:pPr>
            <w:r w:rsidRPr="00C37E55">
              <w:rPr>
                <w:rFonts w:cs="宋体" w:hint="eastAsia"/>
                <w:bCs/>
                <w:color w:val="FF0000"/>
                <w:szCs w:val="18"/>
              </w:rPr>
              <w:t>1</w:t>
            </w:r>
            <w:r w:rsidRPr="00C37E55">
              <w:rPr>
                <w:rFonts w:cs="宋体" w:hint="eastAsia"/>
                <w:bCs/>
                <w:color w:val="FF0000"/>
                <w:szCs w:val="18"/>
              </w:rPr>
              <w:t>．职业岗位要求；</w:t>
            </w:r>
          </w:p>
          <w:p w14:paraId="022069BF" w14:textId="77777777" w:rsidR="002E5F5F" w:rsidRPr="00C37E55" w:rsidRDefault="002E5F5F" w:rsidP="005F1407">
            <w:pPr>
              <w:widowControl/>
              <w:spacing w:line="28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color w:val="FF0000"/>
                <w:szCs w:val="18"/>
              </w:rPr>
            </w:pPr>
            <w:r w:rsidRPr="00C37E55">
              <w:rPr>
                <w:rFonts w:cs="宋体" w:hint="eastAsia"/>
                <w:bCs/>
                <w:color w:val="FF0000"/>
                <w:szCs w:val="18"/>
              </w:rPr>
              <w:t xml:space="preserve">2. </w:t>
            </w:r>
            <w:r w:rsidRPr="00C37E55">
              <w:rPr>
                <w:rFonts w:cs="宋体" w:hint="eastAsia"/>
                <w:bCs/>
                <w:color w:val="FF0000"/>
                <w:szCs w:val="18"/>
              </w:rPr>
              <w:t>专业技术技能体系。</w:t>
            </w:r>
          </w:p>
          <w:p w14:paraId="30858401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>
              <w:rPr>
                <w:rFonts w:cs="宋体"/>
                <w:bCs/>
                <w:szCs w:val="18"/>
              </w:rPr>
              <w:t xml:space="preserve"> </w:t>
            </w:r>
          </w:p>
          <w:p w14:paraId="0D25D603" w14:textId="77777777" w:rsidR="002E5F5F" w:rsidRPr="00834806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  <w:tc>
          <w:tcPr>
            <w:tcW w:w="1770" w:type="dxa"/>
          </w:tcPr>
          <w:p w14:paraId="7F8FEBAE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szCs w:val="18"/>
              </w:rPr>
              <w:t>1.</w:t>
            </w:r>
            <w:r w:rsidRPr="002B42C4">
              <w:rPr>
                <w:rFonts w:cs="宋体" w:hint="eastAsia"/>
                <w:szCs w:val="18"/>
              </w:rPr>
              <w:t>阅读书目</w:t>
            </w:r>
            <w:r w:rsidRPr="002B42C4">
              <w:rPr>
                <w:rFonts w:cs="宋体" w:hint="eastAsia"/>
                <w:szCs w:val="18"/>
              </w:rPr>
              <w:t>1</w:t>
            </w:r>
            <w:r w:rsidRPr="002B42C4">
              <w:rPr>
                <w:rFonts w:cs="宋体" w:hint="eastAsia"/>
                <w:szCs w:val="18"/>
              </w:rPr>
              <w:t>（第</w:t>
            </w:r>
            <w:r>
              <w:rPr>
                <w:rFonts w:cs="宋体" w:hint="eastAsia"/>
                <w:szCs w:val="18"/>
              </w:rPr>
              <w:t>6</w:t>
            </w:r>
            <w:r>
              <w:rPr>
                <w:rFonts w:cs="宋体" w:hint="eastAsia"/>
                <w:szCs w:val="18"/>
              </w:rPr>
              <w:t>、</w:t>
            </w:r>
            <w:r>
              <w:rPr>
                <w:rFonts w:cs="宋体" w:hint="eastAsia"/>
                <w:szCs w:val="18"/>
              </w:rPr>
              <w:t>7</w:t>
            </w:r>
            <w:r w:rsidRPr="002B42C4">
              <w:rPr>
                <w:rFonts w:cs="宋体" w:hint="eastAsia"/>
                <w:szCs w:val="18"/>
              </w:rPr>
              <w:t>章</w:t>
            </w:r>
            <w:r w:rsidRPr="002B42C4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84</w:t>
            </w:r>
            <w:r w:rsidRPr="002B42C4">
              <w:rPr>
                <w:rFonts w:cs="宋体" w:hint="eastAsia"/>
                <w:szCs w:val="18"/>
              </w:rPr>
              <w:t>-</w:t>
            </w:r>
            <w:r>
              <w:rPr>
                <w:rFonts w:cs="宋体" w:hint="eastAsia"/>
                <w:szCs w:val="18"/>
              </w:rPr>
              <w:t>108</w:t>
            </w:r>
            <w:r w:rsidRPr="002B42C4">
              <w:rPr>
                <w:rFonts w:cs="宋体" w:hint="eastAsia"/>
                <w:szCs w:val="18"/>
              </w:rPr>
              <w:t>）</w:t>
            </w:r>
          </w:p>
          <w:p w14:paraId="4F517410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  <w:tc>
          <w:tcPr>
            <w:tcW w:w="1425" w:type="dxa"/>
          </w:tcPr>
          <w:p w14:paraId="02DE5B6A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指定教材；</w:t>
            </w:r>
          </w:p>
          <w:p w14:paraId="27659D91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课前阅读笔记</w:t>
            </w:r>
          </w:p>
        </w:tc>
        <w:tc>
          <w:tcPr>
            <w:tcW w:w="1923" w:type="dxa"/>
          </w:tcPr>
          <w:p w14:paraId="005A9607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CC70B6">
              <w:rPr>
                <w:rFonts w:cs="宋体" w:hint="eastAsia"/>
                <w:szCs w:val="18"/>
              </w:rPr>
              <w:t>通过作业的完成情况</w:t>
            </w:r>
            <w:proofErr w:type="gramStart"/>
            <w:r w:rsidRPr="00CC70B6">
              <w:rPr>
                <w:rFonts w:cs="宋体" w:hint="eastAsia"/>
                <w:szCs w:val="18"/>
              </w:rPr>
              <w:t>判学生</w:t>
            </w:r>
            <w:proofErr w:type="gramEnd"/>
            <w:r w:rsidRPr="00CC70B6">
              <w:rPr>
                <w:rFonts w:cs="宋体" w:hint="eastAsia"/>
                <w:szCs w:val="18"/>
              </w:rPr>
              <w:t>掌握程度</w:t>
            </w:r>
          </w:p>
          <w:p w14:paraId="2E3A4690" w14:textId="77777777" w:rsidR="002E5F5F" w:rsidRPr="00CC70B6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CC70B6">
              <w:rPr>
                <w:rFonts w:cs="宋体" w:hint="eastAsia"/>
                <w:szCs w:val="18"/>
              </w:rPr>
              <w:t>1.</w:t>
            </w:r>
            <w:r w:rsidRPr="00CC70B6">
              <w:rPr>
                <w:rFonts w:cs="宋体" w:hint="eastAsia"/>
                <w:szCs w:val="18"/>
              </w:rPr>
              <w:t>简述技术团队多样性的重要性及潜在问题。</w:t>
            </w:r>
          </w:p>
          <w:p w14:paraId="0CB1C8C0" w14:textId="77777777" w:rsidR="002E5F5F" w:rsidRPr="00796071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CC70B6">
              <w:rPr>
                <w:rFonts w:cs="宋体" w:hint="eastAsia"/>
                <w:szCs w:val="18"/>
              </w:rPr>
              <w:t>2.</w:t>
            </w:r>
            <w:r w:rsidRPr="00CC70B6">
              <w:rPr>
                <w:rFonts w:cs="宋体" w:hint="eastAsia"/>
                <w:szCs w:val="18"/>
              </w:rPr>
              <w:t>你认为学习好一定能保证工作好吗，为什么？</w:t>
            </w:r>
          </w:p>
        </w:tc>
      </w:tr>
      <w:tr w:rsidR="002E5F5F" w:rsidRPr="00937AF8" w14:paraId="68D1A98F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1206F7FC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szCs w:val="18"/>
              </w:rPr>
            </w:pPr>
            <w:r>
              <w:rPr>
                <w:rFonts w:cs="宋体" w:hint="eastAsia"/>
                <w:szCs w:val="18"/>
              </w:rPr>
              <w:t>3</w:t>
            </w:r>
          </w:p>
        </w:tc>
        <w:tc>
          <w:tcPr>
            <w:tcW w:w="1005" w:type="dxa"/>
          </w:tcPr>
          <w:p w14:paraId="306446DB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  <w:vAlign w:val="center"/>
          </w:tcPr>
          <w:p w14:paraId="11FEFDE7" w14:textId="77777777" w:rsidR="002E5F5F" w:rsidRPr="00C37E55" w:rsidRDefault="002E5F5F" w:rsidP="005F1407">
            <w:pPr>
              <w:widowControl/>
              <w:spacing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Cs w:val="18"/>
              </w:rPr>
            </w:pPr>
            <w:r w:rsidRPr="00C37E55">
              <w:rPr>
                <w:rFonts w:hint="eastAsia"/>
                <w:color w:val="FF0000"/>
                <w:szCs w:val="18"/>
              </w:rPr>
              <w:t xml:space="preserve">1. </w:t>
            </w:r>
            <w:r w:rsidRPr="00C37E55">
              <w:rPr>
                <w:rFonts w:hint="eastAsia"/>
                <w:color w:val="FF0000"/>
                <w:szCs w:val="18"/>
              </w:rPr>
              <w:t>学科竞赛介绍。</w:t>
            </w:r>
          </w:p>
          <w:p w14:paraId="7E5F3F30" w14:textId="77777777" w:rsidR="002E5F5F" w:rsidRPr="00C37E55" w:rsidRDefault="002E5F5F" w:rsidP="005F1407">
            <w:pPr>
              <w:widowControl/>
              <w:spacing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Cs w:val="18"/>
              </w:rPr>
            </w:pPr>
            <w:r w:rsidRPr="00C37E55">
              <w:rPr>
                <w:rFonts w:hint="eastAsia"/>
                <w:color w:val="FF0000"/>
                <w:szCs w:val="18"/>
              </w:rPr>
              <w:t xml:space="preserve">2. </w:t>
            </w:r>
            <w:r w:rsidRPr="00C37E55">
              <w:rPr>
                <w:rFonts w:hint="eastAsia"/>
                <w:color w:val="FF0000"/>
                <w:szCs w:val="18"/>
              </w:rPr>
              <w:t>专业证书介绍。</w:t>
            </w:r>
          </w:p>
          <w:p w14:paraId="2707FE17" w14:textId="77777777" w:rsidR="002E5F5F" w:rsidRDefault="002E5F5F" w:rsidP="005F1407">
            <w:pPr>
              <w:widowControl/>
              <w:spacing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  <w:p w14:paraId="78AB7053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</w:p>
          <w:p w14:paraId="6401144A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  <w:tc>
          <w:tcPr>
            <w:tcW w:w="1770" w:type="dxa"/>
            <w:vAlign w:val="center"/>
          </w:tcPr>
          <w:p w14:paraId="187449B4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861C27">
              <w:rPr>
                <w:rFonts w:cs="宋体" w:hint="eastAsia"/>
                <w:szCs w:val="18"/>
              </w:rPr>
              <w:lastRenderedPageBreak/>
              <w:t>1.</w:t>
            </w:r>
            <w:r w:rsidRPr="00861C27">
              <w:rPr>
                <w:rFonts w:cs="宋体" w:hint="eastAsia"/>
                <w:szCs w:val="18"/>
              </w:rPr>
              <w:t>阅读书目</w:t>
            </w:r>
            <w:r>
              <w:rPr>
                <w:rFonts w:cs="宋体" w:hint="eastAsia"/>
                <w:szCs w:val="18"/>
              </w:rPr>
              <w:t>1</w:t>
            </w:r>
            <w:r w:rsidRPr="00861C27">
              <w:rPr>
                <w:rFonts w:cs="宋体" w:hint="eastAsia"/>
                <w:szCs w:val="18"/>
              </w:rPr>
              <w:t>（第</w:t>
            </w:r>
            <w:r>
              <w:rPr>
                <w:rFonts w:cs="宋体" w:hint="eastAsia"/>
                <w:szCs w:val="18"/>
              </w:rPr>
              <w:t>5</w:t>
            </w:r>
            <w:r w:rsidRPr="00861C27">
              <w:rPr>
                <w:rFonts w:cs="宋体" w:hint="eastAsia"/>
                <w:szCs w:val="18"/>
              </w:rPr>
              <w:t>章</w:t>
            </w:r>
            <w:r w:rsidRPr="00861C27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72</w:t>
            </w:r>
            <w:r w:rsidRPr="00861C27">
              <w:rPr>
                <w:rFonts w:cs="宋体" w:hint="eastAsia"/>
                <w:szCs w:val="18"/>
              </w:rPr>
              <w:t>-</w:t>
            </w:r>
            <w:r>
              <w:rPr>
                <w:rFonts w:cs="宋体" w:hint="eastAsia"/>
                <w:szCs w:val="18"/>
              </w:rPr>
              <w:t>79</w:t>
            </w:r>
            <w:r w:rsidRPr="00861C27">
              <w:rPr>
                <w:rFonts w:cs="宋体" w:hint="eastAsia"/>
                <w:szCs w:val="18"/>
              </w:rPr>
              <w:t>）</w:t>
            </w:r>
          </w:p>
        </w:tc>
        <w:tc>
          <w:tcPr>
            <w:tcW w:w="1425" w:type="dxa"/>
            <w:vAlign w:val="center"/>
          </w:tcPr>
          <w:p w14:paraId="403C4AAB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指定教材；</w:t>
            </w:r>
          </w:p>
          <w:p w14:paraId="64095883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课前阅读笔记</w:t>
            </w:r>
          </w:p>
        </w:tc>
        <w:tc>
          <w:tcPr>
            <w:tcW w:w="1923" w:type="dxa"/>
            <w:vAlign w:val="center"/>
          </w:tcPr>
          <w:p w14:paraId="559583FD" w14:textId="77777777" w:rsidR="002E5F5F" w:rsidRPr="00CC70B6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CC70B6">
              <w:rPr>
                <w:rFonts w:cs="宋体" w:hint="eastAsia"/>
                <w:szCs w:val="18"/>
              </w:rPr>
              <w:t>通过作业的完成情况</w:t>
            </w:r>
            <w:proofErr w:type="gramStart"/>
            <w:r w:rsidRPr="00CC70B6">
              <w:rPr>
                <w:rFonts w:cs="宋体" w:hint="eastAsia"/>
                <w:szCs w:val="18"/>
              </w:rPr>
              <w:t>判学生</w:t>
            </w:r>
            <w:proofErr w:type="gramEnd"/>
            <w:r w:rsidRPr="00CC70B6">
              <w:rPr>
                <w:rFonts w:cs="宋体" w:hint="eastAsia"/>
                <w:szCs w:val="18"/>
              </w:rPr>
              <w:t>掌握程度</w:t>
            </w:r>
          </w:p>
          <w:p w14:paraId="63F5580D" w14:textId="77777777" w:rsidR="002E5F5F" w:rsidRPr="00CC70B6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CC70B6">
              <w:rPr>
                <w:rFonts w:cs="宋体" w:hint="eastAsia"/>
                <w:szCs w:val="18"/>
              </w:rPr>
              <w:t>作业：</w:t>
            </w:r>
            <w:r w:rsidRPr="00CC70B6">
              <w:rPr>
                <w:rFonts w:cs="宋体" w:hint="eastAsia"/>
                <w:szCs w:val="18"/>
              </w:rPr>
              <w:t>1.</w:t>
            </w:r>
            <w:r w:rsidRPr="00CC70B6">
              <w:rPr>
                <w:rFonts w:cs="宋体" w:hint="eastAsia"/>
                <w:szCs w:val="18"/>
              </w:rPr>
              <w:t>你对哪些专业竞赛感兴趣？为什么？</w:t>
            </w:r>
          </w:p>
          <w:p w14:paraId="563FCE14" w14:textId="77777777" w:rsidR="002E5F5F" w:rsidRPr="00796071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CC70B6">
              <w:rPr>
                <w:rFonts w:cs="宋体" w:hint="eastAsia"/>
                <w:szCs w:val="18"/>
              </w:rPr>
              <w:t>2.</w:t>
            </w:r>
            <w:r w:rsidRPr="00CC70B6">
              <w:rPr>
                <w:rFonts w:cs="宋体" w:hint="eastAsia"/>
                <w:szCs w:val="18"/>
              </w:rPr>
              <w:t>对数据科学与大数据技术专业未来的发展趋</w:t>
            </w:r>
            <w:r w:rsidRPr="00CC70B6">
              <w:rPr>
                <w:rFonts w:cs="宋体" w:hint="eastAsia"/>
                <w:szCs w:val="18"/>
              </w:rPr>
              <w:lastRenderedPageBreak/>
              <w:t>势中哪一部分最感兴趣，为什么？</w:t>
            </w:r>
          </w:p>
        </w:tc>
      </w:tr>
      <w:tr w:rsidR="002E5F5F" w:rsidRPr="00937AF8" w14:paraId="5169A3B4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4E62BA0D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b w:val="0"/>
                <w:szCs w:val="18"/>
              </w:rPr>
            </w:pPr>
            <w:r w:rsidRPr="00D209C0">
              <w:rPr>
                <w:rFonts w:cs="宋体" w:hint="eastAsia"/>
                <w:b w:val="0"/>
                <w:szCs w:val="18"/>
              </w:rPr>
              <w:lastRenderedPageBreak/>
              <w:t>3</w:t>
            </w:r>
          </w:p>
        </w:tc>
        <w:tc>
          <w:tcPr>
            <w:tcW w:w="1005" w:type="dxa"/>
          </w:tcPr>
          <w:p w14:paraId="3C885C2A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  <w:vAlign w:val="center"/>
          </w:tcPr>
          <w:p w14:paraId="5644901F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0D51BB">
              <w:rPr>
                <w:rFonts w:cs="宋体" w:hint="eastAsia"/>
                <w:bCs/>
                <w:szCs w:val="18"/>
              </w:rPr>
              <w:t>实验</w:t>
            </w:r>
            <w:r>
              <w:rPr>
                <w:rFonts w:cs="宋体" w:hint="eastAsia"/>
                <w:bCs/>
                <w:szCs w:val="18"/>
              </w:rPr>
              <w:t>二</w:t>
            </w:r>
            <w:r w:rsidRPr="000D51BB">
              <w:rPr>
                <w:rFonts w:cs="宋体" w:hint="eastAsia"/>
                <w:bCs/>
                <w:szCs w:val="18"/>
              </w:rPr>
              <w:t xml:space="preserve">  </w:t>
            </w:r>
            <w:r w:rsidRPr="000D51BB">
              <w:rPr>
                <w:rFonts w:cs="宋体" w:hint="eastAsia"/>
                <w:bCs/>
                <w:szCs w:val="18"/>
              </w:rPr>
              <w:t>数据基本特征分析</w:t>
            </w:r>
          </w:p>
        </w:tc>
        <w:tc>
          <w:tcPr>
            <w:tcW w:w="1770" w:type="dxa"/>
          </w:tcPr>
          <w:p w14:paraId="1F59DF70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szCs w:val="18"/>
              </w:rPr>
              <w:t>1.</w:t>
            </w:r>
            <w:r>
              <w:rPr>
                <w:rFonts w:cs="宋体" w:hint="eastAsia"/>
                <w:szCs w:val="18"/>
              </w:rPr>
              <w:t>教材</w:t>
            </w:r>
            <w:r w:rsidRPr="002B42C4">
              <w:rPr>
                <w:rFonts w:cs="宋体" w:hint="eastAsia"/>
                <w:szCs w:val="18"/>
              </w:rPr>
              <w:t>1</w:t>
            </w:r>
            <w:r w:rsidRPr="002B42C4">
              <w:rPr>
                <w:rFonts w:cs="宋体" w:hint="eastAsia"/>
                <w:szCs w:val="18"/>
              </w:rPr>
              <w:t>（第</w:t>
            </w:r>
            <w:r w:rsidRPr="002B42C4">
              <w:rPr>
                <w:rFonts w:cs="宋体" w:hint="eastAsia"/>
                <w:szCs w:val="18"/>
              </w:rPr>
              <w:t>2</w:t>
            </w:r>
            <w:r w:rsidRPr="002B42C4">
              <w:rPr>
                <w:rFonts w:cs="宋体" w:hint="eastAsia"/>
                <w:szCs w:val="18"/>
              </w:rPr>
              <w:t>章</w:t>
            </w:r>
            <w:r w:rsidRPr="002B42C4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21</w:t>
            </w:r>
            <w:r w:rsidRPr="002B42C4">
              <w:rPr>
                <w:rFonts w:cs="宋体" w:hint="eastAsia"/>
                <w:szCs w:val="18"/>
              </w:rPr>
              <w:t>-</w:t>
            </w:r>
            <w:r>
              <w:rPr>
                <w:rFonts w:cs="宋体" w:hint="eastAsia"/>
                <w:szCs w:val="18"/>
              </w:rPr>
              <w:t>36</w:t>
            </w:r>
            <w:r w:rsidRPr="002B42C4">
              <w:rPr>
                <w:rFonts w:cs="宋体" w:hint="eastAsia"/>
                <w:szCs w:val="18"/>
              </w:rPr>
              <w:t>）</w:t>
            </w:r>
          </w:p>
          <w:p w14:paraId="55DD8DEC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  <w:tc>
          <w:tcPr>
            <w:tcW w:w="1425" w:type="dxa"/>
          </w:tcPr>
          <w:p w14:paraId="2F9A8674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指定教材；</w:t>
            </w:r>
          </w:p>
          <w:p w14:paraId="5624E34F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课前阅读笔记</w:t>
            </w:r>
          </w:p>
        </w:tc>
        <w:tc>
          <w:tcPr>
            <w:tcW w:w="1923" w:type="dxa"/>
          </w:tcPr>
          <w:p w14:paraId="60313F5D" w14:textId="77777777" w:rsidR="002E5F5F" w:rsidRPr="006A1CA0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6A1CA0">
              <w:rPr>
                <w:rFonts w:cs="宋体" w:hint="eastAsia"/>
                <w:szCs w:val="18"/>
              </w:rPr>
              <w:t>测试对</w:t>
            </w:r>
            <w:r>
              <w:rPr>
                <w:rFonts w:cs="宋体" w:hint="eastAsia"/>
                <w:szCs w:val="18"/>
              </w:rPr>
              <w:t>实验预习内容</w:t>
            </w:r>
            <w:r w:rsidRPr="006A1CA0">
              <w:rPr>
                <w:rFonts w:cs="宋体" w:hint="eastAsia"/>
                <w:szCs w:val="18"/>
              </w:rPr>
              <w:t>的理解程度。</w:t>
            </w:r>
          </w:p>
          <w:p w14:paraId="5C58C1AD" w14:textId="77777777" w:rsidR="002E5F5F" w:rsidRPr="006A1CA0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6A1CA0">
              <w:rPr>
                <w:rFonts w:cs="宋体" w:hint="eastAsia"/>
                <w:szCs w:val="18"/>
              </w:rPr>
              <w:t>通过作业的完成情况</w:t>
            </w:r>
            <w:proofErr w:type="gramStart"/>
            <w:r w:rsidRPr="006A1CA0">
              <w:rPr>
                <w:rFonts w:cs="宋体" w:hint="eastAsia"/>
                <w:szCs w:val="18"/>
              </w:rPr>
              <w:t>判学生</w:t>
            </w:r>
            <w:proofErr w:type="gramEnd"/>
            <w:r w:rsidRPr="006A1CA0">
              <w:rPr>
                <w:rFonts w:cs="宋体" w:hint="eastAsia"/>
                <w:szCs w:val="18"/>
              </w:rPr>
              <w:t>掌握程度</w:t>
            </w:r>
          </w:p>
          <w:p w14:paraId="540B0375" w14:textId="77777777" w:rsidR="002E5F5F" w:rsidRPr="00796071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>
              <w:rPr>
                <w:rFonts w:cs="宋体" w:hint="eastAsia"/>
                <w:szCs w:val="18"/>
              </w:rPr>
              <w:t>完成实验报告</w:t>
            </w:r>
          </w:p>
          <w:p w14:paraId="459071C6" w14:textId="77777777" w:rsidR="002E5F5F" w:rsidRPr="00796071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</w:tr>
      <w:tr w:rsidR="002E5F5F" w:rsidRPr="00937AF8" w14:paraId="5797E7E4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5CBA0402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b w:val="0"/>
                <w:szCs w:val="18"/>
              </w:rPr>
            </w:pPr>
            <w:r>
              <w:rPr>
                <w:rFonts w:cs="宋体" w:hint="eastAsia"/>
                <w:b w:val="0"/>
                <w:szCs w:val="18"/>
              </w:rPr>
              <w:t>4</w:t>
            </w:r>
          </w:p>
        </w:tc>
        <w:tc>
          <w:tcPr>
            <w:tcW w:w="1005" w:type="dxa"/>
          </w:tcPr>
          <w:p w14:paraId="6738B5D6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  <w:vAlign w:val="center"/>
          </w:tcPr>
          <w:p w14:paraId="05A4CF47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>
              <w:rPr>
                <w:rFonts w:cs="宋体" w:hint="eastAsia"/>
                <w:bCs/>
                <w:szCs w:val="18"/>
              </w:rPr>
              <w:t>1.1.</w:t>
            </w:r>
            <w:r>
              <w:rPr>
                <w:rFonts w:cs="宋体" w:hint="eastAsia"/>
                <w:bCs/>
                <w:szCs w:val="18"/>
              </w:rPr>
              <w:t>数据科学基本概念</w:t>
            </w:r>
          </w:p>
          <w:p w14:paraId="1EB085ED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>
              <w:rPr>
                <w:rFonts w:cs="宋体" w:hint="eastAsia"/>
                <w:bCs/>
                <w:szCs w:val="18"/>
              </w:rPr>
              <w:t>1.2</w:t>
            </w:r>
            <w:r>
              <w:rPr>
                <w:rFonts w:cs="宋体" w:hint="eastAsia"/>
                <w:bCs/>
                <w:szCs w:val="18"/>
              </w:rPr>
              <w:t>数据思维的产生</w:t>
            </w:r>
          </w:p>
          <w:p w14:paraId="750E923C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>
              <w:rPr>
                <w:rFonts w:cs="宋体" w:hint="eastAsia"/>
                <w:bCs/>
                <w:szCs w:val="18"/>
              </w:rPr>
              <w:t>1.3.</w:t>
            </w:r>
            <w:r>
              <w:rPr>
                <w:rFonts w:cs="宋体" w:hint="eastAsia"/>
                <w:bCs/>
                <w:szCs w:val="18"/>
              </w:rPr>
              <w:t>数据思维的范式</w:t>
            </w:r>
          </w:p>
          <w:p w14:paraId="4B0D1064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>
              <w:rPr>
                <w:rFonts w:cs="宋体" w:hint="eastAsia"/>
                <w:bCs/>
                <w:szCs w:val="18"/>
              </w:rPr>
              <w:t>1.4</w:t>
            </w:r>
            <w:r>
              <w:rPr>
                <w:rFonts w:cs="宋体" w:hint="eastAsia"/>
                <w:bCs/>
                <w:szCs w:val="18"/>
              </w:rPr>
              <w:t>数据思维的特点</w:t>
            </w:r>
          </w:p>
          <w:p w14:paraId="4F3AAB43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>
              <w:rPr>
                <w:rFonts w:cs="宋体" w:hint="eastAsia"/>
                <w:bCs/>
                <w:szCs w:val="18"/>
              </w:rPr>
              <w:t>1.5</w:t>
            </w:r>
            <w:r>
              <w:rPr>
                <w:rFonts w:cs="宋体" w:hint="eastAsia"/>
                <w:bCs/>
                <w:szCs w:val="18"/>
              </w:rPr>
              <w:t>数据思维的局限</w:t>
            </w:r>
          </w:p>
          <w:p w14:paraId="18C90880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>
              <w:rPr>
                <w:rFonts w:cs="宋体" w:hint="eastAsia"/>
                <w:bCs/>
                <w:szCs w:val="18"/>
              </w:rPr>
              <w:t xml:space="preserve">1.6 </w:t>
            </w:r>
            <w:r>
              <w:rPr>
                <w:rFonts w:cs="宋体" w:hint="eastAsia"/>
                <w:bCs/>
                <w:szCs w:val="18"/>
              </w:rPr>
              <w:t>数据思维应用的价值、流程及应用工具</w:t>
            </w:r>
          </w:p>
          <w:p w14:paraId="7357E433" w14:textId="77777777" w:rsidR="002E5F5F" w:rsidRPr="00875340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  <w:tc>
          <w:tcPr>
            <w:tcW w:w="1770" w:type="dxa"/>
            <w:vAlign w:val="center"/>
          </w:tcPr>
          <w:p w14:paraId="0DDA603B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861C27">
              <w:rPr>
                <w:rFonts w:cs="宋体" w:hint="eastAsia"/>
                <w:szCs w:val="18"/>
              </w:rPr>
              <w:t>1.</w:t>
            </w:r>
            <w:r>
              <w:rPr>
                <w:rFonts w:cs="宋体" w:hint="eastAsia"/>
                <w:szCs w:val="18"/>
              </w:rPr>
              <w:t>教材</w:t>
            </w:r>
            <w:r w:rsidRPr="00861C27">
              <w:rPr>
                <w:rFonts w:cs="宋体" w:hint="eastAsia"/>
                <w:szCs w:val="18"/>
              </w:rPr>
              <w:t>2</w:t>
            </w:r>
            <w:r w:rsidRPr="00861C27">
              <w:rPr>
                <w:rFonts w:cs="宋体" w:hint="eastAsia"/>
                <w:szCs w:val="18"/>
              </w:rPr>
              <w:t>（第</w:t>
            </w:r>
            <w:r>
              <w:rPr>
                <w:rFonts w:cs="宋体" w:hint="eastAsia"/>
                <w:szCs w:val="18"/>
              </w:rPr>
              <w:t>1</w:t>
            </w:r>
            <w:r w:rsidRPr="00861C27">
              <w:rPr>
                <w:rFonts w:cs="宋体" w:hint="eastAsia"/>
                <w:szCs w:val="18"/>
              </w:rPr>
              <w:t>章</w:t>
            </w:r>
            <w:r w:rsidRPr="00861C27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1</w:t>
            </w:r>
            <w:r w:rsidRPr="00861C27">
              <w:rPr>
                <w:rFonts w:cs="宋体" w:hint="eastAsia"/>
                <w:szCs w:val="18"/>
              </w:rPr>
              <w:t>-</w:t>
            </w:r>
            <w:r>
              <w:rPr>
                <w:rFonts w:cs="宋体" w:hint="eastAsia"/>
                <w:szCs w:val="18"/>
              </w:rPr>
              <w:t>23</w:t>
            </w:r>
            <w:r w:rsidRPr="00861C27">
              <w:rPr>
                <w:rFonts w:cs="宋体" w:hint="eastAsia"/>
                <w:szCs w:val="18"/>
              </w:rPr>
              <w:t>）</w:t>
            </w:r>
          </w:p>
        </w:tc>
        <w:tc>
          <w:tcPr>
            <w:tcW w:w="1425" w:type="dxa"/>
            <w:vAlign w:val="center"/>
          </w:tcPr>
          <w:p w14:paraId="0DAA79E6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指定教材；</w:t>
            </w:r>
          </w:p>
          <w:p w14:paraId="60132473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课前阅读笔记</w:t>
            </w:r>
          </w:p>
        </w:tc>
        <w:tc>
          <w:tcPr>
            <w:tcW w:w="1923" w:type="dxa"/>
            <w:vAlign w:val="center"/>
          </w:tcPr>
          <w:p w14:paraId="596A3CF2" w14:textId="77777777" w:rsidR="002E5F5F" w:rsidRPr="00796071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796071">
              <w:rPr>
                <w:rFonts w:cs="宋体" w:hint="eastAsia"/>
                <w:szCs w:val="18"/>
              </w:rPr>
              <w:t>课堂随机提问检验阅读情况</w:t>
            </w:r>
          </w:p>
          <w:p w14:paraId="5BB102B4" w14:textId="77777777" w:rsidR="002E5F5F" w:rsidRPr="00796071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796071">
              <w:rPr>
                <w:rFonts w:cs="宋体" w:hint="eastAsia"/>
                <w:szCs w:val="18"/>
              </w:rPr>
              <w:t>通过作业的完成情况</w:t>
            </w:r>
            <w:proofErr w:type="gramStart"/>
            <w:r w:rsidRPr="00796071">
              <w:rPr>
                <w:rFonts w:cs="宋体" w:hint="eastAsia"/>
                <w:szCs w:val="18"/>
              </w:rPr>
              <w:t>判学生</w:t>
            </w:r>
            <w:proofErr w:type="gramEnd"/>
            <w:r w:rsidRPr="00796071">
              <w:rPr>
                <w:rFonts w:cs="宋体" w:hint="eastAsia"/>
                <w:szCs w:val="18"/>
              </w:rPr>
              <w:t>掌握程度</w:t>
            </w:r>
          </w:p>
          <w:p w14:paraId="30C197B9" w14:textId="77777777" w:rsidR="002E5F5F" w:rsidRPr="00796071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796071">
              <w:rPr>
                <w:rFonts w:cs="宋体" w:hint="eastAsia"/>
                <w:szCs w:val="18"/>
              </w:rPr>
              <w:t>作业：</w:t>
            </w:r>
            <w:r w:rsidRPr="00796071">
              <w:rPr>
                <w:rFonts w:hint="eastAsia"/>
                <w:szCs w:val="18"/>
              </w:rPr>
              <w:t>1</w:t>
            </w:r>
            <w:r>
              <w:rPr>
                <w:rFonts w:hint="eastAsia"/>
                <w:szCs w:val="18"/>
              </w:rPr>
              <w:t>数据科学的研究内容</w:t>
            </w:r>
            <w:r w:rsidRPr="00796071">
              <w:rPr>
                <w:rFonts w:hint="eastAsia"/>
                <w:szCs w:val="18"/>
              </w:rPr>
              <w:t>。</w:t>
            </w:r>
          </w:p>
          <w:p w14:paraId="0DE65001" w14:textId="77777777" w:rsidR="002E5F5F" w:rsidRPr="00796071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796071">
              <w:rPr>
                <w:rFonts w:hint="eastAsia"/>
                <w:szCs w:val="18"/>
              </w:rPr>
              <w:t>2.</w:t>
            </w:r>
            <w:r>
              <w:rPr>
                <w:rFonts w:hint="eastAsia"/>
                <w:szCs w:val="18"/>
              </w:rPr>
              <w:t>数据思维的特点及应用场景</w:t>
            </w:r>
          </w:p>
        </w:tc>
      </w:tr>
      <w:tr w:rsidR="002E5F5F" w:rsidRPr="00937AF8" w14:paraId="56AC2837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79A7F223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b w:val="0"/>
                <w:szCs w:val="18"/>
              </w:rPr>
            </w:pPr>
            <w:r w:rsidRPr="00D209C0">
              <w:rPr>
                <w:rFonts w:cs="宋体" w:hint="eastAsia"/>
                <w:b w:val="0"/>
                <w:szCs w:val="18"/>
              </w:rPr>
              <w:t>4</w:t>
            </w:r>
          </w:p>
        </w:tc>
        <w:tc>
          <w:tcPr>
            <w:tcW w:w="1005" w:type="dxa"/>
          </w:tcPr>
          <w:p w14:paraId="3B012087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</w:tcPr>
          <w:p w14:paraId="35499F9A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>
              <w:rPr>
                <w:rFonts w:cs="宋体" w:hint="eastAsia"/>
                <w:bCs/>
                <w:szCs w:val="18"/>
              </w:rPr>
              <w:t>2.1</w:t>
            </w:r>
            <w:r>
              <w:rPr>
                <w:rFonts w:cs="宋体" w:hint="eastAsia"/>
                <w:bCs/>
                <w:szCs w:val="18"/>
              </w:rPr>
              <w:t>最大熵原理</w:t>
            </w:r>
          </w:p>
          <w:p w14:paraId="647CB880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>
              <w:rPr>
                <w:rFonts w:cs="宋体" w:hint="eastAsia"/>
                <w:bCs/>
                <w:szCs w:val="18"/>
              </w:rPr>
              <w:t>2.2</w:t>
            </w:r>
            <w:r>
              <w:rPr>
                <w:rFonts w:cs="宋体" w:hint="eastAsia"/>
                <w:bCs/>
                <w:szCs w:val="18"/>
              </w:rPr>
              <w:t>最小努力原理</w:t>
            </w:r>
          </w:p>
          <w:p w14:paraId="1FBEF360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>
              <w:rPr>
                <w:rFonts w:cs="宋体" w:hint="eastAsia"/>
                <w:bCs/>
                <w:szCs w:val="18"/>
              </w:rPr>
              <w:t>2.3</w:t>
            </w:r>
            <w:r>
              <w:rPr>
                <w:rFonts w:cs="宋体" w:hint="eastAsia"/>
                <w:bCs/>
                <w:szCs w:val="18"/>
              </w:rPr>
              <w:t>信息生命周期理论、对数透视定律</w:t>
            </w:r>
          </w:p>
          <w:p w14:paraId="7B8B5A6D" w14:textId="77777777" w:rsidR="002E5F5F" w:rsidRPr="00834806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>
              <w:rPr>
                <w:rFonts w:cs="宋体" w:hint="eastAsia"/>
                <w:bCs/>
                <w:szCs w:val="18"/>
              </w:rPr>
              <w:t>2.4</w:t>
            </w:r>
            <w:r>
              <w:rPr>
                <w:rFonts w:cs="宋体" w:hint="eastAsia"/>
                <w:bCs/>
                <w:szCs w:val="18"/>
              </w:rPr>
              <w:t>小世界现象</w:t>
            </w:r>
          </w:p>
        </w:tc>
        <w:tc>
          <w:tcPr>
            <w:tcW w:w="1770" w:type="dxa"/>
          </w:tcPr>
          <w:p w14:paraId="2C18FC6A" w14:textId="77777777" w:rsidR="002E5F5F" w:rsidRPr="00C71601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color w:val="000000" w:themeColor="text1"/>
                <w:szCs w:val="18"/>
              </w:rPr>
            </w:pPr>
            <w:r w:rsidRPr="00C71601">
              <w:rPr>
                <w:rFonts w:cs="宋体" w:hint="eastAsia"/>
                <w:color w:val="000000" w:themeColor="text1"/>
                <w:szCs w:val="18"/>
              </w:rPr>
              <w:t>指定阅读网上内容</w:t>
            </w:r>
          </w:p>
          <w:p w14:paraId="559828E0" w14:textId="77777777" w:rsidR="002E5F5F" w:rsidRPr="00C71601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color w:val="000000" w:themeColor="text1"/>
                <w:szCs w:val="18"/>
              </w:rPr>
            </w:pPr>
          </w:p>
        </w:tc>
        <w:tc>
          <w:tcPr>
            <w:tcW w:w="1425" w:type="dxa"/>
          </w:tcPr>
          <w:p w14:paraId="49650652" w14:textId="77777777" w:rsidR="002E5F5F" w:rsidRPr="00C71601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color w:val="000000" w:themeColor="text1"/>
                <w:szCs w:val="18"/>
              </w:rPr>
            </w:pPr>
            <w:r w:rsidRPr="00C71601">
              <w:rPr>
                <w:rFonts w:cs="宋体" w:hint="eastAsia"/>
                <w:bCs/>
                <w:color w:val="000000" w:themeColor="text1"/>
                <w:szCs w:val="18"/>
              </w:rPr>
              <w:t>指定教材；</w:t>
            </w:r>
          </w:p>
          <w:p w14:paraId="43B055AD" w14:textId="77777777" w:rsidR="002E5F5F" w:rsidRPr="00C71601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color w:val="000000" w:themeColor="text1"/>
                <w:szCs w:val="18"/>
              </w:rPr>
            </w:pPr>
            <w:r w:rsidRPr="00C71601">
              <w:rPr>
                <w:rFonts w:cs="宋体" w:hint="eastAsia"/>
                <w:bCs/>
                <w:color w:val="000000" w:themeColor="text1"/>
                <w:szCs w:val="18"/>
              </w:rPr>
              <w:t>课前阅读笔记</w:t>
            </w:r>
          </w:p>
        </w:tc>
        <w:tc>
          <w:tcPr>
            <w:tcW w:w="1923" w:type="dxa"/>
          </w:tcPr>
          <w:p w14:paraId="5ED3982D" w14:textId="77777777" w:rsidR="002E5F5F" w:rsidRPr="00A65039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color w:val="000000" w:themeColor="text1"/>
                <w:szCs w:val="18"/>
              </w:rPr>
            </w:pPr>
            <w:r w:rsidRPr="00A65039">
              <w:rPr>
                <w:rFonts w:cs="宋体" w:hint="eastAsia"/>
                <w:color w:val="000000" w:themeColor="text1"/>
                <w:szCs w:val="18"/>
              </w:rPr>
              <w:t>课堂测试学生对课前预习内容的理解。通过作业的完成情况</w:t>
            </w:r>
            <w:proofErr w:type="gramStart"/>
            <w:r w:rsidRPr="00A65039">
              <w:rPr>
                <w:rFonts w:cs="宋体" w:hint="eastAsia"/>
                <w:color w:val="000000" w:themeColor="text1"/>
                <w:szCs w:val="18"/>
              </w:rPr>
              <w:t>判学生</w:t>
            </w:r>
            <w:proofErr w:type="gramEnd"/>
            <w:r w:rsidRPr="00A65039">
              <w:rPr>
                <w:rFonts w:cs="宋体" w:hint="eastAsia"/>
                <w:color w:val="000000" w:themeColor="text1"/>
                <w:szCs w:val="18"/>
              </w:rPr>
              <w:t>掌握程度</w:t>
            </w:r>
          </w:p>
          <w:p w14:paraId="7681D760" w14:textId="77777777" w:rsidR="002E5F5F" w:rsidRPr="00A65039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18"/>
              </w:rPr>
            </w:pPr>
            <w:r w:rsidRPr="00A65039">
              <w:rPr>
                <w:rFonts w:cs="宋体" w:hint="eastAsia"/>
                <w:color w:val="000000" w:themeColor="text1"/>
                <w:szCs w:val="18"/>
              </w:rPr>
              <w:t>作业：</w:t>
            </w:r>
            <w:r w:rsidRPr="00A65039">
              <w:rPr>
                <w:rFonts w:hint="eastAsia"/>
                <w:color w:val="000000" w:themeColor="text1"/>
                <w:szCs w:val="18"/>
              </w:rPr>
              <w:t>1.</w:t>
            </w:r>
            <w:r w:rsidRPr="00A65039">
              <w:rPr>
                <w:rFonts w:hint="eastAsia"/>
                <w:color w:val="000000" w:themeColor="text1"/>
                <w:szCs w:val="18"/>
              </w:rPr>
              <w:t>最大熵原理的内容是什么，在显示场景中如何应用？</w:t>
            </w:r>
          </w:p>
          <w:p w14:paraId="6E3086B1" w14:textId="77777777" w:rsidR="002E5F5F" w:rsidRPr="00A65039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color w:val="000000" w:themeColor="text1"/>
                <w:szCs w:val="18"/>
              </w:rPr>
            </w:pPr>
            <w:r w:rsidRPr="00A65039">
              <w:rPr>
                <w:rFonts w:hint="eastAsia"/>
                <w:color w:val="000000" w:themeColor="text1"/>
                <w:szCs w:val="18"/>
              </w:rPr>
              <w:t>2.</w:t>
            </w:r>
            <w:r w:rsidRPr="00A65039">
              <w:rPr>
                <w:rFonts w:hint="eastAsia"/>
                <w:color w:val="000000" w:themeColor="text1"/>
                <w:szCs w:val="18"/>
              </w:rPr>
              <w:t>用案例说明小世界现象？</w:t>
            </w:r>
          </w:p>
        </w:tc>
      </w:tr>
      <w:tr w:rsidR="002E5F5F" w:rsidRPr="00937AF8" w14:paraId="725AE3E1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258F9FD2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b w:val="0"/>
                <w:szCs w:val="18"/>
              </w:rPr>
            </w:pPr>
            <w:r w:rsidRPr="00D209C0">
              <w:rPr>
                <w:rFonts w:cs="宋体" w:hint="eastAsia"/>
                <w:b w:val="0"/>
                <w:szCs w:val="18"/>
              </w:rPr>
              <w:t>5</w:t>
            </w:r>
          </w:p>
        </w:tc>
        <w:tc>
          <w:tcPr>
            <w:tcW w:w="1005" w:type="dxa"/>
          </w:tcPr>
          <w:p w14:paraId="11F30CF7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  <w:vAlign w:val="center"/>
          </w:tcPr>
          <w:p w14:paraId="344512C2" w14:textId="77777777" w:rsidR="002E5F5F" w:rsidRDefault="002E5F5F" w:rsidP="005F1407">
            <w:pPr>
              <w:widowControl/>
              <w:spacing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>
              <w:rPr>
                <w:rFonts w:hint="eastAsia"/>
                <w:szCs w:val="18"/>
              </w:rPr>
              <w:t>3.1</w:t>
            </w:r>
            <w:proofErr w:type="gramStart"/>
            <w:r>
              <w:rPr>
                <w:rFonts w:hint="eastAsia"/>
                <w:szCs w:val="18"/>
              </w:rPr>
              <w:t>全数据</w:t>
            </w:r>
            <w:proofErr w:type="gramEnd"/>
            <w:r>
              <w:rPr>
                <w:rFonts w:hint="eastAsia"/>
                <w:szCs w:val="18"/>
              </w:rPr>
              <w:t>思维</w:t>
            </w:r>
          </w:p>
          <w:p w14:paraId="58ED6AB3" w14:textId="77777777" w:rsidR="002E5F5F" w:rsidRDefault="002E5F5F" w:rsidP="005F1407">
            <w:pPr>
              <w:widowControl/>
              <w:spacing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>
              <w:rPr>
                <w:rFonts w:hint="eastAsia"/>
                <w:szCs w:val="18"/>
              </w:rPr>
              <w:t>3.2</w:t>
            </w:r>
            <w:r>
              <w:rPr>
                <w:rFonts w:hint="eastAsia"/>
                <w:szCs w:val="18"/>
              </w:rPr>
              <w:t>容错性思维</w:t>
            </w:r>
          </w:p>
          <w:p w14:paraId="27234725" w14:textId="77777777" w:rsidR="002E5F5F" w:rsidRDefault="002E5F5F" w:rsidP="005F1407">
            <w:pPr>
              <w:widowControl/>
              <w:spacing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>
              <w:rPr>
                <w:rFonts w:hint="eastAsia"/>
                <w:szCs w:val="18"/>
              </w:rPr>
              <w:t>3.3</w:t>
            </w:r>
            <w:r>
              <w:rPr>
                <w:rFonts w:hint="eastAsia"/>
                <w:szCs w:val="18"/>
              </w:rPr>
              <w:t>相关性思维</w:t>
            </w:r>
          </w:p>
          <w:p w14:paraId="0F6D226C" w14:textId="77777777" w:rsidR="002E5F5F" w:rsidRDefault="002E5F5F" w:rsidP="005F1407">
            <w:pPr>
              <w:widowControl/>
              <w:spacing w:line="28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0D51BB">
              <w:rPr>
                <w:rFonts w:cs="宋体" w:hint="eastAsia"/>
                <w:bCs/>
                <w:szCs w:val="18"/>
              </w:rPr>
              <w:t>。</w:t>
            </w:r>
          </w:p>
          <w:p w14:paraId="68CE43C0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  <w:tc>
          <w:tcPr>
            <w:tcW w:w="1770" w:type="dxa"/>
            <w:vAlign w:val="center"/>
          </w:tcPr>
          <w:p w14:paraId="4C0A17A2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861C27">
              <w:rPr>
                <w:rFonts w:cs="宋体" w:hint="eastAsia"/>
                <w:szCs w:val="18"/>
              </w:rPr>
              <w:t>1.</w:t>
            </w:r>
            <w:r>
              <w:rPr>
                <w:rFonts w:cs="宋体" w:hint="eastAsia"/>
                <w:szCs w:val="18"/>
              </w:rPr>
              <w:t>教材</w:t>
            </w:r>
            <w:r w:rsidRPr="00861C27">
              <w:rPr>
                <w:rFonts w:cs="宋体" w:hint="eastAsia"/>
                <w:szCs w:val="18"/>
              </w:rPr>
              <w:t>2</w:t>
            </w:r>
            <w:r w:rsidRPr="00861C27">
              <w:rPr>
                <w:rFonts w:cs="宋体" w:hint="eastAsia"/>
                <w:szCs w:val="18"/>
              </w:rPr>
              <w:t>（第</w:t>
            </w:r>
            <w:r>
              <w:rPr>
                <w:rFonts w:cs="宋体" w:hint="eastAsia"/>
                <w:szCs w:val="18"/>
              </w:rPr>
              <w:t>1</w:t>
            </w:r>
            <w:r>
              <w:rPr>
                <w:rFonts w:cs="宋体" w:hint="eastAsia"/>
                <w:szCs w:val="18"/>
              </w:rPr>
              <w:t>部分</w:t>
            </w:r>
            <w:r w:rsidRPr="00861C27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27</w:t>
            </w:r>
            <w:r w:rsidRPr="00861C27">
              <w:rPr>
                <w:rFonts w:cs="宋体" w:hint="eastAsia"/>
                <w:szCs w:val="18"/>
              </w:rPr>
              <w:t>-</w:t>
            </w:r>
            <w:r>
              <w:rPr>
                <w:rFonts w:cs="宋体" w:hint="eastAsia"/>
                <w:szCs w:val="18"/>
              </w:rPr>
              <w:t>66</w:t>
            </w:r>
            <w:r w:rsidRPr="00861C27">
              <w:rPr>
                <w:rFonts w:cs="宋体" w:hint="eastAsia"/>
                <w:szCs w:val="18"/>
              </w:rPr>
              <w:t>）</w:t>
            </w:r>
          </w:p>
          <w:p w14:paraId="3A39777F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  <w:tc>
          <w:tcPr>
            <w:tcW w:w="1425" w:type="dxa"/>
            <w:vAlign w:val="center"/>
          </w:tcPr>
          <w:p w14:paraId="49AA0E37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指定教材；</w:t>
            </w:r>
          </w:p>
          <w:p w14:paraId="1BF02DF9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课前阅读笔记</w:t>
            </w:r>
          </w:p>
        </w:tc>
        <w:tc>
          <w:tcPr>
            <w:tcW w:w="1923" w:type="dxa"/>
            <w:vAlign w:val="center"/>
          </w:tcPr>
          <w:p w14:paraId="682062B3" w14:textId="77777777" w:rsidR="002E5F5F" w:rsidRPr="00A65039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color w:val="000000" w:themeColor="text1"/>
                <w:szCs w:val="18"/>
              </w:rPr>
            </w:pPr>
            <w:r w:rsidRPr="00A65039">
              <w:rPr>
                <w:rFonts w:cs="宋体" w:hint="eastAsia"/>
                <w:color w:val="000000" w:themeColor="text1"/>
                <w:szCs w:val="18"/>
              </w:rPr>
              <w:t>课堂测试学生对课前预习内容的理解。通过作业的完成情况</w:t>
            </w:r>
            <w:proofErr w:type="gramStart"/>
            <w:r w:rsidRPr="00A65039">
              <w:rPr>
                <w:rFonts w:cs="宋体" w:hint="eastAsia"/>
                <w:color w:val="000000" w:themeColor="text1"/>
                <w:szCs w:val="18"/>
              </w:rPr>
              <w:t>判学生</w:t>
            </w:r>
            <w:proofErr w:type="gramEnd"/>
            <w:r w:rsidRPr="00A65039">
              <w:rPr>
                <w:rFonts w:cs="宋体" w:hint="eastAsia"/>
                <w:color w:val="000000" w:themeColor="text1"/>
                <w:szCs w:val="18"/>
              </w:rPr>
              <w:t>掌握程度</w:t>
            </w:r>
          </w:p>
          <w:p w14:paraId="3D77648A" w14:textId="77777777" w:rsidR="002E5F5F" w:rsidRPr="00A65039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18"/>
              </w:rPr>
            </w:pPr>
            <w:r w:rsidRPr="00A65039">
              <w:rPr>
                <w:rFonts w:cs="宋体" w:hint="eastAsia"/>
                <w:color w:val="000000" w:themeColor="text1"/>
                <w:szCs w:val="18"/>
              </w:rPr>
              <w:t>作业：</w:t>
            </w:r>
            <w:r w:rsidRPr="00A65039">
              <w:rPr>
                <w:rFonts w:hint="eastAsia"/>
                <w:color w:val="000000" w:themeColor="text1"/>
                <w:szCs w:val="18"/>
              </w:rPr>
              <w:t>1.</w:t>
            </w:r>
            <w:proofErr w:type="gramStart"/>
            <w:r w:rsidRPr="00A65039">
              <w:rPr>
                <w:rFonts w:hint="eastAsia"/>
                <w:color w:val="000000" w:themeColor="text1"/>
                <w:szCs w:val="18"/>
              </w:rPr>
              <w:t>全数据</w:t>
            </w:r>
            <w:proofErr w:type="gramEnd"/>
            <w:r w:rsidRPr="00A65039">
              <w:rPr>
                <w:rFonts w:hint="eastAsia"/>
                <w:color w:val="000000" w:themeColor="text1"/>
                <w:szCs w:val="18"/>
              </w:rPr>
              <w:t>思维的核心内容？</w:t>
            </w:r>
          </w:p>
          <w:p w14:paraId="2858D11C" w14:textId="77777777" w:rsidR="002E5F5F" w:rsidRPr="00A65039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color w:val="000000" w:themeColor="text1"/>
                <w:szCs w:val="18"/>
              </w:rPr>
            </w:pPr>
            <w:r w:rsidRPr="00A65039">
              <w:rPr>
                <w:rFonts w:hint="eastAsia"/>
                <w:color w:val="000000" w:themeColor="text1"/>
                <w:szCs w:val="18"/>
              </w:rPr>
              <w:t>2.</w:t>
            </w:r>
            <w:r w:rsidRPr="00A65039">
              <w:rPr>
                <w:rFonts w:hint="eastAsia"/>
                <w:color w:val="000000" w:themeColor="text1"/>
                <w:szCs w:val="18"/>
              </w:rPr>
              <w:t>全数据、容错思维、相关思维的</w:t>
            </w:r>
            <w:r>
              <w:rPr>
                <w:rFonts w:hint="eastAsia"/>
                <w:color w:val="000000" w:themeColor="text1"/>
                <w:szCs w:val="18"/>
              </w:rPr>
              <w:t>特点</w:t>
            </w:r>
            <w:r w:rsidRPr="00A65039">
              <w:rPr>
                <w:rFonts w:hint="eastAsia"/>
                <w:color w:val="000000" w:themeColor="text1"/>
                <w:szCs w:val="18"/>
              </w:rPr>
              <w:t>？</w:t>
            </w:r>
          </w:p>
        </w:tc>
      </w:tr>
      <w:tr w:rsidR="002E5F5F" w:rsidRPr="00937AF8" w14:paraId="30F9882C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23E51E3C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b w:val="0"/>
                <w:szCs w:val="18"/>
              </w:rPr>
            </w:pPr>
            <w:r w:rsidRPr="00D209C0">
              <w:rPr>
                <w:rFonts w:cs="宋体" w:hint="eastAsia"/>
                <w:b w:val="0"/>
                <w:szCs w:val="18"/>
              </w:rPr>
              <w:t>5</w:t>
            </w:r>
          </w:p>
        </w:tc>
        <w:tc>
          <w:tcPr>
            <w:tcW w:w="1005" w:type="dxa"/>
          </w:tcPr>
          <w:p w14:paraId="27C5A210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  <w:vAlign w:val="center"/>
          </w:tcPr>
          <w:p w14:paraId="63E7177A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760DEA">
              <w:rPr>
                <w:rFonts w:cs="宋体" w:hint="eastAsia"/>
                <w:bCs/>
                <w:szCs w:val="18"/>
              </w:rPr>
              <w:t>实验三</w:t>
            </w:r>
            <w:r w:rsidRPr="00760DEA">
              <w:rPr>
                <w:rFonts w:cs="宋体" w:hint="eastAsia"/>
                <w:bCs/>
                <w:szCs w:val="18"/>
              </w:rPr>
              <w:t xml:space="preserve">  </w:t>
            </w:r>
            <w:r w:rsidRPr="00760DEA">
              <w:rPr>
                <w:rFonts w:cs="宋体" w:hint="eastAsia"/>
                <w:bCs/>
                <w:szCs w:val="18"/>
              </w:rPr>
              <w:t>数据挖掘软件介绍及数据获取</w:t>
            </w:r>
          </w:p>
        </w:tc>
        <w:tc>
          <w:tcPr>
            <w:tcW w:w="1770" w:type="dxa"/>
          </w:tcPr>
          <w:p w14:paraId="337C9117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szCs w:val="18"/>
              </w:rPr>
              <w:t>1.</w:t>
            </w:r>
            <w:r>
              <w:rPr>
                <w:rFonts w:cs="宋体" w:hint="eastAsia"/>
                <w:szCs w:val="18"/>
              </w:rPr>
              <w:t>教材</w:t>
            </w:r>
            <w:r>
              <w:rPr>
                <w:rFonts w:cs="宋体" w:hint="eastAsia"/>
                <w:szCs w:val="18"/>
              </w:rPr>
              <w:t>3</w:t>
            </w:r>
            <w:r w:rsidRPr="002B42C4">
              <w:rPr>
                <w:rFonts w:cs="宋体" w:hint="eastAsia"/>
                <w:szCs w:val="18"/>
              </w:rPr>
              <w:t>（第</w:t>
            </w:r>
            <w:r>
              <w:rPr>
                <w:rFonts w:cs="宋体" w:hint="eastAsia"/>
                <w:szCs w:val="18"/>
              </w:rPr>
              <w:t>1</w:t>
            </w:r>
            <w:r>
              <w:rPr>
                <w:rFonts w:cs="宋体" w:hint="eastAsia"/>
                <w:szCs w:val="18"/>
              </w:rPr>
              <w:t>、</w:t>
            </w:r>
            <w:r>
              <w:rPr>
                <w:rFonts w:cs="宋体" w:hint="eastAsia"/>
                <w:szCs w:val="18"/>
              </w:rPr>
              <w:t>2</w:t>
            </w:r>
            <w:r w:rsidRPr="002B42C4">
              <w:rPr>
                <w:rFonts w:cs="宋体" w:hint="eastAsia"/>
                <w:szCs w:val="18"/>
              </w:rPr>
              <w:t>章</w:t>
            </w:r>
            <w:r w:rsidRPr="002B42C4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1</w:t>
            </w:r>
            <w:r w:rsidRPr="002B42C4">
              <w:rPr>
                <w:rFonts w:cs="宋体" w:hint="eastAsia"/>
                <w:szCs w:val="18"/>
              </w:rPr>
              <w:t>-</w:t>
            </w:r>
            <w:r>
              <w:rPr>
                <w:rFonts w:cs="宋体" w:hint="eastAsia"/>
                <w:szCs w:val="18"/>
              </w:rPr>
              <w:t>27</w:t>
            </w:r>
            <w:r w:rsidRPr="002B42C4">
              <w:rPr>
                <w:rFonts w:cs="宋体" w:hint="eastAsia"/>
                <w:szCs w:val="18"/>
              </w:rPr>
              <w:t>）</w:t>
            </w:r>
          </w:p>
          <w:p w14:paraId="4CD6FD2A" w14:textId="77777777" w:rsidR="002E5F5F" w:rsidRPr="008A1F78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  <w:tc>
          <w:tcPr>
            <w:tcW w:w="1425" w:type="dxa"/>
          </w:tcPr>
          <w:p w14:paraId="6EBB1DFB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指定教材；</w:t>
            </w:r>
          </w:p>
          <w:p w14:paraId="1B7A0B57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课前阅读笔记</w:t>
            </w:r>
          </w:p>
        </w:tc>
        <w:tc>
          <w:tcPr>
            <w:tcW w:w="1923" w:type="dxa"/>
          </w:tcPr>
          <w:p w14:paraId="3411C479" w14:textId="77777777" w:rsidR="002E5F5F" w:rsidRPr="006A1CA0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6A1CA0">
              <w:rPr>
                <w:rFonts w:cs="宋体" w:hint="eastAsia"/>
                <w:szCs w:val="18"/>
              </w:rPr>
              <w:t>测试对</w:t>
            </w:r>
            <w:r>
              <w:rPr>
                <w:rFonts w:cs="宋体" w:hint="eastAsia"/>
                <w:szCs w:val="18"/>
              </w:rPr>
              <w:t>实验预习内容</w:t>
            </w:r>
            <w:r w:rsidRPr="006A1CA0">
              <w:rPr>
                <w:rFonts w:cs="宋体" w:hint="eastAsia"/>
                <w:szCs w:val="18"/>
              </w:rPr>
              <w:t>的理解程度。</w:t>
            </w:r>
          </w:p>
          <w:p w14:paraId="28AB34D1" w14:textId="77777777" w:rsidR="002E5F5F" w:rsidRPr="006A1CA0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6A1CA0">
              <w:rPr>
                <w:rFonts w:cs="宋体" w:hint="eastAsia"/>
                <w:szCs w:val="18"/>
              </w:rPr>
              <w:t>通过作业的完成情况</w:t>
            </w:r>
            <w:proofErr w:type="gramStart"/>
            <w:r w:rsidRPr="006A1CA0">
              <w:rPr>
                <w:rFonts w:cs="宋体" w:hint="eastAsia"/>
                <w:szCs w:val="18"/>
              </w:rPr>
              <w:t>判学生</w:t>
            </w:r>
            <w:proofErr w:type="gramEnd"/>
            <w:r w:rsidRPr="006A1CA0">
              <w:rPr>
                <w:rFonts w:cs="宋体" w:hint="eastAsia"/>
                <w:szCs w:val="18"/>
              </w:rPr>
              <w:t>掌握程度</w:t>
            </w:r>
          </w:p>
          <w:p w14:paraId="4B160E1E" w14:textId="77777777" w:rsidR="002E5F5F" w:rsidRPr="00796071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>
              <w:rPr>
                <w:rFonts w:cs="宋体" w:hint="eastAsia"/>
                <w:szCs w:val="18"/>
              </w:rPr>
              <w:t>完成实验报告</w:t>
            </w:r>
          </w:p>
          <w:p w14:paraId="282866B9" w14:textId="77777777" w:rsidR="002E5F5F" w:rsidRPr="00796071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</w:tr>
      <w:tr w:rsidR="002E5F5F" w:rsidRPr="00937AF8" w14:paraId="239C7E1A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6FE9C5F7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szCs w:val="18"/>
              </w:rPr>
            </w:pPr>
            <w:r>
              <w:rPr>
                <w:rFonts w:cs="宋体" w:hint="eastAsia"/>
                <w:szCs w:val="18"/>
              </w:rPr>
              <w:t>6</w:t>
            </w:r>
          </w:p>
        </w:tc>
        <w:tc>
          <w:tcPr>
            <w:tcW w:w="1005" w:type="dxa"/>
          </w:tcPr>
          <w:p w14:paraId="765C8798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  <w:vAlign w:val="center"/>
          </w:tcPr>
          <w:p w14:paraId="56CABD97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>
              <w:rPr>
                <w:rFonts w:cs="宋体" w:hint="eastAsia"/>
                <w:bCs/>
                <w:szCs w:val="18"/>
              </w:rPr>
              <w:t>4.1</w:t>
            </w:r>
            <w:r>
              <w:rPr>
                <w:rFonts w:cs="宋体" w:hint="eastAsia"/>
                <w:bCs/>
                <w:szCs w:val="18"/>
              </w:rPr>
              <w:t>数据的产生</w:t>
            </w:r>
          </w:p>
          <w:p w14:paraId="3AD82EEF" w14:textId="77777777" w:rsidR="002E5F5F" w:rsidRPr="00CC4E52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>
              <w:rPr>
                <w:rFonts w:cs="宋体" w:hint="eastAsia"/>
                <w:bCs/>
                <w:szCs w:val="18"/>
              </w:rPr>
              <w:t>4.2</w:t>
            </w:r>
            <w:r w:rsidRPr="00CC4E52">
              <w:rPr>
                <w:rFonts w:cs="宋体" w:hint="eastAsia"/>
                <w:bCs/>
                <w:szCs w:val="18"/>
              </w:rPr>
              <w:t>数据威胁</w:t>
            </w:r>
          </w:p>
          <w:p w14:paraId="128D61F1" w14:textId="77777777" w:rsidR="002E5F5F" w:rsidRDefault="002E5F5F" w:rsidP="005F1407">
            <w:pPr>
              <w:widowControl/>
              <w:spacing w:line="28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>
              <w:rPr>
                <w:rFonts w:cs="宋体" w:hint="eastAsia"/>
                <w:bCs/>
                <w:szCs w:val="18"/>
              </w:rPr>
              <w:t>4.3</w:t>
            </w:r>
            <w:r>
              <w:rPr>
                <w:rFonts w:cs="宋体"/>
                <w:bCs/>
                <w:szCs w:val="18"/>
              </w:rPr>
              <w:t xml:space="preserve"> </w:t>
            </w:r>
            <w:r w:rsidRPr="00CC4E52">
              <w:rPr>
                <w:rFonts w:cs="宋体" w:hint="eastAsia"/>
                <w:bCs/>
                <w:szCs w:val="18"/>
              </w:rPr>
              <w:t>数据保护</w:t>
            </w:r>
          </w:p>
          <w:p w14:paraId="54F3093B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  <w:tc>
          <w:tcPr>
            <w:tcW w:w="1770" w:type="dxa"/>
            <w:vAlign w:val="center"/>
          </w:tcPr>
          <w:p w14:paraId="0AB5FC7F" w14:textId="77777777" w:rsidR="002E5F5F" w:rsidRPr="008A1F78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527B3A">
              <w:rPr>
                <w:rFonts w:cs="宋体" w:hint="eastAsia"/>
                <w:szCs w:val="18"/>
              </w:rPr>
              <w:t>1.</w:t>
            </w:r>
            <w:r>
              <w:rPr>
                <w:rFonts w:cs="宋体" w:hint="eastAsia"/>
                <w:szCs w:val="18"/>
              </w:rPr>
              <w:t>教材</w:t>
            </w:r>
            <w:r>
              <w:rPr>
                <w:rFonts w:cs="宋体" w:hint="eastAsia"/>
                <w:szCs w:val="18"/>
              </w:rPr>
              <w:t>2</w:t>
            </w:r>
            <w:r w:rsidRPr="00527B3A">
              <w:rPr>
                <w:rFonts w:cs="宋体" w:hint="eastAsia"/>
                <w:szCs w:val="18"/>
              </w:rPr>
              <w:t>（第</w:t>
            </w:r>
            <w:r>
              <w:rPr>
                <w:rFonts w:cs="宋体" w:hint="eastAsia"/>
                <w:szCs w:val="18"/>
              </w:rPr>
              <w:t>08</w:t>
            </w:r>
            <w:r>
              <w:rPr>
                <w:rFonts w:cs="宋体" w:hint="eastAsia"/>
                <w:szCs w:val="18"/>
              </w:rPr>
              <w:t>章</w:t>
            </w:r>
            <w:r w:rsidRPr="00527B3A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217-232</w:t>
            </w:r>
            <w:r w:rsidRPr="00527B3A">
              <w:rPr>
                <w:rFonts w:cs="宋体" w:hint="eastAsia"/>
                <w:szCs w:val="18"/>
              </w:rPr>
              <w:t>）</w:t>
            </w:r>
          </w:p>
          <w:p w14:paraId="02A4425F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  <w:tc>
          <w:tcPr>
            <w:tcW w:w="1425" w:type="dxa"/>
            <w:vAlign w:val="center"/>
          </w:tcPr>
          <w:p w14:paraId="7292ECC2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szCs w:val="18"/>
              </w:rPr>
              <w:t xml:space="preserve"> </w:t>
            </w:r>
            <w:r w:rsidRPr="002B42C4">
              <w:rPr>
                <w:rFonts w:cs="宋体" w:hint="eastAsia"/>
                <w:bCs/>
                <w:szCs w:val="18"/>
              </w:rPr>
              <w:t>指定教材；</w:t>
            </w:r>
          </w:p>
          <w:p w14:paraId="0991BBCE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课前阅读笔记</w:t>
            </w:r>
          </w:p>
        </w:tc>
        <w:tc>
          <w:tcPr>
            <w:tcW w:w="1923" w:type="dxa"/>
          </w:tcPr>
          <w:p w14:paraId="36DE727A" w14:textId="77777777" w:rsidR="002E5F5F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4927EB">
              <w:rPr>
                <w:rFonts w:hint="eastAsia"/>
                <w:szCs w:val="18"/>
              </w:rPr>
              <w:t>课堂测试学生对课前预习内容的理解。通过作业的完成情况</w:t>
            </w:r>
            <w:proofErr w:type="gramStart"/>
            <w:r w:rsidRPr="004927EB">
              <w:rPr>
                <w:rFonts w:hint="eastAsia"/>
                <w:szCs w:val="18"/>
              </w:rPr>
              <w:t>判学生</w:t>
            </w:r>
            <w:proofErr w:type="gramEnd"/>
            <w:r w:rsidRPr="004927EB">
              <w:rPr>
                <w:rFonts w:hint="eastAsia"/>
                <w:szCs w:val="18"/>
              </w:rPr>
              <w:t>掌握程度</w:t>
            </w:r>
            <w:r>
              <w:rPr>
                <w:rFonts w:hint="eastAsia"/>
                <w:szCs w:val="18"/>
              </w:rPr>
              <w:t>。</w:t>
            </w:r>
          </w:p>
          <w:p w14:paraId="0EDA8558" w14:textId="77777777" w:rsidR="002E5F5F" w:rsidRPr="002B42C4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>
              <w:rPr>
                <w:rFonts w:hint="eastAsia"/>
                <w:szCs w:val="18"/>
              </w:rPr>
              <w:t>作业“</w:t>
            </w:r>
            <w:r w:rsidRPr="002B42C4">
              <w:rPr>
                <w:rFonts w:cs="宋体" w:hint="eastAsia"/>
                <w:szCs w:val="18"/>
              </w:rPr>
              <w:t>1.</w:t>
            </w:r>
            <w:r w:rsidRPr="002B42C4">
              <w:rPr>
                <w:rFonts w:cs="宋体" w:hint="eastAsia"/>
                <w:szCs w:val="18"/>
              </w:rPr>
              <w:t>为什么需要定义</w:t>
            </w:r>
            <w:r w:rsidRPr="002B42C4">
              <w:rPr>
                <w:rFonts w:cs="宋体" w:hint="eastAsia"/>
                <w:szCs w:val="18"/>
              </w:rPr>
              <w:lastRenderedPageBreak/>
              <w:t>职业道德？</w:t>
            </w:r>
          </w:p>
          <w:p w14:paraId="703A3E55" w14:textId="77777777" w:rsidR="002E5F5F" w:rsidRPr="002B42C4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szCs w:val="18"/>
              </w:rPr>
              <w:t>2.</w:t>
            </w:r>
            <w:r w:rsidRPr="002B42C4">
              <w:rPr>
                <w:rFonts w:cs="宋体" w:hint="eastAsia"/>
                <w:szCs w:val="18"/>
              </w:rPr>
              <w:t>什么是利益冲突？</w:t>
            </w:r>
          </w:p>
          <w:p w14:paraId="05763A05" w14:textId="77777777" w:rsidR="002E5F5F" w:rsidRPr="004927EB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szCs w:val="18"/>
              </w:rPr>
              <w:t>3.</w:t>
            </w:r>
            <w:r w:rsidRPr="002B42C4">
              <w:rPr>
                <w:rFonts w:cs="宋体" w:hint="eastAsia"/>
                <w:szCs w:val="18"/>
              </w:rPr>
              <w:t>职业道德会和法律冲突吗？</w:t>
            </w:r>
          </w:p>
        </w:tc>
      </w:tr>
      <w:tr w:rsidR="002E5F5F" w:rsidRPr="00937AF8" w14:paraId="32CE3A0A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459E6C55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b w:val="0"/>
                <w:szCs w:val="18"/>
              </w:rPr>
            </w:pPr>
            <w:r w:rsidRPr="00D209C0">
              <w:rPr>
                <w:rFonts w:cs="宋体" w:hint="eastAsia"/>
                <w:b w:val="0"/>
                <w:szCs w:val="18"/>
              </w:rPr>
              <w:lastRenderedPageBreak/>
              <w:t>6</w:t>
            </w:r>
          </w:p>
        </w:tc>
        <w:tc>
          <w:tcPr>
            <w:tcW w:w="1005" w:type="dxa"/>
          </w:tcPr>
          <w:p w14:paraId="69AEDE41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  <w:vAlign w:val="center"/>
          </w:tcPr>
          <w:p w14:paraId="74915A99" w14:textId="77777777" w:rsidR="002E5F5F" w:rsidRPr="004E0EA6" w:rsidRDefault="002E5F5F" w:rsidP="005F1407">
            <w:pPr>
              <w:widowControl/>
              <w:spacing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4E0EA6">
              <w:rPr>
                <w:rFonts w:hint="eastAsia"/>
                <w:szCs w:val="18"/>
              </w:rPr>
              <w:t xml:space="preserve">3.1 </w:t>
            </w:r>
            <w:r>
              <w:rPr>
                <w:rFonts w:hint="eastAsia"/>
                <w:szCs w:val="18"/>
              </w:rPr>
              <w:t>数据采集</w:t>
            </w:r>
          </w:p>
          <w:p w14:paraId="074D8A82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E0EA6">
              <w:rPr>
                <w:rFonts w:hint="eastAsia"/>
                <w:szCs w:val="18"/>
              </w:rPr>
              <w:t>3.2</w:t>
            </w:r>
            <w:r>
              <w:rPr>
                <w:rFonts w:hint="eastAsia"/>
                <w:szCs w:val="18"/>
              </w:rPr>
              <w:t>数据存储与管理</w:t>
            </w:r>
          </w:p>
        </w:tc>
        <w:tc>
          <w:tcPr>
            <w:tcW w:w="1770" w:type="dxa"/>
          </w:tcPr>
          <w:p w14:paraId="44C7587F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527B3A">
              <w:rPr>
                <w:rFonts w:cs="宋体" w:hint="eastAsia"/>
                <w:szCs w:val="18"/>
              </w:rPr>
              <w:t>1.</w:t>
            </w:r>
            <w:r>
              <w:rPr>
                <w:rFonts w:cs="宋体" w:hint="eastAsia"/>
                <w:szCs w:val="18"/>
              </w:rPr>
              <w:t>教材</w:t>
            </w:r>
            <w:r>
              <w:rPr>
                <w:rFonts w:cs="宋体" w:hint="eastAsia"/>
                <w:szCs w:val="18"/>
              </w:rPr>
              <w:t>1</w:t>
            </w:r>
            <w:r w:rsidRPr="00527B3A">
              <w:rPr>
                <w:rFonts w:cs="宋体" w:hint="eastAsia"/>
                <w:szCs w:val="18"/>
              </w:rPr>
              <w:t>（第</w:t>
            </w:r>
            <w:r>
              <w:rPr>
                <w:rFonts w:cs="宋体" w:hint="eastAsia"/>
                <w:szCs w:val="18"/>
              </w:rPr>
              <w:t>3</w:t>
            </w:r>
            <w:r w:rsidRPr="00527B3A">
              <w:rPr>
                <w:rFonts w:cs="宋体" w:hint="eastAsia"/>
                <w:szCs w:val="18"/>
              </w:rPr>
              <w:t>章</w:t>
            </w:r>
            <w:r w:rsidRPr="00527B3A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75</w:t>
            </w:r>
            <w:r w:rsidRPr="00527B3A">
              <w:rPr>
                <w:rFonts w:cs="宋体" w:hint="eastAsia"/>
                <w:szCs w:val="18"/>
              </w:rPr>
              <w:t>-</w:t>
            </w:r>
            <w:r>
              <w:rPr>
                <w:rFonts w:cs="宋体" w:hint="eastAsia"/>
                <w:szCs w:val="18"/>
              </w:rPr>
              <w:t>82</w:t>
            </w:r>
            <w:r w:rsidRPr="00527B3A">
              <w:rPr>
                <w:rFonts w:cs="宋体" w:hint="eastAsia"/>
                <w:szCs w:val="18"/>
              </w:rPr>
              <w:t>）</w:t>
            </w:r>
          </w:p>
        </w:tc>
        <w:tc>
          <w:tcPr>
            <w:tcW w:w="1425" w:type="dxa"/>
          </w:tcPr>
          <w:p w14:paraId="2E9ACD9D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指定教材；</w:t>
            </w:r>
          </w:p>
          <w:p w14:paraId="03CED2D6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课前阅读笔记</w:t>
            </w:r>
          </w:p>
        </w:tc>
        <w:tc>
          <w:tcPr>
            <w:tcW w:w="1923" w:type="dxa"/>
          </w:tcPr>
          <w:p w14:paraId="307B0434" w14:textId="77777777" w:rsidR="002E5F5F" w:rsidRPr="00A65039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A65039">
              <w:rPr>
                <w:rFonts w:hint="eastAsia"/>
                <w:szCs w:val="18"/>
              </w:rPr>
              <w:t>课堂测试学生对课前预习内容的理解。通过作业的完成情况</w:t>
            </w:r>
            <w:proofErr w:type="gramStart"/>
            <w:r w:rsidRPr="00A65039">
              <w:rPr>
                <w:rFonts w:hint="eastAsia"/>
                <w:szCs w:val="18"/>
              </w:rPr>
              <w:t>判学生</w:t>
            </w:r>
            <w:proofErr w:type="gramEnd"/>
            <w:r w:rsidRPr="00A65039">
              <w:rPr>
                <w:rFonts w:hint="eastAsia"/>
                <w:szCs w:val="18"/>
              </w:rPr>
              <w:t>掌握程度</w:t>
            </w:r>
          </w:p>
          <w:p w14:paraId="7A5D1C06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A65039">
              <w:rPr>
                <w:rFonts w:hint="eastAsia"/>
                <w:szCs w:val="18"/>
              </w:rPr>
              <w:t>作业：</w:t>
            </w:r>
            <w:r w:rsidRPr="00A65039">
              <w:rPr>
                <w:rFonts w:hint="eastAsia"/>
                <w:szCs w:val="18"/>
              </w:rPr>
              <w:t>1.</w:t>
            </w:r>
            <w:r>
              <w:rPr>
                <w:rFonts w:hint="eastAsia"/>
                <w:szCs w:val="18"/>
              </w:rPr>
              <w:t>有哪些数据采集方式</w:t>
            </w:r>
            <w:r w:rsidRPr="00A65039">
              <w:rPr>
                <w:rFonts w:hint="eastAsia"/>
                <w:szCs w:val="18"/>
              </w:rPr>
              <w:t>？</w:t>
            </w:r>
            <w:r>
              <w:rPr>
                <w:rFonts w:hint="eastAsia"/>
                <w:szCs w:val="18"/>
              </w:rPr>
              <w:t>简述各自的优缺点。</w:t>
            </w:r>
          </w:p>
          <w:p w14:paraId="610909EA" w14:textId="77777777" w:rsidR="002E5F5F" w:rsidRPr="004927EB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>
              <w:rPr>
                <w:rFonts w:hint="eastAsia"/>
                <w:szCs w:val="18"/>
              </w:rPr>
              <w:t>2.</w:t>
            </w:r>
            <w:r>
              <w:rPr>
                <w:rFonts w:hint="eastAsia"/>
                <w:szCs w:val="18"/>
              </w:rPr>
              <w:t>大数据存储主有哪些方式？</w:t>
            </w:r>
          </w:p>
        </w:tc>
      </w:tr>
      <w:tr w:rsidR="002E5F5F" w:rsidRPr="00937AF8" w14:paraId="5AEBD643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2C9557EB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b w:val="0"/>
                <w:szCs w:val="18"/>
              </w:rPr>
            </w:pPr>
            <w:r w:rsidRPr="00D209C0">
              <w:rPr>
                <w:rFonts w:cs="宋体" w:hint="eastAsia"/>
                <w:b w:val="0"/>
                <w:szCs w:val="18"/>
              </w:rPr>
              <w:t>7</w:t>
            </w:r>
          </w:p>
        </w:tc>
        <w:tc>
          <w:tcPr>
            <w:tcW w:w="1005" w:type="dxa"/>
          </w:tcPr>
          <w:p w14:paraId="785A9461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  <w:vAlign w:val="center"/>
          </w:tcPr>
          <w:p w14:paraId="45FB4E6A" w14:textId="77777777" w:rsidR="002E5F5F" w:rsidRDefault="002E5F5F" w:rsidP="005F1407">
            <w:pPr>
              <w:widowControl/>
              <w:spacing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>
              <w:rPr>
                <w:rFonts w:hint="eastAsia"/>
                <w:szCs w:val="18"/>
              </w:rPr>
              <w:t>3.3</w:t>
            </w:r>
            <w:r>
              <w:rPr>
                <w:szCs w:val="18"/>
              </w:rPr>
              <w:t xml:space="preserve"> </w:t>
            </w:r>
            <w:r>
              <w:rPr>
                <w:rFonts w:hint="eastAsia"/>
                <w:szCs w:val="18"/>
              </w:rPr>
              <w:t>数据预处理与清洗</w:t>
            </w:r>
          </w:p>
          <w:p w14:paraId="54FC180A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/>
                <w:szCs w:val="18"/>
              </w:rPr>
              <w:t xml:space="preserve"> </w:t>
            </w:r>
          </w:p>
          <w:p w14:paraId="6633282C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  <w:tc>
          <w:tcPr>
            <w:tcW w:w="1770" w:type="dxa"/>
            <w:vAlign w:val="center"/>
          </w:tcPr>
          <w:p w14:paraId="53991971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861C27">
              <w:rPr>
                <w:rFonts w:cs="宋体" w:hint="eastAsia"/>
                <w:szCs w:val="18"/>
              </w:rPr>
              <w:t>1</w:t>
            </w:r>
            <w:r>
              <w:rPr>
                <w:rFonts w:cs="宋体" w:hint="eastAsia"/>
                <w:szCs w:val="18"/>
              </w:rPr>
              <w:t>教材</w:t>
            </w:r>
            <w:r>
              <w:rPr>
                <w:rFonts w:cs="宋体" w:hint="eastAsia"/>
                <w:szCs w:val="18"/>
              </w:rPr>
              <w:t>1</w:t>
            </w:r>
            <w:r w:rsidRPr="00861C27">
              <w:rPr>
                <w:rFonts w:cs="宋体" w:hint="eastAsia"/>
                <w:szCs w:val="18"/>
              </w:rPr>
              <w:t>（第</w:t>
            </w:r>
            <w:r>
              <w:rPr>
                <w:rFonts w:cs="宋体" w:hint="eastAsia"/>
                <w:szCs w:val="18"/>
              </w:rPr>
              <w:t>3</w:t>
            </w:r>
            <w:r w:rsidRPr="00861C27">
              <w:rPr>
                <w:rFonts w:cs="宋体" w:hint="eastAsia"/>
                <w:szCs w:val="18"/>
              </w:rPr>
              <w:t>章</w:t>
            </w:r>
            <w:r w:rsidRPr="00861C27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84</w:t>
            </w:r>
            <w:r w:rsidRPr="00861C27">
              <w:rPr>
                <w:rFonts w:cs="宋体" w:hint="eastAsia"/>
                <w:szCs w:val="18"/>
              </w:rPr>
              <w:t>-</w:t>
            </w:r>
            <w:r>
              <w:rPr>
                <w:rFonts w:cs="宋体" w:hint="eastAsia"/>
                <w:szCs w:val="18"/>
              </w:rPr>
              <w:t>91</w:t>
            </w:r>
            <w:r w:rsidRPr="00861C27">
              <w:rPr>
                <w:rFonts w:cs="宋体" w:hint="eastAsia"/>
                <w:szCs w:val="18"/>
              </w:rPr>
              <w:t>）</w:t>
            </w:r>
          </w:p>
          <w:p w14:paraId="3371EEC0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  <w:tc>
          <w:tcPr>
            <w:tcW w:w="1425" w:type="dxa"/>
            <w:vAlign w:val="center"/>
          </w:tcPr>
          <w:p w14:paraId="34E10867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指定教材；</w:t>
            </w:r>
          </w:p>
          <w:p w14:paraId="380C2A4A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课前阅读笔记</w:t>
            </w:r>
          </w:p>
        </w:tc>
        <w:tc>
          <w:tcPr>
            <w:tcW w:w="1923" w:type="dxa"/>
          </w:tcPr>
          <w:p w14:paraId="45BF2EAD" w14:textId="77777777" w:rsidR="002E5F5F" w:rsidRPr="00A65039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A65039">
              <w:rPr>
                <w:rFonts w:hint="eastAsia"/>
                <w:szCs w:val="18"/>
              </w:rPr>
              <w:t>课堂测试学生对课前预习内容的理解。通过作业的完成情况</w:t>
            </w:r>
            <w:proofErr w:type="gramStart"/>
            <w:r w:rsidRPr="00A65039">
              <w:rPr>
                <w:rFonts w:hint="eastAsia"/>
                <w:szCs w:val="18"/>
              </w:rPr>
              <w:t>判学生</w:t>
            </w:r>
            <w:proofErr w:type="gramEnd"/>
            <w:r w:rsidRPr="00A65039">
              <w:rPr>
                <w:rFonts w:hint="eastAsia"/>
                <w:szCs w:val="18"/>
              </w:rPr>
              <w:t>掌握程度</w:t>
            </w:r>
          </w:p>
          <w:p w14:paraId="526E7BDD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A65039">
              <w:rPr>
                <w:rFonts w:hint="eastAsia"/>
                <w:szCs w:val="18"/>
              </w:rPr>
              <w:t>作业：</w:t>
            </w:r>
            <w:r w:rsidRPr="00A65039">
              <w:rPr>
                <w:rFonts w:hint="eastAsia"/>
                <w:szCs w:val="18"/>
              </w:rPr>
              <w:t>1.</w:t>
            </w:r>
            <w:r>
              <w:rPr>
                <w:rFonts w:hint="eastAsia"/>
                <w:szCs w:val="18"/>
              </w:rPr>
              <w:t>有哪些数据采集方式</w:t>
            </w:r>
            <w:r w:rsidRPr="00A65039">
              <w:rPr>
                <w:rFonts w:hint="eastAsia"/>
                <w:szCs w:val="18"/>
              </w:rPr>
              <w:t>？</w:t>
            </w:r>
            <w:r>
              <w:rPr>
                <w:rFonts w:hint="eastAsia"/>
                <w:szCs w:val="18"/>
              </w:rPr>
              <w:t>简述各自的优缺点。</w:t>
            </w:r>
          </w:p>
          <w:p w14:paraId="73929F07" w14:textId="77777777" w:rsidR="002E5F5F" w:rsidRPr="004927EB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>
              <w:rPr>
                <w:rFonts w:hint="eastAsia"/>
                <w:szCs w:val="18"/>
              </w:rPr>
              <w:t>2.</w:t>
            </w:r>
            <w:r>
              <w:rPr>
                <w:rFonts w:hint="eastAsia"/>
                <w:szCs w:val="18"/>
              </w:rPr>
              <w:t>大数据存储主有哪些方式？</w:t>
            </w:r>
          </w:p>
        </w:tc>
      </w:tr>
      <w:tr w:rsidR="002E5F5F" w:rsidRPr="00937AF8" w14:paraId="169E2842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2487B8F6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b w:val="0"/>
                <w:szCs w:val="18"/>
              </w:rPr>
            </w:pPr>
            <w:r w:rsidRPr="00D209C0">
              <w:rPr>
                <w:rFonts w:cs="宋体" w:hint="eastAsia"/>
                <w:b w:val="0"/>
                <w:szCs w:val="18"/>
              </w:rPr>
              <w:t>7</w:t>
            </w:r>
          </w:p>
        </w:tc>
        <w:tc>
          <w:tcPr>
            <w:tcW w:w="1005" w:type="dxa"/>
          </w:tcPr>
          <w:p w14:paraId="05CF6912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  <w:vAlign w:val="center"/>
          </w:tcPr>
          <w:p w14:paraId="00FE97C2" w14:textId="77777777" w:rsidR="002E5F5F" w:rsidRPr="00834806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>
              <w:rPr>
                <w:rFonts w:hint="eastAsia"/>
                <w:szCs w:val="18"/>
              </w:rPr>
              <w:t>实验四</w:t>
            </w:r>
            <w:r>
              <w:rPr>
                <w:rFonts w:hint="eastAsia"/>
                <w:szCs w:val="18"/>
              </w:rPr>
              <w:t xml:space="preserve"> </w:t>
            </w:r>
            <w:r>
              <w:rPr>
                <w:rFonts w:hint="eastAsia"/>
                <w:szCs w:val="18"/>
              </w:rPr>
              <w:t>数据预处理</w:t>
            </w:r>
          </w:p>
        </w:tc>
        <w:tc>
          <w:tcPr>
            <w:tcW w:w="1770" w:type="dxa"/>
          </w:tcPr>
          <w:p w14:paraId="42109424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szCs w:val="18"/>
              </w:rPr>
              <w:t>1.</w:t>
            </w:r>
            <w:r>
              <w:rPr>
                <w:rFonts w:cs="宋体" w:hint="eastAsia"/>
                <w:szCs w:val="18"/>
              </w:rPr>
              <w:t>教材</w:t>
            </w:r>
            <w:r>
              <w:rPr>
                <w:rFonts w:cs="宋体" w:hint="eastAsia"/>
                <w:szCs w:val="18"/>
              </w:rPr>
              <w:t>3</w:t>
            </w:r>
            <w:r w:rsidRPr="002B42C4">
              <w:rPr>
                <w:rFonts w:cs="宋体" w:hint="eastAsia"/>
                <w:szCs w:val="18"/>
              </w:rPr>
              <w:t>（第</w:t>
            </w:r>
            <w:r>
              <w:rPr>
                <w:rFonts w:cs="宋体" w:hint="eastAsia"/>
                <w:szCs w:val="18"/>
              </w:rPr>
              <w:t>3</w:t>
            </w:r>
            <w:r w:rsidRPr="002B42C4">
              <w:rPr>
                <w:rFonts w:cs="宋体" w:hint="eastAsia"/>
                <w:szCs w:val="18"/>
              </w:rPr>
              <w:t>章</w:t>
            </w:r>
            <w:r w:rsidRPr="002B42C4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28-65</w:t>
            </w:r>
            <w:r w:rsidRPr="002B42C4">
              <w:rPr>
                <w:rFonts w:cs="宋体" w:hint="eastAsia"/>
                <w:szCs w:val="18"/>
              </w:rPr>
              <w:t>）</w:t>
            </w:r>
          </w:p>
          <w:p w14:paraId="110FF86E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  <w:tc>
          <w:tcPr>
            <w:tcW w:w="1425" w:type="dxa"/>
          </w:tcPr>
          <w:p w14:paraId="2CBA609D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B751E7">
              <w:rPr>
                <w:rFonts w:cs="宋体" w:hint="eastAsia"/>
                <w:bCs/>
                <w:szCs w:val="18"/>
              </w:rPr>
              <w:t>教材、课程大纲、笔记本</w:t>
            </w:r>
          </w:p>
        </w:tc>
        <w:tc>
          <w:tcPr>
            <w:tcW w:w="1923" w:type="dxa"/>
          </w:tcPr>
          <w:p w14:paraId="051939E9" w14:textId="77777777" w:rsidR="002E5F5F" w:rsidRPr="004927EB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4927EB">
              <w:rPr>
                <w:rFonts w:hint="eastAsia"/>
                <w:szCs w:val="18"/>
              </w:rPr>
              <w:t>测试对实验预习内容的理解程度。</w:t>
            </w:r>
          </w:p>
          <w:p w14:paraId="33CF4F13" w14:textId="77777777" w:rsidR="002E5F5F" w:rsidRPr="004927EB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4927EB">
              <w:rPr>
                <w:rFonts w:hint="eastAsia"/>
                <w:szCs w:val="18"/>
              </w:rPr>
              <w:t>通过作业的完成情况</w:t>
            </w:r>
            <w:proofErr w:type="gramStart"/>
            <w:r w:rsidRPr="004927EB">
              <w:rPr>
                <w:rFonts w:hint="eastAsia"/>
                <w:szCs w:val="18"/>
              </w:rPr>
              <w:t>判学生</w:t>
            </w:r>
            <w:proofErr w:type="gramEnd"/>
            <w:r w:rsidRPr="004927EB">
              <w:rPr>
                <w:rFonts w:hint="eastAsia"/>
                <w:szCs w:val="18"/>
              </w:rPr>
              <w:t>掌握程度</w:t>
            </w:r>
          </w:p>
          <w:p w14:paraId="331964EB" w14:textId="77777777" w:rsidR="002E5F5F" w:rsidRPr="004927EB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4927EB">
              <w:rPr>
                <w:rFonts w:hint="eastAsia"/>
                <w:szCs w:val="18"/>
              </w:rPr>
              <w:t>完成实验报告</w:t>
            </w:r>
          </w:p>
          <w:p w14:paraId="70415D1E" w14:textId="77777777" w:rsidR="002E5F5F" w:rsidRPr="004927EB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</w:tr>
      <w:tr w:rsidR="002E5F5F" w:rsidRPr="00937AF8" w14:paraId="39595D47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4C7B363B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b w:val="0"/>
                <w:szCs w:val="18"/>
              </w:rPr>
            </w:pPr>
            <w:r w:rsidRPr="00D209C0">
              <w:rPr>
                <w:rFonts w:cs="宋体" w:hint="eastAsia"/>
                <w:b w:val="0"/>
                <w:szCs w:val="18"/>
              </w:rPr>
              <w:t>8</w:t>
            </w:r>
          </w:p>
        </w:tc>
        <w:tc>
          <w:tcPr>
            <w:tcW w:w="1005" w:type="dxa"/>
          </w:tcPr>
          <w:p w14:paraId="2DDC4F80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  <w:vAlign w:val="center"/>
          </w:tcPr>
          <w:p w14:paraId="77E2A1B6" w14:textId="77777777" w:rsidR="002E5F5F" w:rsidRPr="00834806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>
              <w:rPr>
                <w:rFonts w:hint="eastAsia"/>
                <w:szCs w:val="18"/>
              </w:rPr>
              <w:t>3.5</w:t>
            </w:r>
            <w:r>
              <w:rPr>
                <w:szCs w:val="18"/>
              </w:rPr>
              <w:t xml:space="preserve"> </w:t>
            </w:r>
            <w:r>
              <w:rPr>
                <w:rFonts w:hint="eastAsia"/>
                <w:szCs w:val="18"/>
              </w:rPr>
              <w:t>数据挖掘</w:t>
            </w:r>
          </w:p>
        </w:tc>
        <w:tc>
          <w:tcPr>
            <w:tcW w:w="1770" w:type="dxa"/>
          </w:tcPr>
          <w:p w14:paraId="4C62B682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szCs w:val="18"/>
              </w:rPr>
              <w:t>1.</w:t>
            </w:r>
            <w:r>
              <w:rPr>
                <w:rFonts w:cs="宋体" w:hint="eastAsia"/>
                <w:szCs w:val="18"/>
              </w:rPr>
              <w:t>教材</w:t>
            </w:r>
            <w:r>
              <w:rPr>
                <w:rFonts w:cs="宋体" w:hint="eastAsia"/>
                <w:szCs w:val="18"/>
              </w:rPr>
              <w:t>1</w:t>
            </w:r>
            <w:r w:rsidRPr="002B42C4">
              <w:rPr>
                <w:rFonts w:cs="宋体" w:hint="eastAsia"/>
                <w:szCs w:val="18"/>
              </w:rPr>
              <w:t>（第</w:t>
            </w:r>
            <w:r>
              <w:rPr>
                <w:rFonts w:cs="宋体" w:hint="eastAsia"/>
                <w:szCs w:val="18"/>
              </w:rPr>
              <w:t>3</w:t>
            </w:r>
            <w:r w:rsidRPr="002B42C4">
              <w:rPr>
                <w:rFonts w:cs="宋体" w:hint="eastAsia"/>
                <w:szCs w:val="18"/>
              </w:rPr>
              <w:t>章</w:t>
            </w:r>
            <w:r w:rsidRPr="002B42C4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92-101</w:t>
            </w:r>
            <w:r>
              <w:rPr>
                <w:rFonts w:cs="宋体" w:hint="eastAsia"/>
                <w:szCs w:val="18"/>
              </w:rPr>
              <w:t>）</w:t>
            </w:r>
          </w:p>
        </w:tc>
        <w:tc>
          <w:tcPr>
            <w:tcW w:w="1425" w:type="dxa"/>
          </w:tcPr>
          <w:p w14:paraId="02006894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指定教材；</w:t>
            </w:r>
          </w:p>
          <w:p w14:paraId="64B8B6F4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课前阅读笔记</w:t>
            </w:r>
          </w:p>
        </w:tc>
        <w:tc>
          <w:tcPr>
            <w:tcW w:w="1923" w:type="dxa"/>
          </w:tcPr>
          <w:p w14:paraId="1D4F8989" w14:textId="77777777" w:rsidR="002E5F5F" w:rsidRPr="00A65039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A65039">
              <w:rPr>
                <w:rFonts w:hint="eastAsia"/>
                <w:szCs w:val="18"/>
              </w:rPr>
              <w:t>课堂测试学生对课前预习内容的理解。通过作业的完成情况</w:t>
            </w:r>
            <w:proofErr w:type="gramStart"/>
            <w:r w:rsidRPr="00A65039">
              <w:rPr>
                <w:rFonts w:hint="eastAsia"/>
                <w:szCs w:val="18"/>
              </w:rPr>
              <w:t>判学生</w:t>
            </w:r>
            <w:proofErr w:type="gramEnd"/>
            <w:r w:rsidRPr="00A65039">
              <w:rPr>
                <w:rFonts w:hint="eastAsia"/>
                <w:szCs w:val="18"/>
              </w:rPr>
              <w:t>掌握程度</w:t>
            </w:r>
          </w:p>
          <w:p w14:paraId="0F5BFD8D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A65039">
              <w:rPr>
                <w:rFonts w:hint="eastAsia"/>
                <w:szCs w:val="18"/>
              </w:rPr>
              <w:t>作业：</w:t>
            </w:r>
            <w:r w:rsidRPr="00A65039">
              <w:rPr>
                <w:rFonts w:hint="eastAsia"/>
                <w:szCs w:val="18"/>
              </w:rPr>
              <w:t>1.</w:t>
            </w:r>
            <w:r>
              <w:rPr>
                <w:rFonts w:hint="eastAsia"/>
                <w:szCs w:val="18"/>
              </w:rPr>
              <w:t>数据挖掘有哪些类型的算法？</w:t>
            </w:r>
          </w:p>
          <w:p w14:paraId="571AC737" w14:textId="77777777" w:rsidR="002E5F5F" w:rsidRPr="004927EB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>
              <w:rPr>
                <w:rFonts w:hint="eastAsia"/>
                <w:szCs w:val="18"/>
              </w:rPr>
              <w:t>2.</w:t>
            </w:r>
            <w:r>
              <w:rPr>
                <w:rFonts w:hint="eastAsia"/>
                <w:szCs w:val="18"/>
              </w:rPr>
              <w:t>请上网查阅两种常用数据挖掘算法基本原理并阐述？</w:t>
            </w:r>
          </w:p>
        </w:tc>
      </w:tr>
      <w:tr w:rsidR="002E5F5F" w:rsidRPr="00937AF8" w14:paraId="2428AD48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345C2D88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b w:val="0"/>
                <w:szCs w:val="18"/>
              </w:rPr>
            </w:pPr>
            <w:r>
              <w:rPr>
                <w:rFonts w:cs="宋体" w:hint="eastAsia"/>
                <w:b w:val="0"/>
                <w:szCs w:val="18"/>
              </w:rPr>
              <w:t>9</w:t>
            </w:r>
          </w:p>
        </w:tc>
        <w:tc>
          <w:tcPr>
            <w:tcW w:w="1005" w:type="dxa"/>
          </w:tcPr>
          <w:p w14:paraId="4F4B91D9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  <w:vAlign w:val="center"/>
          </w:tcPr>
          <w:p w14:paraId="21270AB3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>
              <w:rPr>
                <w:rFonts w:hint="eastAsia"/>
                <w:szCs w:val="18"/>
              </w:rPr>
              <w:t>实验五</w:t>
            </w:r>
            <w:r>
              <w:rPr>
                <w:rFonts w:hint="eastAsia"/>
                <w:szCs w:val="18"/>
              </w:rPr>
              <w:t xml:space="preserve"> </w:t>
            </w:r>
            <w:r>
              <w:rPr>
                <w:rFonts w:hint="eastAsia"/>
                <w:szCs w:val="18"/>
              </w:rPr>
              <w:t>数据建模</w:t>
            </w:r>
          </w:p>
        </w:tc>
        <w:tc>
          <w:tcPr>
            <w:tcW w:w="1770" w:type="dxa"/>
          </w:tcPr>
          <w:p w14:paraId="71D238D6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szCs w:val="18"/>
              </w:rPr>
              <w:t>1.</w:t>
            </w:r>
            <w:r>
              <w:rPr>
                <w:rFonts w:cs="宋体" w:hint="eastAsia"/>
                <w:szCs w:val="18"/>
              </w:rPr>
              <w:t>教材</w:t>
            </w:r>
            <w:r>
              <w:rPr>
                <w:rFonts w:cs="宋体" w:hint="eastAsia"/>
                <w:szCs w:val="18"/>
              </w:rPr>
              <w:t>3</w:t>
            </w:r>
            <w:r w:rsidRPr="002B42C4">
              <w:rPr>
                <w:rFonts w:cs="宋体" w:hint="eastAsia"/>
                <w:szCs w:val="18"/>
              </w:rPr>
              <w:t>（第</w:t>
            </w:r>
            <w:r>
              <w:rPr>
                <w:rFonts w:cs="宋体" w:hint="eastAsia"/>
                <w:szCs w:val="18"/>
              </w:rPr>
              <w:t>4</w:t>
            </w:r>
            <w:r w:rsidRPr="002B42C4">
              <w:rPr>
                <w:rFonts w:cs="宋体" w:hint="eastAsia"/>
                <w:szCs w:val="18"/>
              </w:rPr>
              <w:t>章</w:t>
            </w:r>
            <w:r w:rsidRPr="002B42C4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68-103</w:t>
            </w:r>
            <w:r>
              <w:rPr>
                <w:rFonts w:cs="宋体" w:hint="eastAsia"/>
                <w:szCs w:val="18"/>
              </w:rPr>
              <w:t>）</w:t>
            </w:r>
          </w:p>
        </w:tc>
        <w:tc>
          <w:tcPr>
            <w:tcW w:w="1425" w:type="dxa"/>
          </w:tcPr>
          <w:p w14:paraId="28DB5258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指定教材；</w:t>
            </w:r>
          </w:p>
          <w:p w14:paraId="00F2C354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课前阅读笔记</w:t>
            </w:r>
          </w:p>
        </w:tc>
        <w:tc>
          <w:tcPr>
            <w:tcW w:w="1923" w:type="dxa"/>
          </w:tcPr>
          <w:p w14:paraId="7C3C1A52" w14:textId="77777777" w:rsidR="002E5F5F" w:rsidRPr="004927EB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4927EB">
              <w:rPr>
                <w:rFonts w:hint="eastAsia"/>
                <w:szCs w:val="18"/>
              </w:rPr>
              <w:t>测试对实验预习内容的理解程度。</w:t>
            </w:r>
          </w:p>
          <w:p w14:paraId="28CAAD75" w14:textId="77777777" w:rsidR="002E5F5F" w:rsidRPr="004927EB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4927EB">
              <w:rPr>
                <w:rFonts w:hint="eastAsia"/>
                <w:szCs w:val="18"/>
              </w:rPr>
              <w:t>通过作业的完成情况</w:t>
            </w:r>
            <w:proofErr w:type="gramStart"/>
            <w:r w:rsidRPr="004927EB">
              <w:rPr>
                <w:rFonts w:hint="eastAsia"/>
                <w:szCs w:val="18"/>
              </w:rPr>
              <w:t>判学生</w:t>
            </w:r>
            <w:proofErr w:type="gramEnd"/>
            <w:r w:rsidRPr="004927EB">
              <w:rPr>
                <w:rFonts w:hint="eastAsia"/>
                <w:szCs w:val="18"/>
              </w:rPr>
              <w:t>掌握程度</w:t>
            </w:r>
          </w:p>
          <w:p w14:paraId="026D35A7" w14:textId="77777777" w:rsidR="002E5F5F" w:rsidRPr="004927EB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4927EB">
              <w:rPr>
                <w:rFonts w:hint="eastAsia"/>
                <w:szCs w:val="18"/>
              </w:rPr>
              <w:t>完成实验报告</w:t>
            </w:r>
          </w:p>
          <w:p w14:paraId="32AFFA78" w14:textId="77777777" w:rsidR="002E5F5F" w:rsidRPr="004927EB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</w:tr>
      <w:tr w:rsidR="002E5F5F" w:rsidRPr="00937AF8" w14:paraId="55033CBB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478C6BE9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b w:val="0"/>
                <w:szCs w:val="18"/>
              </w:rPr>
            </w:pPr>
            <w:r w:rsidRPr="00D209C0">
              <w:rPr>
                <w:rFonts w:cs="宋体" w:hint="eastAsia"/>
                <w:b w:val="0"/>
                <w:szCs w:val="18"/>
              </w:rPr>
              <w:lastRenderedPageBreak/>
              <w:t>1</w:t>
            </w:r>
            <w:r>
              <w:rPr>
                <w:rFonts w:cs="宋体" w:hint="eastAsia"/>
                <w:b w:val="0"/>
                <w:szCs w:val="18"/>
              </w:rPr>
              <w:t>0</w:t>
            </w:r>
          </w:p>
        </w:tc>
        <w:tc>
          <w:tcPr>
            <w:tcW w:w="1005" w:type="dxa"/>
          </w:tcPr>
          <w:p w14:paraId="7114B1CB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  <w:vAlign w:val="center"/>
          </w:tcPr>
          <w:p w14:paraId="41F5A505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>
              <w:rPr>
                <w:rFonts w:hint="eastAsia"/>
                <w:szCs w:val="18"/>
              </w:rPr>
              <w:t>3.6</w:t>
            </w:r>
            <w:r>
              <w:rPr>
                <w:szCs w:val="18"/>
              </w:rPr>
              <w:t xml:space="preserve"> </w:t>
            </w:r>
            <w:r>
              <w:rPr>
                <w:rFonts w:hint="eastAsia"/>
                <w:szCs w:val="18"/>
              </w:rPr>
              <w:t>数据可视化</w:t>
            </w:r>
          </w:p>
        </w:tc>
        <w:tc>
          <w:tcPr>
            <w:tcW w:w="1770" w:type="dxa"/>
          </w:tcPr>
          <w:p w14:paraId="07C8766E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szCs w:val="18"/>
              </w:rPr>
              <w:t>1.</w:t>
            </w:r>
            <w:r>
              <w:rPr>
                <w:rFonts w:cs="宋体" w:hint="eastAsia"/>
                <w:szCs w:val="18"/>
              </w:rPr>
              <w:t>教材</w:t>
            </w:r>
            <w:r>
              <w:rPr>
                <w:rFonts w:cs="宋体" w:hint="eastAsia"/>
                <w:szCs w:val="18"/>
              </w:rPr>
              <w:t>1</w:t>
            </w:r>
            <w:r w:rsidRPr="002B42C4">
              <w:rPr>
                <w:rFonts w:cs="宋体" w:hint="eastAsia"/>
                <w:szCs w:val="18"/>
              </w:rPr>
              <w:t>（第</w:t>
            </w:r>
            <w:r>
              <w:rPr>
                <w:rFonts w:cs="宋体" w:hint="eastAsia"/>
                <w:szCs w:val="18"/>
              </w:rPr>
              <w:t>3</w:t>
            </w:r>
            <w:r w:rsidRPr="002B42C4">
              <w:rPr>
                <w:rFonts w:cs="宋体" w:hint="eastAsia"/>
                <w:szCs w:val="18"/>
              </w:rPr>
              <w:t>章</w:t>
            </w:r>
            <w:r w:rsidRPr="002B42C4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101-106</w:t>
            </w:r>
            <w:r>
              <w:rPr>
                <w:rFonts w:cs="宋体" w:hint="eastAsia"/>
                <w:szCs w:val="18"/>
              </w:rPr>
              <w:t>）</w:t>
            </w:r>
          </w:p>
        </w:tc>
        <w:tc>
          <w:tcPr>
            <w:tcW w:w="1425" w:type="dxa"/>
          </w:tcPr>
          <w:p w14:paraId="3074039F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指定教材；</w:t>
            </w:r>
          </w:p>
          <w:p w14:paraId="6DBBC44C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课前阅读笔记</w:t>
            </w:r>
          </w:p>
        </w:tc>
        <w:tc>
          <w:tcPr>
            <w:tcW w:w="1923" w:type="dxa"/>
          </w:tcPr>
          <w:p w14:paraId="57669A22" w14:textId="77777777" w:rsidR="002E5F5F" w:rsidRPr="00A65039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A65039">
              <w:rPr>
                <w:rFonts w:hint="eastAsia"/>
                <w:szCs w:val="18"/>
              </w:rPr>
              <w:t>课堂测试学生对课前预习内容的理解。通过作业的完成情况</w:t>
            </w:r>
            <w:proofErr w:type="gramStart"/>
            <w:r w:rsidRPr="00A65039">
              <w:rPr>
                <w:rFonts w:hint="eastAsia"/>
                <w:szCs w:val="18"/>
              </w:rPr>
              <w:t>判学生</w:t>
            </w:r>
            <w:proofErr w:type="gramEnd"/>
            <w:r w:rsidRPr="00A65039">
              <w:rPr>
                <w:rFonts w:hint="eastAsia"/>
                <w:szCs w:val="18"/>
              </w:rPr>
              <w:t>掌握程度</w:t>
            </w:r>
          </w:p>
          <w:p w14:paraId="1633F461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A65039">
              <w:rPr>
                <w:rFonts w:hint="eastAsia"/>
                <w:szCs w:val="18"/>
              </w:rPr>
              <w:t>作业：</w:t>
            </w:r>
            <w:r w:rsidRPr="00A65039">
              <w:rPr>
                <w:rFonts w:hint="eastAsia"/>
                <w:szCs w:val="18"/>
              </w:rPr>
              <w:t>1.</w:t>
            </w:r>
            <w:r>
              <w:rPr>
                <w:rFonts w:hint="eastAsia"/>
                <w:szCs w:val="18"/>
              </w:rPr>
              <w:t>数据可视化主要有哪些手段？</w:t>
            </w:r>
          </w:p>
          <w:p w14:paraId="6232E189" w14:textId="77777777" w:rsidR="002E5F5F" w:rsidRPr="004927EB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>
              <w:rPr>
                <w:rFonts w:hint="eastAsia"/>
                <w:szCs w:val="18"/>
              </w:rPr>
              <w:t>2.</w:t>
            </w:r>
            <w:r>
              <w:rPr>
                <w:rFonts w:hint="eastAsia"/>
                <w:szCs w:val="18"/>
              </w:rPr>
              <w:t>大数据可视化的方法与一般的可视化方法是否相同？请阐述。</w:t>
            </w:r>
          </w:p>
        </w:tc>
      </w:tr>
      <w:tr w:rsidR="002E5F5F" w:rsidRPr="00937AF8" w14:paraId="7FCB4823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783DA45A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b w:val="0"/>
                <w:szCs w:val="18"/>
              </w:rPr>
            </w:pPr>
            <w:r w:rsidRPr="00D209C0">
              <w:rPr>
                <w:rFonts w:cs="宋体" w:hint="eastAsia"/>
                <w:b w:val="0"/>
                <w:szCs w:val="18"/>
              </w:rPr>
              <w:t>1</w:t>
            </w:r>
            <w:r>
              <w:rPr>
                <w:rFonts w:cs="宋体" w:hint="eastAsia"/>
                <w:b w:val="0"/>
                <w:szCs w:val="18"/>
              </w:rPr>
              <w:t>1</w:t>
            </w:r>
          </w:p>
        </w:tc>
        <w:tc>
          <w:tcPr>
            <w:tcW w:w="1005" w:type="dxa"/>
          </w:tcPr>
          <w:p w14:paraId="6FD70967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  <w:vAlign w:val="center"/>
          </w:tcPr>
          <w:p w14:paraId="2790A63C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>
              <w:rPr>
                <w:rFonts w:hint="eastAsia"/>
                <w:szCs w:val="18"/>
              </w:rPr>
              <w:t>实验六</w:t>
            </w:r>
            <w:r>
              <w:rPr>
                <w:rFonts w:hint="eastAsia"/>
                <w:szCs w:val="18"/>
              </w:rPr>
              <w:t xml:space="preserve"> </w:t>
            </w:r>
            <w:r>
              <w:rPr>
                <w:rFonts w:hint="eastAsia"/>
                <w:szCs w:val="18"/>
              </w:rPr>
              <w:t>数据分析与可视化</w:t>
            </w:r>
          </w:p>
        </w:tc>
        <w:tc>
          <w:tcPr>
            <w:tcW w:w="1770" w:type="dxa"/>
          </w:tcPr>
          <w:p w14:paraId="73462256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szCs w:val="18"/>
              </w:rPr>
              <w:t>1.</w:t>
            </w:r>
            <w:r>
              <w:rPr>
                <w:rFonts w:cs="宋体" w:hint="eastAsia"/>
                <w:szCs w:val="18"/>
              </w:rPr>
              <w:t>教材</w:t>
            </w:r>
            <w:r>
              <w:rPr>
                <w:rFonts w:cs="宋体" w:hint="eastAsia"/>
                <w:szCs w:val="18"/>
              </w:rPr>
              <w:t>3</w:t>
            </w:r>
            <w:r w:rsidRPr="002B42C4">
              <w:rPr>
                <w:rFonts w:cs="宋体" w:hint="eastAsia"/>
                <w:szCs w:val="18"/>
              </w:rPr>
              <w:t>（第</w:t>
            </w:r>
            <w:r>
              <w:rPr>
                <w:rFonts w:cs="宋体" w:hint="eastAsia"/>
                <w:szCs w:val="18"/>
              </w:rPr>
              <w:t>5</w:t>
            </w:r>
            <w:r w:rsidRPr="002B42C4">
              <w:rPr>
                <w:rFonts w:cs="宋体" w:hint="eastAsia"/>
                <w:szCs w:val="18"/>
              </w:rPr>
              <w:t>章</w:t>
            </w:r>
            <w:r w:rsidRPr="002B42C4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104-154</w:t>
            </w:r>
            <w:r>
              <w:rPr>
                <w:rFonts w:cs="宋体" w:hint="eastAsia"/>
                <w:szCs w:val="18"/>
              </w:rPr>
              <w:t>）</w:t>
            </w:r>
          </w:p>
        </w:tc>
        <w:tc>
          <w:tcPr>
            <w:tcW w:w="1425" w:type="dxa"/>
          </w:tcPr>
          <w:p w14:paraId="64A03593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指定教材；</w:t>
            </w:r>
          </w:p>
          <w:p w14:paraId="71343DD0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课前阅读笔记</w:t>
            </w:r>
          </w:p>
        </w:tc>
        <w:tc>
          <w:tcPr>
            <w:tcW w:w="1923" w:type="dxa"/>
          </w:tcPr>
          <w:p w14:paraId="7C34469A" w14:textId="77777777" w:rsidR="002E5F5F" w:rsidRPr="004927EB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4927EB">
              <w:rPr>
                <w:rFonts w:hint="eastAsia"/>
                <w:szCs w:val="18"/>
              </w:rPr>
              <w:t>测试对实验预习内容的理解程度。</w:t>
            </w:r>
          </w:p>
          <w:p w14:paraId="7C856D77" w14:textId="77777777" w:rsidR="002E5F5F" w:rsidRPr="004927EB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4927EB">
              <w:rPr>
                <w:rFonts w:hint="eastAsia"/>
                <w:szCs w:val="18"/>
              </w:rPr>
              <w:t>通过作业的完成情况</w:t>
            </w:r>
            <w:proofErr w:type="gramStart"/>
            <w:r w:rsidRPr="004927EB">
              <w:rPr>
                <w:rFonts w:hint="eastAsia"/>
                <w:szCs w:val="18"/>
              </w:rPr>
              <w:t>判学生</w:t>
            </w:r>
            <w:proofErr w:type="gramEnd"/>
            <w:r w:rsidRPr="004927EB">
              <w:rPr>
                <w:rFonts w:hint="eastAsia"/>
                <w:szCs w:val="18"/>
              </w:rPr>
              <w:t>掌握程度</w:t>
            </w:r>
          </w:p>
          <w:p w14:paraId="25C5613F" w14:textId="77777777" w:rsidR="002E5F5F" w:rsidRPr="004927EB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4927EB">
              <w:rPr>
                <w:rFonts w:hint="eastAsia"/>
                <w:szCs w:val="18"/>
              </w:rPr>
              <w:t>完成实验报告</w:t>
            </w:r>
          </w:p>
          <w:p w14:paraId="203080D6" w14:textId="77777777" w:rsidR="002E5F5F" w:rsidRPr="004927EB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</w:tr>
      <w:tr w:rsidR="002E5F5F" w:rsidRPr="00937AF8" w14:paraId="626C347B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349B61F9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b w:val="0"/>
                <w:szCs w:val="18"/>
              </w:rPr>
            </w:pPr>
            <w:r w:rsidRPr="00D209C0">
              <w:rPr>
                <w:rFonts w:cs="宋体" w:hint="eastAsia"/>
                <w:b w:val="0"/>
                <w:szCs w:val="18"/>
              </w:rPr>
              <w:t>1</w:t>
            </w:r>
            <w:r>
              <w:rPr>
                <w:rFonts w:cs="宋体" w:hint="eastAsia"/>
                <w:b w:val="0"/>
                <w:szCs w:val="18"/>
              </w:rPr>
              <w:t>2</w:t>
            </w:r>
          </w:p>
        </w:tc>
        <w:tc>
          <w:tcPr>
            <w:tcW w:w="1005" w:type="dxa"/>
          </w:tcPr>
          <w:p w14:paraId="480A5FA7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  <w:vAlign w:val="center"/>
          </w:tcPr>
          <w:p w14:paraId="51046D79" w14:textId="77777777" w:rsidR="002E5F5F" w:rsidRPr="00C71601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color w:val="000000" w:themeColor="text1"/>
                <w:szCs w:val="18"/>
              </w:rPr>
            </w:pPr>
            <w:r w:rsidRPr="00C71601">
              <w:rPr>
                <w:rFonts w:cs="宋体" w:hint="eastAsia"/>
                <w:color w:val="000000" w:themeColor="text1"/>
                <w:szCs w:val="18"/>
              </w:rPr>
              <w:t>计算机基础知识及软件基础</w:t>
            </w:r>
          </w:p>
        </w:tc>
        <w:tc>
          <w:tcPr>
            <w:tcW w:w="1770" w:type="dxa"/>
          </w:tcPr>
          <w:p w14:paraId="31E892B3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szCs w:val="18"/>
              </w:rPr>
              <w:t>1.</w:t>
            </w:r>
            <w:r>
              <w:rPr>
                <w:rFonts w:cs="宋体" w:hint="eastAsia"/>
                <w:szCs w:val="18"/>
              </w:rPr>
              <w:t>选读书目</w:t>
            </w:r>
            <w:r>
              <w:rPr>
                <w:rFonts w:cs="宋体" w:hint="eastAsia"/>
                <w:szCs w:val="18"/>
              </w:rPr>
              <w:t>1</w:t>
            </w:r>
            <w:r w:rsidRPr="002B42C4">
              <w:rPr>
                <w:rFonts w:cs="宋体" w:hint="eastAsia"/>
                <w:szCs w:val="18"/>
              </w:rPr>
              <w:t>（第</w:t>
            </w:r>
            <w:r>
              <w:rPr>
                <w:rFonts w:cs="宋体" w:hint="eastAsia"/>
                <w:szCs w:val="18"/>
              </w:rPr>
              <w:t>1</w:t>
            </w:r>
            <w:r w:rsidRPr="002B42C4">
              <w:rPr>
                <w:rFonts w:cs="宋体" w:hint="eastAsia"/>
                <w:szCs w:val="18"/>
              </w:rPr>
              <w:t>章</w:t>
            </w:r>
            <w:r w:rsidRPr="002B42C4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1-3</w:t>
            </w:r>
            <w:r>
              <w:rPr>
                <w:rFonts w:cs="宋体" w:hint="eastAsia"/>
                <w:szCs w:val="18"/>
              </w:rPr>
              <w:t>、</w:t>
            </w:r>
            <w:r w:rsidRPr="002B42C4">
              <w:rPr>
                <w:rFonts w:cs="宋体" w:hint="eastAsia"/>
                <w:szCs w:val="18"/>
              </w:rPr>
              <w:t>第</w:t>
            </w:r>
            <w:r>
              <w:rPr>
                <w:rFonts w:cs="宋体" w:hint="eastAsia"/>
                <w:szCs w:val="18"/>
              </w:rPr>
              <w:t>2</w:t>
            </w:r>
            <w:r w:rsidRPr="002B42C4">
              <w:rPr>
                <w:rFonts w:cs="宋体" w:hint="eastAsia"/>
                <w:szCs w:val="18"/>
              </w:rPr>
              <w:t>章</w:t>
            </w:r>
            <w:r w:rsidRPr="002B42C4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32-60</w:t>
            </w:r>
            <w:r>
              <w:rPr>
                <w:rFonts w:cs="宋体" w:hint="eastAsia"/>
                <w:szCs w:val="18"/>
              </w:rPr>
              <w:t>，第</w:t>
            </w:r>
            <w:r>
              <w:rPr>
                <w:rFonts w:cs="宋体" w:hint="eastAsia"/>
                <w:szCs w:val="18"/>
              </w:rPr>
              <w:t>4</w:t>
            </w:r>
            <w:r>
              <w:rPr>
                <w:rFonts w:cs="宋体" w:hint="eastAsia"/>
                <w:szCs w:val="18"/>
              </w:rPr>
              <w:t>章</w:t>
            </w:r>
            <w:r>
              <w:rPr>
                <w:rFonts w:cs="宋体" w:hint="eastAsia"/>
                <w:szCs w:val="18"/>
              </w:rPr>
              <w:t xml:space="preserve"> 98-103</w:t>
            </w:r>
            <w:r>
              <w:rPr>
                <w:rFonts w:cs="宋体" w:hint="eastAsia"/>
                <w:szCs w:val="18"/>
              </w:rPr>
              <w:t>）</w:t>
            </w:r>
          </w:p>
        </w:tc>
        <w:tc>
          <w:tcPr>
            <w:tcW w:w="1425" w:type="dxa"/>
          </w:tcPr>
          <w:p w14:paraId="4250AB67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2B42C4">
              <w:rPr>
                <w:rFonts w:cs="宋体" w:hint="eastAsia"/>
                <w:bCs/>
                <w:szCs w:val="18"/>
              </w:rPr>
              <w:t>指定教材；课前阅读笔记</w:t>
            </w:r>
          </w:p>
        </w:tc>
        <w:tc>
          <w:tcPr>
            <w:tcW w:w="1923" w:type="dxa"/>
          </w:tcPr>
          <w:p w14:paraId="2BCC681C" w14:textId="77777777" w:rsidR="002E5F5F" w:rsidRPr="00A65039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A65039">
              <w:rPr>
                <w:rFonts w:hint="eastAsia"/>
                <w:szCs w:val="18"/>
              </w:rPr>
              <w:t>课堂测试学生对课前预习内容的理解。通过作业的完成情况</w:t>
            </w:r>
            <w:proofErr w:type="gramStart"/>
            <w:r w:rsidRPr="00A65039">
              <w:rPr>
                <w:rFonts w:hint="eastAsia"/>
                <w:szCs w:val="18"/>
              </w:rPr>
              <w:t>判学生</w:t>
            </w:r>
            <w:proofErr w:type="gramEnd"/>
            <w:r w:rsidRPr="00A65039">
              <w:rPr>
                <w:rFonts w:hint="eastAsia"/>
                <w:szCs w:val="18"/>
              </w:rPr>
              <w:t>掌握程度</w:t>
            </w:r>
          </w:p>
          <w:p w14:paraId="5BC2BDE8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A65039">
              <w:rPr>
                <w:rFonts w:hint="eastAsia"/>
                <w:szCs w:val="18"/>
              </w:rPr>
              <w:t>作业：</w:t>
            </w:r>
            <w:r w:rsidRPr="00A65039">
              <w:rPr>
                <w:rFonts w:hint="eastAsia"/>
                <w:szCs w:val="18"/>
              </w:rPr>
              <w:t>1.</w:t>
            </w:r>
            <w:r>
              <w:rPr>
                <w:rFonts w:hint="eastAsia"/>
                <w:szCs w:val="18"/>
              </w:rPr>
              <w:t>你最感兴趣的计算机历史人物是谁？请阐述他的主要事迹。</w:t>
            </w:r>
          </w:p>
          <w:p w14:paraId="58FC4EE9" w14:textId="77777777" w:rsidR="002E5F5F" w:rsidRPr="004927EB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>
              <w:rPr>
                <w:rFonts w:hint="eastAsia"/>
                <w:szCs w:val="18"/>
              </w:rPr>
              <w:t>2.</w:t>
            </w:r>
            <w:r>
              <w:rPr>
                <w:rFonts w:hint="eastAsia"/>
                <w:szCs w:val="18"/>
              </w:rPr>
              <w:t>十进制与其他常用进制的转化规律？</w:t>
            </w:r>
          </w:p>
        </w:tc>
      </w:tr>
      <w:tr w:rsidR="002E5F5F" w:rsidRPr="00937AF8" w14:paraId="585780D3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6C264BD7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b w:val="0"/>
                <w:szCs w:val="18"/>
              </w:rPr>
            </w:pPr>
            <w:r w:rsidRPr="00D209C0">
              <w:rPr>
                <w:rFonts w:cs="宋体" w:hint="eastAsia"/>
                <w:b w:val="0"/>
                <w:szCs w:val="18"/>
              </w:rPr>
              <w:t>1</w:t>
            </w:r>
            <w:r>
              <w:rPr>
                <w:rFonts w:cs="宋体" w:hint="eastAsia"/>
                <w:b w:val="0"/>
                <w:szCs w:val="18"/>
              </w:rPr>
              <w:t>3</w:t>
            </w:r>
          </w:p>
        </w:tc>
        <w:tc>
          <w:tcPr>
            <w:tcW w:w="1005" w:type="dxa"/>
          </w:tcPr>
          <w:p w14:paraId="14386C4C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  <w:vAlign w:val="center"/>
          </w:tcPr>
          <w:p w14:paraId="539F5662" w14:textId="77777777" w:rsidR="002E5F5F" w:rsidRPr="00C71601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color w:val="000000" w:themeColor="text1"/>
                <w:szCs w:val="18"/>
              </w:rPr>
            </w:pPr>
            <w:r w:rsidRPr="00C71601">
              <w:rPr>
                <w:rFonts w:hint="eastAsia"/>
                <w:color w:val="000000" w:themeColor="text1"/>
                <w:szCs w:val="18"/>
              </w:rPr>
              <w:t>实验七</w:t>
            </w:r>
            <w:r w:rsidRPr="00C71601">
              <w:rPr>
                <w:rFonts w:hint="eastAsia"/>
                <w:color w:val="000000" w:themeColor="text1"/>
                <w:szCs w:val="18"/>
              </w:rPr>
              <w:t xml:space="preserve"> </w:t>
            </w:r>
            <w:r w:rsidRPr="00C71601">
              <w:rPr>
                <w:rFonts w:hint="eastAsia"/>
                <w:color w:val="000000" w:themeColor="text1"/>
                <w:szCs w:val="18"/>
              </w:rPr>
              <w:t>数据分析报表</w:t>
            </w:r>
          </w:p>
        </w:tc>
        <w:tc>
          <w:tcPr>
            <w:tcW w:w="1770" w:type="dxa"/>
          </w:tcPr>
          <w:p w14:paraId="22C1BEFA" w14:textId="77777777" w:rsidR="002E5F5F" w:rsidRPr="002B42C4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2B42C4">
              <w:rPr>
                <w:rFonts w:cs="宋体" w:hint="eastAsia"/>
                <w:szCs w:val="18"/>
              </w:rPr>
              <w:t>1.</w:t>
            </w:r>
            <w:r>
              <w:rPr>
                <w:rFonts w:cs="宋体" w:hint="eastAsia"/>
                <w:szCs w:val="18"/>
              </w:rPr>
              <w:t>教材</w:t>
            </w:r>
            <w:r>
              <w:rPr>
                <w:rFonts w:cs="宋体" w:hint="eastAsia"/>
                <w:szCs w:val="18"/>
              </w:rPr>
              <w:t>3</w:t>
            </w:r>
            <w:r w:rsidRPr="002B42C4">
              <w:rPr>
                <w:rFonts w:cs="宋体" w:hint="eastAsia"/>
                <w:szCs w:val="18"/>
              </w:rPr>
              <w:t>（第</w:t>
            </w:r>
            <w:r>
              <w:rPr>
                <w:rFonts w:cs="宋体" w:hint="eastAsia"/>
                <w:szCs w:val="18"/>
              </w:rPr>
              <w:t>6</w:t>
            </w:r>
            <w:r w:rsidRPr="002B42C4">
              <w:rPr>
                <w:rFonts w:cs="宋体" w:hint="eastAsia"/>
                <w:szCs w:val="18"/>
              </w:rPr>
              <w:t>章</w:t>
            </w:r>
            <w:r w:rsidRPr="002B42C4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155-161</w:t>
            </w:r>
            <w:r>
              <w:rPr>
                <w:rFonts w:cs="宋体" w:hint="eastAsia"/>
                <w:szCs w:val="18"/>
              </w:rPr>
              <w:t>）</w:t>
            </w:r>
          </w:p>
        </w:tc>
        <w:tc>
          <w:tcPr>
            <w:tcW w:w="1425" w:type="dxa"/>
          </w:tcPr>
          <w:p w14:paraId="7DC83A55" w14:textId="77777777" w:rsidR="002E5F5F" w:rsidRPr="007F6F5D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7F6F5D">
              <w:rPr>
                <w:rFonts w:hint="eastAsia"/>
                <w:szCs w:val="18"/>
              </w:rPr>
              <w:t>指定教材；课前阅读笔记</w:t>
            </w:r>
          </w:p>
        </w:tc>
        <w:tc>
          <w:tcPr>
            <w:tcW w:w="1923" w:type="dxa"/>
          </w:tcPr>
          <w:p w14:paraId="0572D3F5" w14:textId="77777777" w:rsidR="002E5F5F" w:rsidRPr="004927EB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4927EB">
              <w:rPr>
                <w:rFonts w:hint="eastAsia"/>
                <w:szCs w:val="18"/>
              </w:rPr>
              <w:t>测试对实验预习内容的理解程度。</w:t>
            </w:r>
          </w:p>
          <w:p w14:paraId="213A01E6" w14:textId="77777777" w:rsidR="002E5F5F" w:rsidRPr="004927EB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4927EB">
              <w:rPr>
                <w:rFonts w:hint="eastAsia"/>
                <w:szCs w:val="18"/>
              </w:rPr>
              <w:t>通过作业的完成情况</w:t>
            </w:r>
            <w:proofErr w:type="gramStart"/>
            <w:r w:rsidRPr="004927EB">
              <w:rPr>
                <w:rFonts w:hint="eastAsia"/>
                <w:szCs w:val="18"/>
              </w:rPr>
              <w:t>判学生</w:t>
            </w:r>
            <w:proofErr w:type="gramEnd"/>
            <w:r w:rsidRPr="004927EB">
              <w:rPr>
                <w:rFonts w:hint="eastAsia"/>
                <w:szCs w:val="18"/>
              </w:rPr>
              <w:t>掌握程度</w:t>
            </w:r>
          </w:p>
          <w:p w14:paraId="49678841" w14:textId="77777777" w:rsidR="002E5F5F" w:rsidRPr="004927EB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4927EB">
              <w:rPr>
                <w:rFonts w:hint="eastAsia"/>
                <w:szCs w:val="18"/>
              </w:rPr>
              <w:t>完成实验报告</w:t>
            </w:r>
          </w:p>
          <w:p w14:paraId="23E30C31" w14:textId="77777777" w:rsidR="002E5F5F" w:rsidRPr="004927EB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</w:p>
        </w:tc>
      </w:tr>
      <w:tr w:rsidR="002E5F5F" w:rsidRPr="00937AF8" w14:paraId="1FC7E26D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2FF6145E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b w:val="0"/>
                <w:szCs w:val="18"/>
              </w:rPr>
            </w:pPr>
            <w:r w:rsidRPr="00D209C0">
              <w:rPr>
                <w:rFonts w:cs="宋体" w:hint="eastAsia"/>
                <w:b w:val="0"/>
                <w:szCs w:val="18"/>
              </w:rPr>
              <w:t>1</w:t>
            </w:r>
            <w:r>
              <w:rPr>
                <w:rFonts w:cs="宋体" w:hint="eastAsia"/>
                <w:b w:val="0"/>
                <w:szCs w:val="18"/>
              </w:rPr>
              <w:t>4</w:t>
            </w:r>
          </w:p>
        </w:tc>
        <w:tc>
          <w:tcPr>
            <w:tcW w:w="1005" w:type="dxa"/>
          </w:tcPr>
          <w:p w14:paraId="0E781B57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  <w:vAlign w:val="center"/>
          </w:tcPr>
          <w:p w14:paraId="30BD8D22" w14:textId="77777777" w:rsidR="002E5F5F" w:rsidRPr="00C71601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color w:val="000000" w:themeColor="text1"/>
                <w:szCs w:val="18"/>
              </w:rPr>
            </w:pPr>
            <w:r w:rsidRPr="00C71601">
              <w:rPr>
                <w:rFonts w:hint="eastAsia"/>
                <w:color w:val="000000" w:themeColor="text1"/>
                <w:szCs w:val="18"/>
              </w:rPr>
              <w:t>计算机硬件基础</w:t>
            </w:r>
          </w:p>
        </w:tc>
        <w:tc>
          <w:tcPr>
            <w:tcW w:w="1770" w:type="dxa"/>
          </w:tcPr>
          <w:p w14:paraId="72DC117D" w14:textId="77777777" w:rsidR="002E5F5F" w:rsidRPr="0049410A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/>
                <w:szCs w:val="18"/>
              </w:rPr>
            </w:pPr>
            <w:r w:rsidRPr="0049410A">
              <w:rPr>
                <w:rFonts w:cs="宋体" w:hint="eastAsia"/>
                <w:szCs w:val="18"/>
              </w:rPr>
              <w:t>1.</w:t>
            </w:r>
            <w:r>
              <w:rPr>
                <w:rFonts w:cs="宋体" w:hint="eastAsia"/>
                <w:szCs w:val="18"/>
              </w:rPr>
              <w:t>选读书目</w:t>
            </w:r>
            <w:r>
              <w:rPr>
                <w:rFonts w:cs="宋体" w:hint="eastAsia"/>
                <w:szCs w:val="18"/>
              </w:rPr>
              <w:t>1</w:t>
            </w:r>
            <w:r w:rsidRPr="0049410A">
              <w:rPr>
                <w:rFonts w:cs="宋体" w:hint="eastAsia"/>
                <w:szCs w:val="18"/>
              </w:rPr>
              <w:t>（第</w:t>
            </w:r>
            <w:r>
              <w:rPr>
                <w:rFonts w:cs="宋体" w:hint="eastAsia"/>
                <w:szCs w:val="18"/>
              </w:rPr>
              <w:t>3</w:t>
            </w:r>
            <w:r w:rsidRPr="0049410A">
              <w:rPr>
                <w:rFonts w:cs="宋体" w:hint="eastAsia"/>
                <w:szCs w:val="18"/>
              </w:rPr>
              <w:t>章</w:t>
            </w:r>
            <w:r w:rsidRPr="0049410A">
              <w:rPr>
                <w:rFonts w:cs="宋体" w:hint="eastAsia"/>
                <w:szCs w:val="18"/>
              </w:rPr>
              <w:t>P</w:t>
            </w:r>
            <w:r>
              <w:rPr>
                <w:rFonts w:cs="宋体" w:hint="eastAsia"/>
                <w:szCs w:val="18"/>
              </w:rPr>
              <w:t>65</w:t>
            </w:r>
            <w:r w:rsidRPr="0049410A">
              <w:rPr>
                <w:rFonts w:cs="宋体" w:hint="eastAsia"/>
                <w:szCs w:val="18"/>
              </w:rPr>
              <w:t>-</w:t>
            </w:r>
            <w:r>
              <w:rPr>
                <w:rFonts w:cs="宋体" w:hint="eastAsia"/>
                <w:szCs w:val="18"/>
              </w:rPr>
              <w:t>95</w:t>
            </w:r>
            <w:r>
              <w:rPr>
                <w:rFonts w:cs="宋体" w:hint="eastAsia"/>
                <w:szCs w:val="18"/>
              </w:rPr>
              <w:t>）</w:t>
            </w:r>
          </w:p>
        </w:tc>
        <w:tc>
          <w:tcPr>
            <w:tcW w:w="1425" w:type="dxa"/>
          </w:tcPr>
          <w:p w14:paraId="7F97D4D4" w14:textId="77777777" w:rsidR="002E5F5F" w:rsidRPr="007F6F5D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szCs w:val="18"/>
              </w:rPr>
            </w:pPr>
            <w:r w:rsidRPr="007F6F5D">
              <w:rPr>
                <w:rFonts w:hint="eastAsia"/>
                <w:szCs w:val="18"/>
              </w:rPr>
              <w:t>指定教材；课前阅读笔记</w:t>
            </w:r>
          </w:p>
        </w:tc>
        <w:tc>
          <w:tcPr>
            <w:tcW w:w="1923" w:type="dxa"/>
          </w:tcPr>
          <w:p w14:paraId="7ECCC2EC" w14:textId="77777777" w:rsidR="002E5F5F" w:rsidRPr="00A65039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A65039">
              <w:rPr>
                <w:rFonts w:hint="eastAsia"/>
                <w:szCs w:val="18"/>
              </w:rPr>
              <w:t>课堂测试学生对课前预习内容的理解。通过作业的完成情况</w:t>
            </w:r>
            <w:proofErr w:type="gramStart"/>
            <w:r w:rsidRPr="00A65039">
              <w:rPr>
                <w:rFonts w:hint="eastAsia"/>
                <w:szCs w:val="18"/>
              </w:rPr>
              <w:t>判学生</w:t>
            </w:r>
            <w:proofErr w:type="gramEnd"/>
            <w:r w:rsidRPr="00A65039">
              <w:rPr>
                <w:rFonts w:hint="eastAsia"/>
                <w:szCs w:val="18"/>
              </w:rPr>
              <w:t>掌握程度</w:t>
            </w:r>
          </w:p>
          <w:p w14:paraId="105EC5F5" w14:textId="77777777" w:rsidR="002E5F5F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A65039">
              <w:rPr>
                <w:rFonts w:hint="eastAsia"/>
                <w:szCs w:val="18"/>
              </w:rPr>
              <w:t>作业：</w:t>
            </w:r>
            <w:r w:rsidRPr="00A65039">
              <w:rPr>
                <w:rFonts w:hint="eastAsia"/>
                <w:szCs w:val="18"/>
              </w:rPr>
              <w:t>1.</w:t>
            </w:r>
            <w:r>
              <w:rPr>
                <w:rFonts w:hint="eastAsia"/>
                <w:szCs w:val="18"/>
              </w:rPr>
              <w:t>评价一台计算机的性能指标有哪些？</w:t>
            </w:r>
          </w:p>
          <w:p w14:paraId="1EDD02FA" w14:textId="77777777" w:rsidR="002E5F5F" w:rsidRPr="004927EB" w:rsidRDefault="002E5F5F" w:rsidP="005F1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>
              <w:rPr>
                <w:rFonts w:hint="eastAsia"/>
                <w:szCs w:val="18"/>
              </w:rPr>
              <w:t>2.CPU</w:t>
            </w:r>
            <w:r>
              <w:rPr>
                <w:rFonts w:hint="eastAsia"/>
                <w:szCs w:val="18"/>
              </w:rPr>
              <w:t>的主要性能指标？</w:t>
            </w:r>
          </w:p>
        </w:tc>
      </w:tr>
      <w:tr w:rsidR="002E5F5F" w:rsidRPr="00937AF8" w14:paraId="307060DB" w14:textId="77777777" w:rsidTr="005F1407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52462C83" w14:textId="77777777" w:rsidR="002E5F5F" w:rsidRPr="00D209C0" w:rsidRDefault="002E5F5F" w:rsidP="005F1407">
            <w:pPr>
              <w:adjustRightInd w:val="0"/>
              <w:snapToGrid w:val="0"/>
              <w:jc w:val="center"/>
              <w:rPr>
                <w:rFonts w:cs="宋体"/>
                <w:b w:val="0"/>
                <w:szCs w:val="18"/>
              </w:rPr>
            </w:pPr>
            <w:r w:rsidRPr="00D209C0">
              <w:rPr>
                <w:rFonts w:cs="宋体" w:hint="eastAsia"/>
                <w:b w:val="0"/>
                <w:szCs w:val="18"/>
              </w:rPr>
              <w:t>1</w:t>
            </w:r>
            <w:r w:rsidRPr="00D209C0">
              <w:rPr>
                <w:rFonts w:cs="宋体"/>
                <w:b w:val="0"/>
                <w:szCs w:val="18"/>
              </w:rPr>
              <w:t>5</w:t>
            </w:r>
          </w:p>
        </w:tc>
        <w:tc>
          <w:tcPr>
            <w:tcW w:w="1005" w:type="dxa"/>
          </w:tcPr>
          <w:p w14:paraId="69269147" w14:textId="77777777" w:rsidR="002E5F5F" w:rsidRPr="0046407D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6407D">
              <w:rPr>
                <w:rFonts w:cs="宋体" w:hint="eastAsia"/>
                <w:szCs w:val="18"/>
              </w:rPr>
              <w:t>待定</w:t>
            </w:r>
          </w:p>
        </w:tc>
        <w:tc>
          <w:tcPr>
            <w:tcW w:w="1875" w:type="dxa"/>
          </w:tcPr>
          <w:p w14:paraId="07A03C05" w14:textId="77777777" w:rsidR="002E5F5F" w:rsidRPr="002B42C4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color w:val="000000"/>
                <w:szCs w:val="18"/>
              </w:rPr>
            </w:pPr>
            <w:r>
              <w:rPr>
                <w:rFonts w:hint="eastAsia"/>
                <w:szCs w:val="18"/>
              </w:rPr>
              <w:t>实验八</w:t>
            </w:r>
            <w:r>
              <w:rPr>
                <w:rFonts w:hint="eastAsia"/>
                <w:szCs w:val="18"/>
              </w:rPr>
              <w:t xml:space="preserve"> </w:t>
            </w:r>
            <w:r>
              <w:rPr>
                <w:rFonts w:hint="eastAsia"/>
                <w:szCs w:val="18"/>
              </w:rPr>
              <w:t>自动售货机综合案例</w:t>
            </w:r>
          </w:p>
        </w:tc>
        <w:tc>
          <w:tcPr>
            <w:tcW w:w="1770" w:type="dxa"/>
            <w:vAlign w:val="center"/>
          </w:tcPr>
          <w:p w14:paraId="292B3C86" w14:textId="77777777" w:rsidR="002E5F5F" w:rsidRPr="002B42C4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color w:val="000000"/>
                <w:szCs w:val="18"/>
              </w:rPr>
            </w:pPr>
            <w:r w:rsidRPr="0079043B">
              <w:rPr>
                <w:rFonts w:hint="eastAsia"/>
                <w:color w:val="000000"/>
                <w:szCs w:val="18"/>
              </w:rPr>
              <w:t>教材</w:t>
            </w:r>
            <w:r w:rsidRPr="0079043B">
              <w:rPr>
                <w:rFonts w:hint="eastAsia"/>
                <w:color w:val="000000"/>
                <w:szCs w:val="18"/>
              </w:rPr>
              <w:t>1</w:t>
            </w:r>
            <w:r w:rsidRPr="0079043B">
              <w:rPr>
                <w:rFonts w:hint="eastAsia"/>
                <w:color w:val="000000"/>
                <w:szCs w:val="18"/>
              </w:rPr>
              <w:t>（第</w:t>
            </w:r>
            <w:r>
              <w:rPr>
                <w:rFonts w:hint="eastAsia"/>
                <w:color w:val="000000"/>
                <w:szCs w:val="18"/>
              </w:rPr>
              <w:t>8</w:t>
            </w:r>
            <w:r w:rsidRPr="0079043B">
              <w:rPr>
                <w:rFonts w:hint="eastAsia"/>
                <w:color w:val="000000"/>
                <w:szCs w:val="18"/>
              </w:rPr>
              <w:t>章</w:t>
            </w:r>
            <w:r w:rsidRPr="0079043B">
              <w:rPr>
                <w:rFonts w:hint="eastAsia"/>
                <w:color w:val="000000"/>
                <w:szCs w:val="18"/>
              </w:rPr>
              <w:t>P</w:t>
            </w:r>
            <w:r>
              <w:rPr>
                <w:rFonts w:hint="eastAsia"/>
                <w:color w:val="000000"/>
                <w:szCs w:val="18"/>
              </w:rPr>
              <w:t>173</w:t>
            </w:r>
            <w:r w:rsidRPr="0079043B">
              <w:rPr>
                <w:rFonts w:hint="eastAsia"/>
                <w:color w:val="000000"/>
                <w:szCs w:val="18"/>
              </w:rPr>
              <w:t>-</w:t>
            </w:r>
            <w:r>
              <w:rPr>
                <w:rFonts w:hint="eastAsia"/>
                <w:color w:val="000000"/>
                <w:szCs w:val="18"/>
              </w:rPr>
              <w:t>220</w:t>
            </w:r>
            <w:r w:rsidRPr="0079043B">
              <w:rPr>
                <w:rFonts w:hint="eastAsia"/>
                <w:color w:val="000000"/>
                <w:szCs w:val="18"/>
              </w:rPr>
              <w:t>）</w:t>
            </w:r>
          </w:p>
        </w:tc>
        <w:tc>
          <w:tcPr>
            <w:tcW w:w="1425" w:type="dxa"/>
          </w:tcPr>
          <w:p w14:paraId="7ABD96B3" w14:textId="77777777" w:rsidR="002E5F5F" w:rsidRPr="007F6F5D" w:rsidRDefault="002E5F5F" w:rsidP="005F140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color w:val="000000"/>
                <w:szCs w:val="18"/>
              </w:rPr>
            </w:pPr>
            <w:r w:rsidRPr="007F6F5D">
              <w:rPr>
                <w:rFonts w:hint="eastAsia"/>
                <w:szCs w:val="18"/>
              </w:rPr>
              <w:t>指定教材；课前阅读笔记</w:t>
            </w:r>
          </w:p>
        </w:tc>
        <w:tc>
          <w:tcPr>
            <w:tcW w:w="1923" w:type="dxa"/>
            <w:vAlign w:val="center"/>
          </w:tcPr>
          <w:p w14:paraId="564B4FCE" w14:textId="77777777" w:rsidR="002E5F5F" w:rsidRPr="004927EB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927EB">
              <w:rPr>
                <w:rFonts w:cs="宋体" w:hint="eastAsia"/>
                <w:szCs w:val="18"/>
              </w:rPr>
              <w:t>测试对实验预习内容的理解程度。</w:t>
            </w:r>
          </w:p>
          <w:p w14:paraId="22417891" w14:textId="77777777" w:rsidR="002E5F5F" w:rsidRPr="004927EB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927EB">
              <w:rPr>
                <w:rFonts w:cs="宋体" w:hint="eastAsia"/>
                <w:szCs w:val="18"/>
              </w:rPr>
              <w:t>通过作业的完成情况</w:t>
            </w:r>
            <w:proofErr w:type="gramStart"/>
            <w:r w:rsidRPr="004927EB">
              <w:rPr>
                <w:rFonts w:cs="宋体" w:hint="eastAsia"/>
                <w:szCs w:val="18"/>
              </w:rPr>
              <w:t>判学生</w:t>
            </w:r>
            <w:proofErr w:type="gramEnd"/>
            <w:r w:rsidRPr="004927EB">
              <w:rPr>
                <w:rFonts w:cs="宋体" w:hint="eastAsia"/>
                <w:szCs w:val="18"/>
              </w:rPr>
              <w:t>掌握程度</w:t>
            </w:r>
          </w:p>
          <w:p w14:paraId="44BB0747" w14:textId="77777777" w:rsidR="002E5F5F" w:rsidRPr="004927EB" w:rsidRDefault="002E5F5F" w:rsidP="005F1407">
            <w:pPr>
              <w:adjustRightInd w:val="0"/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szCs w:val="18"/>
              </w:rPr>
            </w:pPr>
            <w:r w:rsidRPr="004927EB">
              <w:rPr>
                <w:rFonts w:cs="宋体" w:hint="eastAsia"/>
                <w:szCs w:val="18"/>
              </w:rPr>
              <w:t>完成实验报告</w:t>
            </w:r>
          </w:p>
          <w:p w14:paraId="5612F5E6" w14:textId="77777777" w:rsidR="002E5F5F" w:rsidRPr="004927EB" w:rsidRDefault="002E5F5F" w:rsidP="005F140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宋体"/>
                <w:bCs/>
                <w:color w:val="000000"/>
                <w:szCs w:val="18"/>
              </w:rPr>
            </w:pPr>
          </w:p>
        </w:tc>
      </w:tr>
    </w:tbl>
    <w:p w14:paraId="62408567" w14:textId="77777777" w:rsidR="002E5F5F" w:rsidRDefault="002E5F5F" w:rsidP="002E5F5F">
      <w:pPr>
        <w:tabs>
          <w:tab w:val="left" w:pos="6120"/>
        </w:tabs>
        <w:spacing w:line="360" w:lineRule="auto"/>
        <w:ind w:firstLineChars="200" w:firstLine="400"/>
        <w:rPr>
          <w:rFonts w:ascii="微软雅黑" w:eastAsia="微软雅黑" w:hAnsi="微软雅黑"/>
          <w:b/>
          <w:color w:val="000000"/>
          <w:kern w:val="0"/>
          <w:sz w:val="20"/>
          <w:lang w:val="zh-CN"/>
        </w:rPr>
      </w:pPr>
    </w:p>
    <w:p w14:paraId="604AA412" w14:textId="77777777" w:rsidR="002E5F5F" w:rsidRPr="00E7744B" w:rsidRDefault="002E5F5F" w:rsidP="002E5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 w:rsidRPr="00E7744B">
        <w:rPr>
          <w:rFonts w:ascii="微软雅黑" w:eastAsia="微软雅黑" w:hAnsi="微软雅黑" w:hint="eastAsia"/>
          <w:b/>
          <w:sz w:val="28"/>
          <w:szCs w:val="28"/>
        </w:rPr>
        <w:t>四、课程考核</w:t>
      </w:r>
    </w:p>
    <w:tbl>
      <w:tblPr>
        <w:tblStyle w:val="a8"/>
        <w:tblW w:w="8522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3081"/>
        <w:gridCol w:w="1418"/>
        <w:gridCol w:w="1893"/>
      </w:tblGrid>
      <w:tr w:rsidR="002E5F5F" w:rsidRPr="00E7744B" w14:paraId="6C98D973" w14:textId="77777777" w:rsidTr="005F1407">
        <w:tc>
          <w:tcPr>
            <w:tcW w:w="6629" w:type="dxa"/>
            <w:gridSpan w:val="3"/>
          </w:tcPr>
          <w:p w14:paraId="2A8536B5" w14:textId="77777777" w:rsidR="002E5F5F" w:rsidRPr="00E7744B" w:rsidRDefault="002E5F5F" w:rsidP="005F1407">
            <w:pPr>
              <w:jc w:val="center"/>
              <w:rPr>
                <w:rFonts w:ascii="宋体"/>
                <w:b/>
                <w:bCs/>
                <w:sz w:val="24"/>
              </w:rPr>
            </w:pPr>
            <w:r w:rsidRPr="00E7744B">
              <w:rPr>
                <w:rFonts w:ascii="宋体" w:hint="eastAsia"/>
                <w:b/>
                <w:bCs/>
                <w:sz w:val="24"/>
              </w:rPr>
              <w:t>考核方式</w:t>
            </w:r>
          </w:p>
        </w:tc>
        <w:tc>
          <w:tcPr>
            <w:tcW w:w="1893" w:type="dxa"/>
          </w:tcPr>
          <w:p w14:paraId="5390945F" w14:textId="77777777" w:rsidR="002E5F5F" w:rsidRPr="00E7744B" w:rsidRDefault="002E5F5F" w:rsidP="005F1407">
            <w:pPr>
              <w:jc w:val="center"/>
              <w:rPr>
                <w:rFonts w:ascii="宋体"/>
                <w:b/>
                <w:bCs/>
                <w:sz w:val="24"/>
              </w:rPr>
            </w:pPr>
            <w:r w:rsidRPr="00E7744B">
              <w:rPr>
                <w:rFonts w:ascii="宋体" w:hint="eastAsia"/>
                <w:b/>
                <w:bCs/>
                <w:sz w:val="24"/>
              </w:rPr>
              <w:t>成绩比例</w:t>
            </w:r>
          </w:p>
        </w:tc>
      </w:tr>
      <w:tr w:rsidR="002E5F5F" w:rsidRPr="00E7744B" w14:paraId="685FCCAA" w14:textId="77777777" w:rsidTr="005F1407">
        <w:trPr>
          <w:trHeight w:val="120"/>
        </w:trPr>
        <w:tc>
          <w:tcPr>
            <w:tcW w:w="6629" w:type="dxa"/>
            <w:gridSpan w:val="3"/>
          </w:tcPr>
          <w:p w14:paraId="3EDB01EB" w14:textId="77777777" w:rsidR="002E5F5F" w:rsidRPr="0075735E" w:rsidRDefault="002E5F5F" w:rsidP="005F1407">
            <w:pPr>
              <w:jc w:val="center"/>
              <w:rPr>
                <w:rFonts w:ascii="宋体"/>
                <w:bCs/>
                <w:szCs w:val="21"/>
              </w:rPr>
            </w:pPr>
            <w:bookmarkStart w:id="2" w:name="_Hlk10205803"/>
            <w:r w:rsidRPr="0075735E">
              <w:rPr>
                <w:rFonts w:ascii="宋体" w:hint="eastAsia"/>
                <w:bCs/>
                <w:szCs w:val="21"/>
              </w:rPr>
              <w:t>期末纸质考试</w:t>
            </w:r>
            <w:bookmarkEnd w:id="2"/>
          </w:p>
        </w:tc>
        <w:tc>
          <w:tcPr>
            <w:tcW w:w="1893" w:type="dxa"/>
          </w:tcPr>
          <w:p w14:paraId="72E578FF" w14:textId="77777777" w:rsidR="002E5F5F" w:rsidRPr="0075735E" w:rsidRDefault="002E5F5F" w:rsidP="005F1407">
            <w:pPr>
              <w:jc w:val="center"/>
              <w:rPr>
                <w:rFonts w:ascii="宋体"/>
                <w:bCs/>
                <w:szCs w:val="21"/>
              </w:rPr>
            </w:pPr>
            <w:r w:rsidRPr="0075735E">
              <w:rPr>
                <w:rFonts w:ascii="宋体"/>
                <w:bCs/>
                <w:szCs w:val="21"/>
              </w:rPr>
              <w:t>5</w:t>
            </w:r>
            <w:r w:rsidRPr="0075735E">
              <w:rPr>
                <w:rFonts w:ascii="宋体" w:hint="eastAsia"/>
                <w:bCs/>
                <w:szCs w:val="21"/>
              </w:rPr>
              <w:t>0%</w:t>
            </w:r>
          </w:p>
        </w:tc>
      </w:tr>
      <w:tr w:rsidR="002E5F5F" w:rsidRPr="00E7744B" w14:paraId="0C069D78" w14:textId="77777777" w:rsidTr="005F1407">
        <w:trPr>
          <w:trHeight w:val="208"/>
        </w:trPr>
        <w:tc>
          <w:tcPr>
            <w:tcW w:w="2130" w:type="dxa"/>
            <w:vMerge w:val="restart"/>
          </w:tcPr>
          <w:p w14:paraId="3E3B83AE" w14:textId="77777777" w:rsidR="002E5F5F" w:rsidRPr="0075735E" w:rsidRDefault="002E5F5F" w:rsidP="005F1407">
            <w:pPr>
              <w:jc w:val="center"/>
              <w:rPr>
                <w:rFonts w:ascii="宋体"/>
                <w:bCs/>
                <w:szCs w:val="21"/>
              </w:rPr>
            </w:pPr>
          </w:p>
          <w:p w14:paraId="0C376F99" w14:textId="77777777" w:rsidR="002E5F5F" w:rsidRPr="0075735E" w:rsidRDefault="002E5F5F" w:rsidP="005F1407">
            <w:pPr>
              <w:jc w:val="center"/>
              <w:rPr>
                <w:rFonts w:ascii="宋体"/>
                <w:bCs/>
                <w:szCs w:val="21"/>
              </w:rPr>
            </w:pPr>
          </w:p>
          <w:p w14:paraId="45C0FBB3" w14:textId="77777777" w:rsidR="002E5F5F" w:rsidRPr="0075735E" w:rsidRDefault="002E5F5F" w:rsidP="005F1407">
            <w:pPr>
              <w:jc w:val="center"/>
              <w:rPr>
                <w:rFonts w:ascii="宋体"/>
                <w:bCs/>
                <w:szCs w:val="21"/>
              </w:rPr>
            </w:pPr>
            <w:r w:rsidRPr="0075735E">
              <w:rPr>
                <w:rFonts w:ascii="宋体" w:hint="eastAsia"/>
                <w:bCs/>
                <w:szCs w:val="21"/>
              </w:rPr>
              <w:t>平时成绩</w:t>
            </w:r>
          </w:p>
        </w:tc>
        <w:tc>
          <w:tcPr>
            <w:tcW w:w="3081" w:type="dxa"/>
          </w:tcPr>
          <w:p w14:paraId="1784E7EF" w14:textId="77777777" w:rsidR="002E5F5F" w:rsidRPr="0075735E" w:rsidRDefault="002E5F5F" w:rsidP="005F1407">
            <w:pPr>
              <w:jc w:val="center"/>
              <w:rPr>
                <w:rFonts w:ascii="宋体"/>
                <w:bCs/>
                <w:szCs w:val="21"/>
              </w:rPr>
            </w:pPr>
            <w:r w:rsidRPr="0075735E">
              <w:rPr>
                <w:rFonts w:ascii="宋体" w:hint="eastAsia"/>
                <w:bCs/>
                <w:szCs w:val="21"/>
              </w:rPr>
              <w:t>课堂考勤</w:t>
            </w:r>
          </w:p>
        </w:tc>
        <w:tc>
          <w:tcPr>
            <w:tcW w:w="1418" w:type="dxa"/>
          </w:tcPr>
          <w:p w14:paraId="60C2707F" w14:textId="77777777" w:rsidR="002E5F5F" w:rsidRPr="0075735E" w:rsidRDefault="002E5F5F" w:rsidP="005F1407">
            <w:pPr>
              <w:jc w:val="center"/>
              <w:rPr>
                <w:rFonts w:ascii="宋体"/>
                <w:bCs/>
                <w:szCs w:val="21"/>
              </w:rPr>
            </w:pPr>
            <w:r w:rsidRPr="0075735E">
              <w:rPr>
                <w:rFonts w:ascii="宋体" w:hint="eastAsia"/>
                <w:bCs/>
                <w:szCs w:val="21"/>
              </w:rPr>
              <w:t>5%</w:t>
            </w:r>
          </w:p>
        </w:tc>
        <w:tc>
          <w:tcPr>
            <w:tcW w:w="1893" w:type="dxa"/>
            <w:vMerge w:val="restart"/>
          </w:tcPr>
          <w:p w14:paraId="1E62AC94" w14:textId="77777777" w:rsidR="002E5F5F" w:rsidRPr="0075735E" w:rsidRDefault="002E5F5F" w:rsidP="005F1407">
            <w:pPr>
              <w:jc w:val="center"/>
              <w:rPr>
                <w:rFonts w:ascii="宋体"/>
                <w:bCs/>
                <w:szCs w:val="21"/>
              </w:rPr>
            </w:pPr>
          </w:p>
          <w:p w14:paraId="4A836795" w14:textId="77777777" w:rsidR="002E5F5F" w:rsidRPr="0075735E" w:rsidRDefault="002E5F5F" w:rsidP="005F1407">
            <w:pPr>
              <w:rPr>
                <w:rFonts w:ascii="宋体"/>
                <w:bCs/>
                <w:szCs w:val="21"/>
              </w:rPr>
            </w:pPr>
          </w:p>
          <w:p w14:paraId="2E29935A" w14:textId="77777777" w:rsidR="002E5F5F" w:rsidRPr="0075735E" w:rsidRDefault="002E5F5F" w:rsidP="005F1407">
            <w:pPr>
              <w:jc w:val="center"/>
              <w:rPr>
                <w:rFonts w:ascii="宋体"/>
                <w:bCs/>
                <w:szCs w:val="21"/>
              </w:rPr>
            </w:pPr>
            <w:r w:rsidRPr="0075735E">
              <w:rPr>
                <w:rFonts w:ascii="宋体" w:hint="eastAsia"/>
                <w:bCs/>
                <w:szCs w:val="21"/>
              </w:rPr>
              <w:t>50%</w:t>
            </w:r>
          </w:p>
        </w:tc>
      </w:tr>
      <w:tr w:rsidR="002E5F5F" w:rsidRPr="00E7744B" w14:paraId="723976B7" w14:textId="77777777" w:rsidTr="005F1407">
        <w:trPr>
          <w:trHeight w:val="380"/>
        </w:trPr>
        <w:tc>
          <w:tcPr>
            <w:tcW w:w="2130" w:type="dxa"/>
            <w:vMerge/>
          </w:tcPr>
          <w:p w14:paraId="74D3B9CA" w14:textId="77777777" w:rsidR="002E5F5F" w:rsidRPr="00E7744B" w:rsidRDefault="002E5F5F" w:rsidP="005F1407">
            <w:pPr>
              <w:rPr>
                <w:rFonts w:ascii="宋体"/>
                <w:bCs/>
                <w:sz w:val="24"/>
              </w:rPr>
            </w:pPr>
          </w:p>
        </w:tc>
        <w:tc>
          <w:tcPr>
            <w:tcW w:w="3081" w:type="dxa"/>
          </w:tcPr>
          <w:p w14:paraId="798B793C" w14:textId="77777777" w:rsidR="002E5F5F" w:rsidRPr="0075735E" w:rsidRDefault="002E5F5F" w:rsidP="005F1407">
            <w:pPr>
              <w:jc w:val="center"/>
              <w:rPr>
                <w:rFonts w:ascii="宋体"/>
                <w:bCs/>
                <w:szCs w:val="21"/>
              </w:rPr>
            </w:pPr>
            <w:r w:rsidRPr="0075735E">
              <w:rPr>
                <w:rFonts w:ascii="宋体" w:hint="eastAsia"/>
                <w:bCs/>
                <w:szCs w:val="21"/>
              </w:rPr>
              <w:t>课堂参与度</w:t>
            </w:r>
          </w:p>
        </w:tc>
        <w:tc>
          <w:tcPr>
            <w:tcW w:w="1418" w:type="dxa"/>
          </w:tcPr>
          <w:p w14:paraId="76B6E090" w14:textId="77777777" w:rsidR="002E5F5F" w:rsidRPr="0075735E" w:rsidRDefault="002E5F5F" w:rsidP="005F1407">
            <w:pPr>
              <w:jc w:val="center"/>
              <w:rPr>
                <w:rFonts w:ascii="宋体"/>
                <w:bCs/>
                <w:szCs w:val="21"/>
              </w:rPr>
            </w:pPr>
            <w:r w:rsidRPr="0075735E">
              <w:rPr>
                <w:rFonts w:ascii="宋体" w:hint="eastAsia"/>
                <w:bCs/>
                <w:szCs w:val="21"/>
              </w:rPr>
              <w:t>5%</w:t>
            </w:r>
          </w:p>
        </w:tc>
        <w:tc>
          <w:tcPr>
            <w:tcW w:w="1893" w:type="dxa"/>
            <w:vMerge/>
          </w:tcPr>
          <w:p w14:paraId="60D1F88F" w14:textId="77777777" w:rsidR="002E5F5F" w:rsidRPr="00E7744B" w:rsidRDefault="002E5F5F" w:rsidP="005F1407">
            <w:pPr>
              <w:rPr>
                <w:rFonts w:ascii="宋体"/>
                <w:bCs/>
                <w:sz w:val="24"/>
              </w:rPr>
            </w:pPr>
          </w:p>
        </w:tc>
      </w:tr>
      <w:tr w:rsidR="002E5F5F" w:rsidRPr="00E7744B" w14:paraId="2E59F462" w14:textId="77777777" w:rsidTr="005F1407">
        <w:trPr>
          <w:trHeight w:val="170"/>
        </w:trPr>
        <w:tc>
          <w:tcPr>
            <w:tcW w:w="2130" w:type="dxa"/>
            <w:vMerge/>
          </w:tcPr>
          <w:p w14:paraId="218C327C" w14:textId="77777777" w:rsidR="002E5F5F" w:rsidRPr="00E7744B" w:rsidRDefault="002E5F5F" w:rsidP="005F1407">
            <w:pPr>
              <w:rPr>
                <w:rFonts w:ascii="宋体"/>
                <w:bCs/>
                <w:sz w:val="24"/>
              </w:rPr>
            </w:pPr>
          </w:p>
        </w:tc>
        <w:tc>
          <w:tcPr>
            <w:tcW w:w="3081" w:type="dxa"/>
          </w:tcPr>
          <w:p w14:paraId="1A797705" w14:textId="77777777" w:rsidR="002E5F5F" w:rsidRPr="0075735E" w:rsidRDefault="002E5F5F" w:rsidP="005F1407">
            <w:pPr>
              <w:jc w:val="center"/>
              <w:rPr>
                <w:rFonts w:ascii="宋体"/>
                <w:bCs/>
                <w:szCs w:val="21"/>
              </w:rPr>
            </w:pPr>
            <w:proofErr w:type="gramStart"/>
            <w:r w:rsidRPr="0075735E">
              <w:rPr>
                <w:rFonts w:ascii="宋体" w:hint="eastAsia"/>
                <w:bCs/>
                <w:szCs w:val="21"/>
              </w:rPr>
              <w:t>随堂考</w:t>
            </w:r>
            <w:proofErr w:type="gramEnd"/>
          </w:p>
        </w:tc>
        <w:tc>
          <w:tcPr>
            <w:tcW w:w="1418" w:type="dxa"/>
          </w:tcPr>
          <w:p w14:paraId="40D7C898" w14:textId="77777777" w:rsidR="002E5F5F" w:rsidRPr="0075735E" w:rsidRDefault="002E5F5F" w:rsidP="005F1407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5</w:t>
            </w:r>
            <w:r w:rsidRPr="0075735E">
              <w:rPr>
                <w:rFonts w:ascii="宋体" w:hint="eastAsia"/>
                <w:bCs/>
                <w:szCs w:val="21"/>
              </w:rPr>
              <w:t>%</w:t>
            </w:r>
          </w:p>
        </w:tc>
        <w:tc>
          <w:tcPr>
            <w:tcW w:w="1893" w:type="dxa"/>
            <w:vMerge/>
          </w:tcPr>
          <w:p w14:paraId="31373787" w14:textId="77777777" w:rsidR="002E5F5F" w:rsidRPr="00E7744B" w:rsidRDefault="002E5F5F" w:rsidP="005F1407">
            <w:pPr>
              <w:rPr>
                <w:rFonts w:ascii="宋体"/>
                <w:bCs/>
                <w:sz w:val="24"/>
              </w:rPr>
            </w:pPr>
          </w:p>
        </w:tc>
      </w:tr>
      <w:tr w:rsidR="002E5F5F" w:rsidRPr="00E7744B" w14:paraId="4D68B691" w14:textId="77777777" w:rsidTr="005F1407">
        <w:trPr>
          <w:trHeight w:val="140"/>
        </w:trPr>
        <w:tc>
          <w:tcPr>
            <w:tcW w:w="2130" w:type="dxa"/>
            <w:vMerge/>
          </w:tcPr>
          <w:p w14:paraId="4C01323C" w14:textId="77777777" w:rsidR="002E5F5F" w:rsidRPr="00E7744B" w:rsidRDefault="002E5F5F" w:rsidP="005F1407">
            <w:pPr>
              <w:rPr>
                <w:rFonts w:ascii="宋体"/>
                <w:bCs/>
                <w:sz w:val="24"/>
              </w:rPr>
            </w:pPr>
          </w:p>
        </w:tc>
        <w:tc>
          <w:tcPr>
            <w:tcW w:w="3081" w:type="dxa"/>
          </w:tcPr>
          <w:p w14:paraId="64F11172" w14:textId="77777777" w:rsidR="002E5F5F" w:rsidRPr="0075735E" w:rsidRDefault="002E5F5F" w:rsidP="005F1407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上机实验</w:t>
            </w:r>
          </w:p>
        </w:tc>
        <w:tc>
          <w:tcPr>
            <w:tcW w:w="1418" w:type="dxa"/>
          </w:tcPr>
          <w:p w14:paraId="0F37209A" w14:textId="77777777" w:rsidR="002E5F5F" w:rsidRPr="0075735E" w:rsidRDefault="002E5F5F" w:rsidP="005F1407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15%</w:t>
            </w:r>
          </w:p>
        </w:tc>
        <w:tc>
          <w:tcPr>
            <w:tcW w:w="1893" w:type="dxa"/>
            <w:vMerge/>
          </w:tcPr>
          <w:p w14:paraId="50EA73C9" w14:textId="77777777" w:rsidR="002E5F5F" w:rsidRPr="00E7744B" w:rsidRDefault="002E5F5F" w:rsidP="005F1407">
            <w:pPr>
              <w:rPr>
                <w:rFonts w:ascii="宋体"/>
                <w:bCs/>
                <w:sz w:val="24"/>
              </w:rPr>
            </w:pPr>
          </w:p>
        </w:tc>
      </w:tr>
      <w:tr w:rsidR="002E5F5F" w:rsidRPr="00E7744B" w14:paraId="263ABB48" w14:textId="77777777" w:rsidTr="005F1407">
        <w:trPr>
          <w:trHeight w:val="140"/>
        </w:trPr>
        <w:tc>
          <w:tcPr>
            <w:tcW w:w="2130" w:type="dxa"/>
            <w:vMerge/>
          </w:tcPr>
          <w:p w14:paraId="4530BCA1" w14:textId="77777777" w:rsidR="002E5F5F" w:rsidRPr="00E7744B" w:rsidRDefault="002E5F5F" w:rsidP="005F1407">
            <w:pPr>
              <w:rPr>
                <w:rFonts w:ascii="宋体"/>
                <w:bCs/>
                <w:sz w:val="24"/>
              </w:rPr>
            </w:pPr>
          </w:p>
        </w:tc>
        <w:tc>
          <w:tcPr>
            <w:tcW w:w="3081" w:type="dxa"/>
          </w:tcPr>
          <w:p w14:paraId="79C1522A" w14:textId="77777777" w:rsidR="002E5F5F" w:rsidRPr="0075735E" w:rsidRDefault="002E5F5F" w:rsidP="005F1407">
            <w:pPr>
              <w:jc w:val="center"/>
              <w:rPr>
                <w:rFonts w:ascii="宋体"/>
                <w:bCs/>
                <w:szCs w:val="21"/>
              </w:rPr>
            </w:pPr>
            <w:r w:rsidRPr="0075735E">
              <w:rPr>
                <w:rFonts w:ascii="宋体" w:hint="eastAsia"/>
                <w:bCs/>
                <w:szCs w:val="21"/>
              </w:rPr>
              <w:t>综合大作业</w:t>
            </w:r>
          </w:p>
        </w:tc>
        <w:tc>
          <w:tcPr>
            <w:tcW w:w="1418" w:type="dxa"/>
          </w:tcPr>
          <w:p w14:paraId="087A01C2" w14:textId="77777777" w:rsidR="002E5F5F" w:rsidRPr="0075735E" w:rsidRDefault="002E5F5F" w:rsidP="005F1407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2</w:t>
            </w:r>
            <w:r w:rsidRPr="0075735E">
              <w:rPr>
                <w:rFonts w:ascii="宋体" w:hint="eastAsia"/>
                <w:bCs/>
                <w:szCs w:val="21"/>
              </w:rPr>
              <w:t>0%</w:t>
            </w:r>
          </w:p>
        </w:tc>
        <w:tc>
          <w:tcPr>
            <w:tcW w:w="1893" w:type="dxa"/>
            <w:vMerge/>
          </w:tcPr>
          <w:p w14:paraId="4BA2238D" w14:textId="77777777" w:rsidR="002E5F5F" w:rsidRPr="00E7744B" w:rsidRDefault="002E5F5F" w:rsidP="005F1407">
            <w:pPr>
              <w:rPr>
                <w:rFonts w:ascii="宋体"/>
                <w:bCs/>
                <w:sz w:val="24"/>
              </w:rPr>
            </w:pPr>
          </w:p>
        </w:tc>
      </w:tr>
    </w:tbl>
    <w:p w14:paraId="362F7194" w14:textId="77777777" w:rsidR="002E5F5F" w:rsidRPr="00E7744B" w:rsidRDefault="002E5F5F" w:rsidP="002E5F5F">
      <w:pPr>
        <w:numPr>
          <w:ilvl w:val="0"/>
          <w:numId w:val="1"/>
        </w:numPr>
        <w:spacing w:line="360" w:lineRule="auto"/>
        <w:rPr>
          <w:sz w:val="24"/>
          <w:szCs w:val="32"/>
        </w:rPr>
      </w:pPr>
      <w:r w:rsidRPr="00E7744B">
        <w:rPr>
          <w:rFonts w:hint="eastAsia"/>
          <w:sz w:val="24"/>
          <w:szCs w:val="32"/>
        </w:rPr>
        <w:t>考核标准及要求：</w:t>
      </w:r>
    </w:p>
    <w:p w14:paraId="55250BFD" w14:textId="77777777" w:rsidR="002E5F5F" w:rsidRPr="00603F94" w:rsidRDefault="002E5F5F" w:rsidP="002E5F5F">
      <w:pPr>
        <w:tabs>
          <w:tab w:val="left" w:pos="438"/>
        </w:tabs>
        <w:spacing w:line="360" w:lineRule="auto"/>
        <w:ind w:firstLineChars="100" w:firstLine="241"/>
        <w:rPr>
          <w:b/>
          <w:sz w:val="24"/>
          <w:szCs w:val="32"/>
        </w:rPr>
      </w:pPr>
      <w:r w:rsidRPr="00603F94">
        <w:rPr>
          <w:rFonts w:ascii="宋体" w:hAnsi="宋体" w:cs="宋体" w:hint="eastAsia"/>
          <w:b/>
          <w:sz w:val="24"/>
          <w:szCs w:val="32"/>
        </w:rPr>
        <w:t>1.综合大作业</w:t>
      </w:r>
    </w:p>
    <w:p w14:paraId="0949BEDB" w14:textId="77777777" w:rsidR="002E5F5F" w:rsidRDefault="002E5F5F" w:rsidP="002E5F5F">
      <w:pPr>
        <w:spacing w:line="360" w:lineRule="auto"/>
        <w:rPr>
          <w:sz w:val="24"/>
          <w:szCs w:val="32"/>
        </w:rPr>
      </w:pPr>
      <w:r>
        <w:rPr>
          <w:sz w:val="24"/>
          <w:szCs w:val="32"/>
        </w:rPr>
        <w:t xml:space="preserve">    </w:t>
      </w:r>
      <w:r>
        <w:rPr>
          <w:rFonts w:hint="eastAsia"/>
          <w:sz w:val="24"/>
          <w:szCs w:val="32"/>
        </w:rPr>
        <w:t>评分标准：</w:t>
      </w:r>
    </w:p>
    <w:tbl>
      <w:tblPr>
        <w:tblW w:w="8528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46"/>
        <w:gridCol w:w="1682"/>
      </w:tblGrid>
      <w:tr w:rsidR="002E5F5F" w14:paraId="7D83BEE1" w14:textId="77777777" w:rsidTr="005F1407">
        <w:tc>
          <w:tcPr>
            <w:tcW w:w="6846" w:type="dxa"/>
            <w:vAlign w:val="center"/>
          </w:tcPr>
          <w:p w14:paraId="6D2B9825" w14:textId="77777777" w:rsidR="002E5F5F" w:rsidRDefault="002E5F5F" w:rsidP="005F1407">
            <w:pPr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评价指标</w:t>
            </w:r>
          </w:p>
        </w:tc>
        <w:tc>
          <w:tcPr>
            <w:tcW w:w="1682" w:type="dxa"/>
            <w:vAlign w:val="center"/>
          </w:tcPr>
          <w:p w14:paraId="3C78B34F" w14:textId="77777777" w:rsidR="002E5F5F" w:rsidRDefault="002E5F5F" w:rsidP="005F1407">
            <w:pPr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分值区间</w:t>
            </w:r>
          </w:p>
        </w:tc>
      </w:tr>
      <w:tr w:rsidR="002E5F5F" w14:paraId="3318552B" w14:textId="77777777" w:rsidTr="005F1407">
        <w:tc>
          <w:tcPr>
            <w:tcW w:w="6846" w:type="dxa"/>
            <w:vAlign w:val="center"/>
          </w:tcPr>
          <w:p w14:paraId="423EAE22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论述结构完整、创意出色、执行性强、个人总结完成出色</w:t>
            </w:r>
          </w:p>
        </w:tc>
        <w:tc>
          <w:tcPr>
            <w:tcW w:w="1682" w:type="dxa"/>
            <w:vAlign w:val="center"/>
          </w:tcPr>
          <w:p w14:paraId="79AB1382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90-100</w:t>
            </w:r>
          </w:p>
        </w:tc>
      </w:tr>
      <w:tr w:rsidR="002E5F5F" w14:paraId="400077A4" w14:textId="77777777" w:rsidTr="005F1407">
        <w:tc>
          <w:tcPr>
            <w:tcW w:w="6846" w:type="dxa"/>
            <w:vAlign w:val="center"/>
          </w:tcPr>
          <w:p w14:paraId="47881EAC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论述结构较为完整、有一定创意和执行性、个人总结完成较好</w:t>
            </w:r>
          </w:p>
        </w:tc>
        <w:tc>
          <w:tcPr>
            <w:tcW w:w="1682" w:type="dxa"/>
            <w:vAlign w:val="center"/>
          </w:tcPr>
          <w:p w14:paraId="4C0D9456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80-89</w:t>
            </w:r>
          </w:p>
        </w:tc>
      </w:tr>
      <w:tr w:rsidR="002E5F5F" w14:paraId="3BC7AF8A" w14:textId="77777777" w:rsidTr="005F1407">
        <w:tc>
          <w:tcPr>
            <w:tcW w:w="6846" w:type="dxa"/>
            <w:vAlign w:val="center"/>
          </w:tcPr>
          <w:p w14:paraId="6CFAA498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论述结构基本完整、有少许创意和执行性、个人总结基本完成</w:t>
            </w:r>
          </w:p>
        </w:tc>
        <w:tc>
          <w:tcPr>
            <w:tcW w:w="1682" w:type="dxa"/>
            <w:vAlign w:val="center"/>
          </w:tcPr>
          <w:p w14:paraId="66894923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70-79</w:t>
            </w:r>
          </w:p>
        </w:tc>
      </w:tr>
      <w:tr w:rsidR="002E5F5F" w14:paraId="0FBF701E" w14:textId="77777777" w:rsidTr="005F1407">
        <w:tc>
          <w:tcPr>
            <w:tcW w:w="6846" w:type="dxa"/>
            <w:vAlign w:val="center"/>
          </w:tcPr>
          <w:p w14:paraId="76A60337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论述结构有部分残缺、创意和执行性不突出、个人总结不到位</w:t>
            </w:r>
          </w:p>
        </w:tc>
        <w:tc>
          <w:tcPr>
            <w:tcW w:w="1682" w:type="dxa"/>
            <w:vAlign w:val="center"/>
          </w:tcPr>
          <w:p w14:paraId="59D65D20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60-69</w:t>
            </w:r>
          </w:p>
        </w:tc>
      </w:tr>
      <w:tr w:rsidR="002E5F5F" w14:paraId="1BDB4063" w14:textId="77777777" w:rsidTr="005F1407">
        <w:tc>
          <w:tcPr>
            <w:tcW w:w="6846" w:type="dxa"/>
            <w:vAlign w:val="center"/>
          </w:tcPr>
          <w:p w14:paraId="3E3CDA0F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论述结构有重大残缺、创意和执行性低、个人总结抄袭或不提交</w:t>
            </w:r>
          </w:p>
        </w:tc>
        <w:tc>
          <w:tcPr>
            <w:tcW w:w="1682" w:type="dxa"/>
            <w:vAlign w:val="center"/>
          </w:tcPr>
          <w:p w14:paraId="3F863CE7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分以下</w:t>
            </w:r>
          </w:p>
        </w:tc>
      </w:tr>
    </w:tbl>
    <w:p w14:paraId="4541E0F8" w14:textId="77777777" w:rsidR="002E5F5F" w:rsidRDefault="002E5F5F" w:rsidP="002E5F5F">
      <w:pPr>
        <w:spacing w:line="360" w:lineRule="auto"/>
        <w:rPr>
          <w:sz w:val="24"/>
          <w:szCs w:val="32"/>
        </w:rPr>
      </w:pPr>
      <w:r>
        <w:rPr>
          <w:sz w:val="24"/>
          <w:szCs w:val="32"/>
        </w:rPr>
        <w:t xml:space="preserve">   </w:t>
      </w:r>
      <w:r>
        <w:rPr>
          <w:rFonts w:hint="eastAsia"/>
          <w:sz w:val="24"/>
          <w:szCs w:val="32"/>
        </w:rPr>
        <w:t>未完成大作业的补救措施：需要个人提交</w:t>
      </w:r>
      <w:r>
        <w:rPr>
          <w:sz w:val="24"/>
          <w:szCs w:val="32"/>
        </w:rPr>
        <w:t>1</w:t>
      </w:r>
      <w:r>
        <w:rPr>
          <w:rFonts w:hint="eastAsia"/>
          <w:sz w:val="24"/>
          <w:szCs w:val="32"/>
        </w:rPr>
        <w:t>篇</w:t>
      </w:r>
      <w:r>
        <w:rPr>
          <w:rFonts w:hint="eastAsia"/>
          <w:sz w:val="24"/>
          <w:szCs w:val="32"/>
        </w:rPr>
        <w:t>3</w:t>
      </w:r>
      <w:r>
        <w:rPr>
          <w:sz w:val="24"/>
          <w:szCs w:val="32"/>
        </w:rPr>
        <w:t>000</w:t>
      </w:r>
      <w:r>
        <w:rPr>
          <w:rFonts w:hint="eastAsia"/>
          <w:sz w:val="24"/>
          <w:szCs w:val="32"/>
        </w:rPr>
        <w:t>字以上的课程论文作为替代作业，具体格式要求以三亚学院毕业论文格式为准，第</w:t>
      </w:r>
      <w:r>
        <w:rPr>
          <w:sz w:val="24"/>
          <w:szCs w:val="32"/>
        </w:rPr>
        <w:t>15</w:t>
      </w:r>
      <w:r>
        <w:rPr>
          <w:rFonts w:hint="eastAsia"/>
          <w:sz w:val="24"/>
          <w:szCs w:val="32"/>
        </w:rPr>
        <w:t>周上交。由于是补救性行为，此部分学生获得的成绩最高为</w:t>
      </w:r>
      <w:r>
        <w:rPr>
          <w:sz w:val="24"/>
          <w:szCs w:val="32"/>
        </w:rPr>
        <w:t>90</w:t>
      </w:r>
      <w:r>
        <w:rPr>
          <w:rFonts w:hint="eastAsia"/>
          <w:sz w:val="24"/>
          <w:szCs w:val="32"/>
        </w:rPr>
        <w:t>分。具体评价标准如下：</w:t>
      </w:r>
    </w:p>
    <w:tbl>
      <w:tblPr>
        <w:tblW w:w="8528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902"/>
        <w:gridCol w:w="4537"/>
        <w:gridCol w:w="1898"/>
      </w:tblGrid>
      <w:tr w:rsidR="002E5F5F" w14:paraId="346E7F51" w14:textId="77777777" w:rsidTr="005F1407">
        <w:tc>
          <w:tcPr>
            <w:tcW w:w="1191" w:type="dxa"/>
            <w:vAlign w:val="center"/>
          </w:tcPr>
          <w:p w14:paraId="0B605D1E" w14:textId="77777777" w:rsidR="002E5F5F" w:rsidRDefault="002E5F5F" w:rsidP="005F1407">
            <w:pPr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评价项目</w:t>
            </w:r>
          </w:p>
        </w:tc>
        <w:tc>
          <w:tcPr>
            <w:tcW w:w="902" w:type="dxa"/>
            <w:vAlign w:val="center"/>
          </w:tcPr>
          <w:p w14:paraId="0AE10545" w14:textId="77777777" w:rsidR="002E5F5F" w:rsidRDefault="002E5F5F" w:rsidP="005F1407">
            <w:pPr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分值</w:t>
            </w:r>
          </w:p>
        </w:tc>
        <w:tc>
          <w:tcPr>
            <w:tcW w:w="4537" w:type="dxa"/>
            <w:vAlign w:val="center"/>
          </w:tcPr>
          <w:p w14:paraId="7593D279" w14:textId="77777777" w:rsidR="002E5F5F" w:rsidRDefault="002E5F5F" w:rsidP="005F1407">
            <w:pPr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评价标准</w:t>
            </w:r>
          </w:p>
        </w:tc>
        <w:tc>
          <w:tcPr>
            <w:tcW w:w="1898" w:type="dxa"/>
            <w:vAlign w:val="center"/>
          </w:tcPr>
          <w:p w14:paraId="42FE64D1" w14:textId="77777777" w:rsidR="002E5F5F" w:rsidRDefault="002E5F5F" w:rsidP="005F1407">
            <w:pPr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分值区间</w:t>
            </w:r>
          </w:p>
        </w:tc>
      </w:tr>
      <w:tr w:rsidR="002E5F5F" w14:paraId="764E9C04" w14:textId="77777777" w:rsidTr="005F1407">
        <w:tc>
          <w:tcPr>
            <w:tcW w:w="1191" w:type="dxa"/>
            <w:vMerge w:val="restart"/>
            <w:vAlign w:val="center"/>
          </w:tcPr>
          <w:p w14:paraId="0E1714A7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论文</w:t>
            </w:r>
          </w:p>
        </w:tc>
        <w:tc>
          <w:tcPr>
            <w:tcW w:w="902" w:type="dxa"/>
            <w:vMerge w:val="restart"/>
            <w:vAlign w:val="center"/>
          </w:tcPr>
          <w:p w14:paraId="2680166C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37" w:type="dxa"/>
            <w:vAlign w:val="center"/>
          </w:tcPr>
          <w:p w14:paraId="1AE8F937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观点较为清晰、论证较为合理、表达流畅，全文严格按照格式要求撰写；字数在4</w:t>
            </w:r>
            <w:r>
              <w:rPr>
                <w:rFonts w:ascii="宋体"/>
                <w:color w:val="000000"/>
                <w:sz w:val="18"/>
                <w:szCs w:val="18"/>
              </w:rPr>
              <w:t>000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字以上</w:t>
            </w:r>
          </w:p>
        </w:tc>
        <w:tc>
          <w:tcPr>
            <w:tcW w:w="1898" w:type="dxa"/>
            <w:vAlign w:val="center"/>
          </w:tcPr>
          <w:p w14:paraId="76AD6D7F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80-90</w:t>
            </w:r>
          </w:p>
        </w:tc>
      </w:tr>
      <w:tr w:rsidR="002E5F5F" w14:paraId="51B4F864" w14:textId="77777777" w:rsidTr="005F1407">
        <w:tc>
          <w:tcPr>
            <w:tcW w:w="1191" w:type="dxa"/>
            <w:vMerge/>
            <w:vAlign w:val="center"/>
          </w:tcPr>
          <w:p w14:paraId="40C44176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vMerge/>
            <w:vAlign w:val="center"/>
          </w:tcPr>
          <w:p w14:paraId="44101705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4537" w:type="dxa"/>
            <w:vAlign w:val="center"/>
          </w:tcPr>
          <w:p w14:paraId="384FFBC6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观点基本清晰、论证基本合理、表达基本流畅，格式基本规范；字数在4</w:t>
            </w:r>
            <w:r>
              <w:rPr>
                <w:rFonts w:ascii="宋体"/>
                <w:color w:val="000000"/>
                <w:sz w:val="18"/>
                <w:szCs w:val="18"/>
              </w:rPr>
              <w:t>000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字左右</w:t>
            </w:r>
          </w:p>
        </w:tc>
        <w:tc>
          <w:tcPr>
            <w:tcW w:w="1898" w:type="dxa"/>
            <w:vAlign w:val="center"/>
          </w:tcPr>
          <w:p w14:paraId="6F7AB66A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70-79</w:t>
            </w:r>
          </w:p>
        </w:tc>
      </w:tr>
      <w:tr w:rsidR="002E5F5F" w14:paraId="3BD042E2" w14:textId="77777777" w:rsidTr="005F1407">
        <w:tc>
          <w:tcPr>
            <w:tcW w:w="1191" w:type="dxa"/>
            <w:vMerge/>
            <w:vAlign w:val="center"/>
          </w:tcPr>
          <w:p w14:paraId="26AA0625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vMerge/>
            <w:vAlign w:val="center"/>
          </w:tcPr>
          <w:p w14:paraId="63BA8FE8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4537" w:type="dxa"/>
            <w:vAlign w:val="center"/>
          </w:tcPr>
          <w:p w14:paraId="072FA8A7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观点不够明确、论证有一定程度逻辑错误、表达不够流畅，格式不太规范；字数在2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000-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000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字</w:t>
            </w:r>
          </w:p>
        </w:tc>
        <w:tc>
          <w:tcPr>
            <w:tcW w:w="1898" w:type="dxa"/>
            <w:vAlign w:val="center"/>
          </w:tcPr>
          <w:p w14:paraId="4A65BB53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60-69</w:t>
            </w:r>
          </w:p>
        </w:tc>
      </w:tr>
      <w:tr w:rsidR="002E5F5F" w14:paraId="3659BFCE" w14:textId="77777777" w:rsidTr="005F1407">
        <w:tc>
          <w:tcPr>
            <w:tcW w:w="1191" w:type="dxa"/>
            <w:vMerge/>
            <w:vAlign w:val="center"/>
          </w:tcPr>
          <w:p w14:paraId="3FA2A8E0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vMerge/>
            <w:vAlign w:val="center"/>
          </w:tcPr>
          <w:p w14:paraId="5E356BDF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4537" w:type="dxa"/>
            <w:vAlign w:val="center"/>
          </w:tcPr>
          <w:p w14:paraId="42782354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论文逻辑混乱、结构不完整、表达不流畅；格式不规范；字数在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1000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字以下</w:t>
            </w:r>
          </w:p>
        </w:tc>
        <w:tc>
          <w:tcPr>
            <w:tcW w:w="1898" w:type="dxa"/>
            <w:vAlign w:val="center"/>
          </w:tcPr>
          <w:p w14:paraId="15F014C6" w14:textId="77777777" w:rsidR="002E5F5F" w:rsidRDefault="002E5F5F" w:rsidP="005F140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不及格</w:t>
            </w:r>
          </w:p>
        </w:tc>
      </w:tr>
    </w:tbl>
    <w:p w14:paraId="2C200D71" w14:textId="77777777" w:rsidR="002E5F5F" w:rsidRPr="00E7744B" w:rsidRDefault="002E5F5F" w:rsidP="002E5F5F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E7744B">
        <w:rPr>
          <w:rFonts w:ascii="宋体" w:hAnsi="宋体" w:hint="eastAsia"/>
          <w:b/>
          <w:sz w:val="24"/>
        </w:rPr>
        <w:t>2.课堂考勤：</w:t>
      </w:r>
    </w:p>
    <w:tbl>
      <w:tblPr>
        <w:tblW w:w="8528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4"/>
        <w:gridCol w:w="4264"/>
      </w:tblGrid>
      <w:tr w:rsidR="002E5F5F" w:rsidRPr="00E7744B" w14:paraId="41606774" w14:textId="77777777" w:rsidTr="005F1407">
        <w:tc>
          <w:tcPr>
            <w:tcW w:w="4264" w:type="dxa"/>
            <w:vAlign w:val="center"/>
          </w:tcPr>
          <w:p w14:paraId="64B06617" w14:textId="77777777" w:rsidR="002E5F5F" w:rsidRPr="00E7744B" w:rsidRDefault="002E5F5F" w:rsidP="005F1407">
            <w:pPr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E7744B">
              <w:rPr>
                <w:rFonts w:ascii="宋体" w:hAnsi="宋体" w:hint="eastAsia"/>
                <w:b/>
                <w:bCs/>
                <w:sz w:val="18"/>
                <w:szCs w:val="18"/>
              </w:rPr>
              <w:t>课堂考勤情况</w:t>
            </w:r>
          </w:p>
        </w:tc>
        <w:tc>
          <w:tcPr>
            <w:tcW w:w="4264" w:type="dxa"/>
            <w:vAlign w:val="center"/>
          </w:tcPr>
          <w:p w14:paraId="5E49697A" w14:textId="77777777" w:rsidR="002E5F5F" w:rsidRPr="00E7744B" w:rsidRDefault="002E5F5F" w:rsidP="005F1407">
            <w:pPr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E7744B">
              <w:rPr>
                <w:rFonts w:ascii="宋体" w:hAnsi="宋体" w:hint="eastAsia"/>
                <w:b/>
                <w:bCs/>
                <w:sz w:val="18"/>
                <w:szCs w:val="18"/>
              </w:rPr>
              <w:t>分值</w:t>
            </w:r>
          </w:p>
        </w:tc>
      </w:tr>
      <w:tr w:rsidR="002E5F5F" w:rsidRPr="00E7744B" w14:paraId="74ECAECA" w14:textId="77777777" w:rsidTr="005F1407">
        <w:tc>
          <w:tcPr>
            <w:tcW w:w="4264" w:type="dxa"/>
            <w:vAlign w:val="center"/>
          </w:tcPr>
          <w:p w14:paraId="2A6DA9D4" w14:textId="77777777" w:rsidR="002E5F5F" w:rsidRPr="00E7744B" w:rsidRDefault="002E5F5F" w:rsidP="005F1407">
            <w:pPr>
              <w:jc w:val="center"/>
              <w:rPr>
                <w:rFonts w:ascii="宋体"/>
                <w:sz w:val="18"/>
                <w:szCs w:val="18"/>
              </w:rPr>
            </w:pPr>
            <w:r w:rsidRPr="00E7744B">
              <w:rPr>
                <w:rFonts w:ascii="宋体" w:hAnsi="宋体" w:hint="eastAsia"/>
                <w:sz w:val="18"/>
                <w:szCs w:val="18"/>
              </w:rPr>
              <w:t>无旷课</w:t>
            </w:r>
          </w:p>
        </w:tc>
        <w:tc>
          <w:tcPr>
            <w:tcW w:w="4264" w:type="dxa"/>
            <w:vAlign w:val="center"/>
          </w:tcPr>
          <w:p w14:paraId="4C18F7F1" w14:textId="77777777" w:rsidR="002E5F5F" w:rsidRPr="00E7744B" w:rsidRDefault="002E5F5F" w:rsidP="005F1407">
            <w:pPr>
              <w:jc w:val="center"/>
              <w:rPr>
                <w:rFonts w:ascii="宋体"/>
                <w:sz w:val="18"/>
                <w:szCs w:val="18"/>
              </w:rPr>
            </w:pPr>
            <w:r w:rsidRPr="00E7744B">
              <w:rPr>
                <w:rFonts w:ascii="宋体" w:hAnsi="宋体"/>
                <w:sz w:val="18"/>
                <w:szCs w:val="18"/>
              </w:rPr>
              <w:t>100</w:t>
            </w:r>
          </w:p>
        </w:tc>
      </w:tr>
      <w:tr w:rsidR="002E5F5F" w:rsidRPr="00E7744B" w14:paraId="244D8D90" w14:textId="77777777" w:rsidTr="005F1407">
        <w:tc>
          <w:tcPr>
            <w:tcW w:w="4264" w:type="dxa"/>
            <w:vAlign w:val="center"/>
          </w:tcPr>
          <w:p w14:paraId="36FA7E35" w14:textId="77777777" w:rsidR="002E5F5F" w:rsidRPr="00E7744B" w:rsidRDefault="002E5F5F" w:rsidP="005F1407">
            <w:pPr>
              <w:jc w:val="center"/>
              <w:rPr>
                <w:rFonts w:ascii="宋体"/>
                <w:sz w:val="18"/>
                <w:szCs w:val="18"/>
              </w:rPr>
            </w:pPr>
            <w:r w:rsidRPr="00E7744B">
              <w:rPr>
                <w:rFonts w:ascii="宋体" w:hAnsi="宋体" w:hint="eastAsia"/>
                <w:sz w:val="18"/>
                <w:szCs w:val="18"/>
              </w:rPr>
              <w:t>旷课</w:t>
            </w:r>
            <w:r w:rsidRPr="00E7744B">
              <w:rPr>
                <w:rFonts w:ascii="宋体" w:hAnsi="宋体"/>
                <w:sz w:val="18"/>
                <w:szCs w:val="18"/>
              </w:rPr>
              <w:t>1</w:t>
            </w:r>
            <w:r w:rsidRPr="00E7744B">
              <w:rPr>
                <w:rFonts w:ascii="宋体" w:hAnsi="宋体" w:hint="eastAsia"/>
                <w:sz w:val="18"/>
                <w:szCs w:val="18"/>
              </w:rPr>
              <w:t>次</w:t>
            </w:r>
          </w:p>
        </w:tc>
        <w:tc>
          <w:tcPr>
            <w:tcW w:w="4264" w:type="dxa"/>
            <w:vAlign w:val="center"/>
          </w:tcPr>
          <w:p w14:paraId="42C896CA" w14:textId="77777777" w:rsidR="002E5F5F" w:rsidRPr="00E7744B" w:rsidRDefault="002E5F5F" w:rsidP="005F1407">
            <w:pPr>
              <w:jc w:val="center"/>
              <w:rPr>
                <w:rFonts w:ascii="宋体"/>
                <w:sz w:val="18"/>
                <w:szCs w:val="18"/>
              </w:rPr>
            </w:pPr>
            <w:r w:rsidRPr="00E7744B">
              <w:rPr>
                <w:rFonts w:ascii="宋体" w:hAnsi="宋体" w:hint="eastAsia"/>
                <w:sz w:val="18"/>
                <w:szCs w:val="18"/>
              </w:rPr>
              <w:t>8</w:t>
            </w:r>
            <w:r w:rsidRPr="00E7744B"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2E5F5F" w:rsidRPr="00E7744B" w14:paraId="3F335B56" w14:textId="77777777" w:rsidTr="005F1407">
        <w:tc>
          <w:tcPr>
            <w:tcW w:w="4264" w:type="dxa"/>
            <w:vAlign w:val="center"/>
          </w:tcPr>
          <w:p w14:paraId="4E3CA068" w14:textId="77777777" w:rsidR="002E5F5F" w:rsidRPr="00E7744B" w:rsidRDefault="002E5F5F" w:rsidP="005F1407">
            <w:pPr>
              <w:jc w:val="center"/>
              <w:rPr>
                <w:rFonts w:ascii="宋体"/>
                <w:sz w:val="18"/>
                <w:szCs w:val="18"/>
              </w:rPr>
            </w:pPr>
            <w:r w:rsidRPr="00E7744B">
              <w:rPr>
                <w:rFonts w:ascii="宋体" w:hAnsi="宋体" w:hint="eastAsia"/>
                <w:sz w:val="18"/>
                <w:szCs w:val="18"/>
              </w:rPr>
              <w:lastRenderedPageBreak/>
              <w:t>旷课</w:t>
            </w:r>
            <w:r w:rsidRPr="00E7744B">
              <w:rPr>
                <w:rFonts w:ascii="宋体" w:hAnsi="宋体"/>
                <w:sz w:val="18"/>
                <w:szCs w:val="18"/>
              </w:rPr>
              <w:t>2</w:t>
            </w:r>
            <w:r w:rsidRPr="00E7744B">
              <w:rPr>
                <w:rFonts w:ascii="宋体" w:hAnsi="宋体" w:hint="eastAsia"/>
                <w:sz w:val="18"/>
                <w:szCs w:val="18"/>
              </w:rPr>
              <w:t>次</w:t>
            </w:r>
          </w:p>
        </w:tc>
        <w:tc>
          <w:tcPr>
            <w:tcW w:w="4264" w:type="dxa"/>
            <w:vAlign w:val="center"/>
          </w:tcPr>
          <w:p w14:paraId="06E2A07C" w14:textId="77777777" w:rsidR="002E5F5F" w:rsidRPr="00E7744B" w:rsidRDefault="002E5F5F" w:rsidP="005F1407">
            <w:pPr>
              <w:jc w:val="center"/>
              <w:rPr>
                <w:rFonts w:ascii="宋体"/>
                <w:sz w:val="18"/>
                <w:szCs w:val="18"/>
              </w:rPr>
            </w:pPr>
            <w:r w:rsidRPr="00E7744B">
              <w:rPr>
                <w:rFonts w:ascii="宋体" w:hAnsi="宋体" w:hint="eastAsia"/>
                <w:sz w:val="18"/>
                <w:szCs w:val="18"/>
              </w:rPr>
              <w:t>7</w:t>
            </w:r>
            <w:r w:rsidRPr="00E7744B"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2E5F5F" w:rsidRPr="00E7744B" w14:paraId="65D1D287" w14:textId="77777777" w:rsidTr="005F1407">
        <w:tc>
          <w:tcPr>
            <w:tcW w:w="4264" w:type="dxa"/>
            <w:vAlign w:val="center"/>
          </w:tcPr>
          <w:p w14:paraId="3043C51D" w14:textId="77777777" w:rsidR="002E5F5F" w:rsidRPr="00E7744B" w:rsidRDefault="002E5F5F" w:rsidP="005F1407">
            <w:pPr>
              <w:jc w:val="center"/>
              <w:rPr>
                <w:rFonts w:ascii="宋体"/>
                <w:sz w:val="18"/>
                <w:szCs w:val="18"/>
              </w:rPr>
            </w:pPr>
            <w:r w:rsidRPr="00E7744B">
              <w:rPr>
                <w:rFonts w:ascii="宋体" w:hAnsi="宋体" w:hint="eastAsia"/>
                <w:sz w:val="18"/>
                <w:szCs w:val="18"/>
              </w:rPr>
              <w:t>旷课</w:t>
            </w:r>
            <w:r w:rsidRPr="00E7744B">
              <w:rPr>
                <w:rFonts w:ascii="宋体" w:hAnsi="宋体"/>
                <w:sz w:val="18"/>
                <w:szCs w:val="18"/>
              </w:rPr>
              <w:t>3</w:t>
            </w:r>
            <w:r w:rsidRPr="00E7744B">
              <w:rPr>
                <w:rFonts w:ascii="宋体" w:hAnsi="宋体" w:hint="eastAsia"/>
                <w:sz w:val="18"/>
                <w:szCs w:val="18"/>
              </w:rPr>
              <w:t>次及以上</w:t>
            </w:r>
          </w:p>
        </w:tc>
        <w:tc>
          <w:tcPr>
            <w:tcW w:w="4264" w:type="dxa"/>
            <w:vAlign w:val="center"/>
          </w:tcPr>
          <w:p w14:paraId="32EDBF54" w14:textId="77777777" w:rsidR="002E5F5F" w:rsidRPr="00E7744B" w:rsidRDefault="002E5F5F" w:rsidP="005F1407">
            <w:pPr>
              <w:jc w:val="center"/>
              <w:rPr>
                <w:rFonts w:ascii="宋体"/>
                <w:sz w:val="18"/>
                <w:szCs w:val="18"/>
              </w:rPr>
            </w:pPr>
            <w:r w:rsidRPr="00E7744B">
              <w:rPr>
                <w:rFonts w:ascii="宋体" w:hAnsi="宋体" w:hint="eastAsia"/>
                <w:sz w:val="18"/>
                <w:szCs w:val="18"/>
              </w:rPr>
              <w:t>无成绩</w:t>
            </w:r>
          </w:p>
        </w:tc>
      </w:tr>
    </w:tbl>
    <w:p w14:paraId="3D867D27" w14:textId="77777777" w:rsidR="002E5F5F" w:rsidRPr="00E7744B" w:rsidRDefault="002E5F5F" w:rsidP="002E5F5F">
      <w:pPr>
        <w:tabs>
          <w:tab w:val="left" w:pos="438"/>
        </w:tabs>
        <w:spacing w:line="360" w:lineRule="auto"/>
        <w:ind w:firstLine="480"/>
        <w:rPr>
          <w:sz w:val="24"/>
          <w:szCs w:val="32"/>
        </w:rPr>
      </w:pPr>
      <w:proofErr w:type="gramStart"/>
      <w:r w:rsidRPr="00E7744B">
        <w:rPr>
          <w:rFonts w:hint="eastAsia"/>
          <w:sz w:val="24"/>
          <w:szCs w:val="32"/>
        </w:rPr>
        <w:t>若学</w:t>
      </w:r>
      <w:proofErr w:type="gramEnd"/>
      <w:r w:rsidRPr="00E7744B">
        <w:rPr>
          <w:rFonts w:hint="eastAsia"/>
          <w:sz w:val="24"/>
          <w:szCs w:val="32"/>
        </w:rPr>
        <w:t>生因故请假而缺课，可酌情考虑扣分，但根据《三亚学院成绩考核与管理规定（修订）》，不论何种原因（获准免听者除外），缺课累计达课程总学时三分之一者，不允许参加课程学期考核。</w:t>
      </w:r>
    </w:p>
    <w:p w14:paraId="6B7C2186" w14:textId="77777777" w:rsidR="002E5F5F" w:rsidRPr="00E7744B" w:rsidRDefault="002E5F5F" w:rsidP="002E5F5F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E7744B">
        <w:rPr>
          <w:rFonts w:ascii="宋体" w:hAnsi="宋体" w:hint="eastAsia"/>
          <w:b/>
          <w:sz w:val="24"/>
        </w:rPr>
        <w:t>3.课堂参与度：</w:t>
      </w:r>
    </w:p>
    <w:p w14:paraId="141F0226" w14:textId="77777777" w:rsidR="002E5F5F" w:rsidRPr="00E7744B" w:rsidRDefault="002E5F5F" w:rsidP="002E5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7744B">
        <w:rPr>
          <w:rFonts w:ascii="宋体" w:hAnsi="宋体"/>
          <w:sz w:val="24"/>
        </w:rPr>
        <w:t>在课堂中回答问题的情况</w:t>
      </w:r>
      <w:r w:rsidRPr="00E7744B">
        <w:rPr>
          <w:rFonts w:ascii="宋体" w:hAnsi="宋体" w:hint="eastAsia"/>
          <w:sz w:val="24"/>
        </w:rPr>
        <w:t>以及课堂小作业的答题情况为标准进行评分。</w:t>
      </w:r>
    </w:p>
    <w:p w14:paraId="04A23803" w14:textId="77777777" w:rsidR="002E5F5F" w:rsidRPr="00E7744B" w:rsidRDefault="002E5F5F" w:rsidP="002E5F5F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E7744B">
        <w:rPr>
          <w:rFonts w:ascii="宋体" w:hAnsi="宋体" w:hint="eastAsia"/>
          <w:b/>
          <w:sz w:val="24"/>
        </w:rPr>
        <w:t>4.随堂考</w:t>
      </w:r>
    </w:p>
    <w:p w14:paraId="5E4B7426" w14:textId="77777777" w:rsidR="002E5F5F" w:rsidRDefault="002E5F5F" w:rsidP="002E5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7744B">
        <w:rPr>
          <w:rFonts w:ascii="宋体" w:hAnsi="宋体" w:hint="eastAsia"/>
          <w:sz w:val="24"/>
        </w:rPr>
        <w:t>根据授课情况，组织</w:t>
      </w:r>
      <w:r>
        <w:rPr>
          <w:rFonts w:ascii="宋体" w:hAnsi="宋体" w:hint="eastAsia"/>
          <w:sz w:val="24"/>
        </w:rPr>
        <w:t>3</w:t>
      </w:r>
      <w:r w:rsidRPr="00E7744B">
        <w:rPr>
          <w:rFonts w:ascii="宋体" w:hAnsi="宋体" w:hint="eastAsia"/>
          <w:sz w:val="24"/>
        </w:rPr>
        <w:t>-</w:t>
      </w:r>
      <w:r>
        <w:rPr>
          <w:rFonts w:ascii="宋体" w:hAnsi="宋体" w:hint="eastAsia"/>
          <w:sz w:val="24"/>
        </w:rPr>
        <w:t>5</w:t>
      </w:r>
      <w:r w:rsidRPr="00E7744B">
        <w:rPr>
          <w:rFonts w:ascii="宋体" w:hAnsi="宋体" w:hint="eastAsia"/>
          <w:sz w:val="24"/>
        </w:rPr>
        <w:t>次随堂考试。每次考试100分，最后总成绩采用每次随</w:t>
      </w:r>
      <w:proofErr w:type="gramStart"/>
      <w:r w:rsidRPr="00E7744B">
        <w:rPr>
          <w:rFonts w:ascii="宋体" w:hAnsi="宋体" w:hint="eastAsia"/>
          <w:sz w:val="24"/>
        </w:rPr>
        <w:t>堂考试</w:t>
      </w:r>
      <w:proofErr w:type="gramEnd"/>
      <w:r w:rsidRPr="00E7744B">
        <w:rPr>
          <w:rFonts w:ascii="宋体" w:hAnsi="宋体" w:hint="eastAsia"/>
          <w:sz w:val="24"/>
        </w:rPr>
        <w:t>成绩的总和平均。</w:t>
      </w:r>
    </w:p>
    <w:p w14:paraId="0FB3C454" w14:textId="77777777" w:rsidR="002E5F5F" w:rsidRPr="00CC57BE" w:rsidRDefault="002E5F5F" w:rsidP="002E5F5F">
      <w:pPr>
        <w:spacing w:line="360" w:lineRule="auto"/>
        <w:ind w:firstLineChars="200" w:firstLine="482"/>
        <w:rPr>
          <w:rFonts w:ascii="宋体" w:hAnsi="宋体"/>
          <w:sz w:val="24"/>
        </w:rPr>
      </w:pPr>
      <w:r w:rsidRPr="00CC57BE">
        <w:rPr>
          <w:rFonts w:ascii="宋体" w:hAnsi="宋体" w:hint="eastAsia"/>
          <w:b/>
          <w:sz w:val="24"/>
        </w:rPr>
        <w:t>5.上机实验</w:t>
      </w:r>
      <w:r w:rsidRPr="00CC57BE">
        <w:rPr>
          <w:rFonts w:ascii="宋体" w:hAnsi="宋体" w:hint="eastAsia"/>
          <w:sz w:val="24"/>
        </w:rPr>
        <w:t>：每次上机实验均安排任务，根据任务完成情况、实验报告进行评分。</w:t>
      </w:r>
    </w:p>
    <w:tbl>
      <w:tblPr>
        <w:tblW w:w="8528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2"/>
        <w:gridCol w:w="2132"/>
        <w:gridCol w:w="4264"/>
      </w:tblGrid>
      <w:tr w:rsidR="002E5F5F" w:rsidRPr="003A46FD" w14:paraId="152E09DD" w14:textId="77777777" w:rsidTr="005F1407">
        <w:tc>
          <w:tcPr>
            <w:tcW w:w="4264" w:type="dxa"/>
            <w:gridSpan w:val="2"/>
            <w:vAlign w:val="center"/>
          </w:tcPr>
          <w:p w14:paraId="7E7F7AEA" w14:textId="77777777" w:rsidR="002E5F5F" w:rsidRPr="003A46FD" w:rsidRDefault="002E5F5F" w:rsidP="005F1407">
            <w:pPr>
              <w:ind w:firstLineChars="147" w:firstLine="266"/>
              <w:jc w:val="center"/>
              <w:rPr>
                <w:rFonts w:ascii="宋体" w:hAnsi="Calibri"/>
                <w:b/>
                <w:bCs/>
                <w:color w:val="000000"/>
                <w:sz w:val="18"/>
                <w:szCs w:val="18"/>
              </w:rPr>
            </w:pPr>
            <w:r w:rsidRPr="003A46FD"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上机实验完成及实验成绩情况</w:t>
            </w:r>
          </w:p>
        </w:tc>
        <w:tc>
          <w:tcPr>
            <w:tcW w:w="4264" w:type="dxa"/>
            <w:vAlign w:val="center"/>
          </w:tcPr>
          <w:p w14:paraId="7B9B703F" w14:textId="77777777" w:rsidR="002E5F5F" w:rsidRPr="003A46FD" w:rsidRDefault="002E5F5F" w:rsidP="005F1407">
            <w:pPr>
              <w:jc w:val="center"/>
              <w:rPr>
                <w:rFonts w:ascii="宋体" w:hAnsi="Calibri"/>
                <w:b/>
                <w:bCs/>
                <w:color w:val="000000"/>
                <w:sz w:val="18"/>
                <w:szCs w:val="18"/>
              </w:rPr>
            </w:pPr>
            <w:r w:rsidRPr="003A46FD"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分值</w:t>
            </w:r>
          </w:p>
        </w:tc>
      </w:tr>
      <w:tr w:rsidR="002E5F5F" w:rsidRPr="003A46FD" w14:paraId="4D35174A" w14:textId="77777777" w:rsidTr="005F1407">
        <w:trPr>
          <w:trHeight w:val="105"/>
        </w:trPr>
        <w:tc>
          <w:tcPr>
            <w:tcW w:w="2132" w:type="dxa"/>
            <w:vMerge w:val="restart"/>
            <w:vAlign w:val="center"/>
          </w:tcPr>
          <w:p w14:paraId="223D2932" w14:textId="77777777" w:rsidR="002E5F5F" w:rsidRPr="003A46FD" w:rsidRDefault="002E5F5F" w:rsidP="005F1407">
            <w:pPr>
              <w:jc w:val="center"/>
              <w:rPr>
                <w:rFonts w:ascii="宋体" w:hAnsi="Calibri"/>
                <w:color w:val="000000"/>
                <w:sz w:val="18"/>
                <w:szCs w:val="18"/>
              </w:rPr>
            </w:pPr>
            <w:r w:rsidRPr="003A46FD">
              <w:rPr>
                <w:rFonts w:ascii="宋体" w:hAnsi="宋体" w:hint="eastAsia"/>
                <w:color w:val="000000"/>
                <w:sz w:val="18"/>
                <w:szCs w:val="18"/>
              </w:rPr>
              <w:t>全部完成</w:t>
            </w:r>
          </w:p>
        </w:tc>
        <w:tc>
          <w:tcPr>
            <w:tcW w:w="2132" w:type="dxa"/>
            <w:vAlign w:val="center"/>
          </w:tcPr>
          <w:p w14:paraId="1F6228B3" w14:textId="77777777" w:rsidR="002E5F5F" w:rsidRPr="003A46FD" w:rsidRDefault="002E5F5F" w:rsidP="005F1407">
            <w:pPr>
              <w:jc w:val="center"/>
              <w:rPr>
                <w:rFonts w:ascii="宋体" w:hAnsi="Calibri"/>
                <w:color w:val="000000"/>
                <w:sz w:val="18"/>
                <w:szCs w:val="18"/>
              </w:rPr>
            </w:pPr>
            <w:r w:rsidRPr="003A46FD">
              <w:rPr>
                <w:rFonts w:ascii="宋体" w:hAnsi="Calibri" w:hint="eastAsia"/>
                <w:color w:val="000000"/>
                <w:sz w:val="18"/>
                <w:szCs w:val="18"/>
              </w:rPr>
              <w:t>7次良好以上</w:t>
            </w:r>
          </w:p>
        </w:tc>
        <w:tc>
          <w:tcPr>
            <w:tcW w:w="4264" w:type="dxa"/>
            <w:vAlign w:val="center"/>
          </w:tcPr>
          <w:p w14:paraId="13C02416" w14:textId="77777777" w:rsidR="002E5F5F" w:rsidRPr="003A46FD" w:rsidRDefault="002E5F5F" w:rsidP="005F1407">
            <w:pPr>
              <w:jc w:val="center"/>
              <w:rPr>
                <w:rFonts w:ascii="宋体" w:hAnsi="Calibri"/>
                <w:color w:val="000000"/>
                <w:sz w:val="18"/>
                <w:szCs w:val="18"/>
              </w:rPr>
            </w:pPr>
            <w:r w:rsidRPr="003A46FD">
              <w:rPr>
                <w:rFonts w:ascii="宋体" w:hAnsi="Calibri" w:hint="eastAsia"/>
                <w:color w:val="000000"/>
                <w:sz w:val="18"/>
                <w:szCs w:val="18"/>
              </w:rPr>
              <w:t>100</w:t>
            </w:r>
          </w:p>
        </w:tc>
      </w:tr>
      <w:tr w:rsidR="002E5F5F" w:rsidRPr="003A46FD" w14:paraId="40896390" w14:textId="77777777" w:rsidTr="005F1407">
        <w:trPr>
          <w:trHeight w:val="105"/>
        </w:trPr>
        <w:tc>
          <w:tcPr>
            <w:tcW w:w="2132" w:type="dxa"/>
            <w:vMerge/>
            <w:vAlign w:val="center"/>
          </w:tcPr>
          <w:p w14:paraId="08CB4DAC" w14:textId="77777777" w:rsidR="002E5F5F" w:rsidRPr="003A46FD" w:rsidRDefault="002E5F5F" w:rsidP="005F1407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132" w:type="dxa"/>
            <w:vAlign w:val="center"/>
          </w:tcPr>
          <w:p w14:paraId="7A6F8683" w14:textId="77777777" w:rsidR="002E5F5F" w:rsidRPr="003A46FD" w:rsidRDefault="002E5F5F" w:rsidP="005F1407">
            <w:pPr>
              <w:jc w:val="center"/>
              <w:rPr>
                <w:rFonts w:ascii="宋体" w:hAnsi="Calibri"/>
                <w:color w:val="000000"/>
                <w:sz w:val="18"/>
                <w:szCs w:val="18"/>
              </w:rPr>
            </w:pPr>
            <w:r w:rsidRPr="003A46FD">
              <w:rPr>
                <w:rFonts w:ascii="宋体" w:hAnsi="Calibri" w:hint="eastAsia"/>
                <w:color w:val="000000"/>
                <w:sz w:val="18"/>
                <w:szCs w:val="18"/>
              </w:rPr>
              <w:t>5次良好</w:t>
            </w:r>
          </w:p>
        </w:tc>
        <w:tc>
          <w:tcPr>
            <w:tcW w:w="4264" w:type="dxa"/>
            <w:vAlign w:val="center"/>
          </w:tcPr>
          <w:p w14:paraId="23885749" w14:textId="77777777" w:rsidR="002E5F5F" w:rsidRPr="003A46FD" w:rsidRDefault="002E5F5F" w:rsidP="005F1407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3A46FD">
              <w:rPr>
                <w:rFonts w:ascii="宋体" w:hAnsi="宋体" w:hint="eastAsia"/>
                <w:color w:val="000000"/>
                <w:sz w:val="18"/>
                <w:szCs w:val="18"/>
              </w:rPr>
              <w:t>90</w:t>
            </w:r>
            <w:r w:rsidRPr="003A46FD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 w:rsidR="002E5F5F" w:rsidRPr="003A46FD" w14:paraId="72B6C1D2" w14:textId="77777777" w:rsidTr="005F1407">
        <w:trPr>
          <w:trHeight w:val="105"/>
        </w:trPr>
        <w:tc>
          <w:tcPr>
            <w:tcW w:w="2132" w:type="dxa"/>
            <w:vMerge/>
            <w:vAlign w:val="center"/>
          </w:tcPr>
          <w:p w14:paraId="71BD4F32" w14:textId="77777777" w:rsidR="002E5F5F" w:rsidRPr="003A46FD" w:rsidRDefault="002E5F5F" w:rsidP="005F1407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132" w:type="dxa"/>
            <w:vAlign w:val="center"/>
          </w:tcPr>
          <w:p w14:paraId="069420BC" w14:textId="77777777" w:rsidR="002E5F5F" w:rsidRPr="003A46FD" w:rsidRDefault="002E5F5F" w:rsidP="005F1407">
            <w:pPr>
              <w:jc w:val="center"/>
              <w:rPr>
                <w:rFonts w:ascii="宋体" w:hAnsi="Calibri"/>
                <w:color w:val="000000"/>
                <w:sz w:val="18"/>
                <w:szCs w:val="18"/>
              </w:rPr>
            </w:pPr>
            <w:r w:rsidRPr="003A46FD">
              <w:rPr>
                <w:rFonts w:ascii="宋体" w:hAnsi="Calibri" w:hint="eastAsia"/>
                <w:color w:val="000000"/>
                <w:sz w:val="18"/>
                <w:szCs w:val="18"/>
              </w:rPr>
              <w:t>1次良好</w:t>
            </w:r>
          </w:p>
        </w:tc>
        <w:tc>
          <w:tcPr>
            <w:tcW w:w="4264" w:type="dxa"/>
            <w:vAlign w:val="center"/>
          </w:tcPr>
          <w:p w14:paraId="7BB8919A" w14:textId="77777777" w:rsidR="002E5F5F" w:rsidRPr="003A46FD" w:rsidRDefault="002E5F5F" w:rsidP="005F1407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3A46FD">
              <w:rPr>
                <w:rFonts w:ascii="宋体" w:hAnsi="宋体" w:hint="eastAsia"/>
                <w:color w:val="000000"/>
                <w:sz w:val="18"/>
                <w:szCs w:val="18"/>
              </w:rPr>
              <w:t>80</w:t>
            </w:r>
          </w:p>
        </w:tc>
      </w:tr>
      <w:tr w:rsidR="002E5F5F" w:rsidRPr="003A46FD" w14:paraId="40EC44EF" w14:textId="77777777" w:rsidTr="005F1407">
        <w:trPr>
          <w:trHeight w:val="105"/>
        </w:trPr>
        <w:tc>
          <w:tcPr>
            <w:tcW w:w="2132" w:type="dxa"/>
            <w:vMerge/>
            <w:vAlign w:val="center"/>
          </w:tcPr>
          <w:p w14:paraId="68367F4F" w14:textId="77777777" w:rsidR="002E5F5F" w:rsidRPr="003A46FD" w:rsidRDefault="002E5F5F" w:rsidP="005F1407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132" w:type="dxa"/>
            <w:vAlign w:val="center"/>
          </w:tcPr>
          <w:p w14:paraId="0DBEFACE" w14:textId="77777777" w:rsidR="002E5F5F" w:rsidRPr="003A46FD" w:rsidRDefault="002E5F5F" w:rsidP="005F1407">
            <w:pPr>
              <w:jc w:val="center"/>
              <w:rPr>
                <w:rFonts w:ascii="宋体" w:hAnsi="Calibri"/>
                <w:color w:val="000000"/>
                <w:sz w:val="18"/>
                <w:szCs w:val="18"/>
              </w:rPr>
            </w:pPr>
            <w:r w:rsidRPr="003A46FD">
              <w:rPr>
                <w:rFonts w:ascii="宋体" w:hAnsi="Calibri" w:hint="eastAsia"/>
                <w:color w:val="000000"/>
                <w:sz w:val="18"/>
                <w:szCs w:val="18"/>
              </w:rPr>
              <w:t>无良好</w:t>
            </w:r>
          </w:p>
        </w:tc>
        <w:tc>
          <w:tcPr>
            <w:tcW w:w="4264" w:type="dxa"/>
            <w:vAlign w:val="center"/>
          </w:tcPr>
          <w:p w14:paraId="72A86309" w14:textId="77777777" w:rsidR="002E5F5F" w:rsidRPr="003A46FD" w:rsidRDefault="002E5F5F" w:rsidP="005F1407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3A46FD">
              <w:rPr>
                <w:rFonts w:ascii="宋体" w:hAnsi="宋体" w:hint="eastAsia"/>
                <w:color w:val="000000"/>
                <w:sz w:val="18"/>
                <w:szCs w:val="18"/>
              </w:rPr>
              <w:t>75</w:t>
            </w:r>
          </w:p>
        </w:tc>
      </w:tr>
      <w:tr w:rsidR="002E5F5F" w:rsidRPr="003A46FD" w14:paraId="2BC280A1" w14:textId="77777777" w:rsidTr="005F1407">
        <w:tc>
          <w:tcPr>
            <w:tcW w:w="4264" w:type="dxa"/>
            <w:gridSpan w:val="2"/>
            <w:vAlign w:val="center"/>
          </w:tcPr>
          <w:p w14:paraId="431D579F" w14:textId="77777777" w:rsidR="002E5F5F" w:rsidRPr="003A46FD" w:rsidRDefault="002E5F5F" w:rsidP="005F1407">
            <w:pPr>
              <w:jc w:val="center"/>
              <w:rPr>
                <w:rFonts w:ascii="宋体" w:hAnsi="Calibri"/>
                <w:color w:val="000000"/>
                <w:sz w:val="18"/>
                <w:szCs w:val="18"/>
              </w:rPr>
            </w:pPr>
            <w:r w:rsidRPr="003A46FD">
              <w:rPr>
                <w:rFonts w:ascii="宋体" w:hAnsi="宋体" w:hint="eastAsia"/>
                <w:color w:val="000000"/>
                <w:sz w:val="18"/>
                <w:szCs w:val="18"/>
              </w:rPr>
              <w:t>缺勤1次</w:t>
            </w:r>
          </w:p>
        </w:tc>
        <w:tc>
          <w:tcPr>
            <w:tcW w:w="4264" w:type="dxa"/>
            <w:vAlign w:val="center"/>
          </w:tcPr>
          <w:p w14:paraId="57B73D96" w14:textId="77777777" w:rsidR="002E5F5F" w:rsidRPr="003A46FD" w:rsidRDefault="002E5F5F" w:rsidP="005F1407">
            <w:pPr>
              <w:jc w:val="center"/>
              <w:rPr>
                <w:rFonts w:ascii="宋体" w:hAnsi="Calibri"/>
                <w:color w:val="000000"/>
                <w:sz w:val="18"/>
                <w:szCs w:val="18"/>
              </w:rPr>
            </w:pPr>
            <w:r w:rsidRPr="003A46FD"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  <w:r w:rsidRPr="003A46FD"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</w:tr>
      <w:tr w:rsidR="002E5F5F" w:rsidRPr="003A46FD" w14:paraId="7D10DF2E" w14:textId="77777777" w:rsidTr="005F1407">
        <w:tc>
          <w:tcPr>
            <w:tcW w:w="4264" w:type="dxa"/>
            <w:gridSpan w:val="2"/>
            <w:vAlign w:val="center"/>
          </w:tcPr>
          <w:p w14:paraId="5FCD71DC" w14:textId="77777777" w:rsidR="002E5F5F" w:rsidRPr="003A46FD" w:rsidRDefault="002E5F5F" w:rsidP="005F1407">
            <w:pPr>
              <w:jc w:val="center"/>
              <w:rPr>
                <w:rFonts w:ascii="宋体" w:hAnsi="Calibri"/>
                <w:color w:val="000000"/>
                <w:sz w:val="18"/>
                <w:szCs w:val="18"/>
              </w:rPr>
            </w:pPr>
            <w:r w:rsidRPr="003A46FD">
              <w:rPr>
                <w:rFonts w:ascii="宋体" w:hAnsi="宋体" w:hint="eastAsia"/>
                <w:color w:val="000000"/>
                <w:sz w:val="18"/>
                <w:szCs w:val="18"/>
              </w:rPr>
              <w:t>缺勤2次</w:t>
            </w:r>
          </w:p>
        </w:tc>
        <w:tc>
          <w:tcPr>
            <w:tcW w:w="4264" w:type="dxa"/>
            <w:vAlign w:val="center"/>
          </w:tcPr>
          <w:p w14:paraId="6795E8CD" w14:textId="77777777" w:rsidR="002E5F5F" w:rsidRPr="003A46FD" w:rsidRDefault="002E5F5F" w:rsidP="005F1407">
            <w:pPr>
              <w:jc w:val="center"/>
              <w:rPr>
                <w:rFonts w:ascii="宋体" w:hAnsi="Calibri"/>
                <w:color w:val="000000"/>
                <w:sz w:val="18"/>
                <w:szCs w:val="18"/>
              </w:rPr>
            </w:pPr>
            <w:r w:rsidRPr="003A46FD"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  <w:r w:rsidRPr="003A46FD"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</w:tr>
      <w:tr w:rsidR="002E5F5F" w:rsidRPr="003A46FD" w14:paraId="78633C36" w14:textId="77777777" w:rsidTr="005F1407">
        <w:tc>
          <w:tcPr>
            <w:tcW w:w="4264" w:type="dxa"/>
            <w:gridSpan w:val="2"/>
            <w:vAlign w:val="center"/>
          </w:tcPr>
          <w:p w14:paraId="0B4ED855" w14:textId="77777777" w:rsidR="002E5F5F" w:rsidRPr="003A46FD" w:rsidRDefault="002E5F5F" w:rsidP="005F1407">
            <w:pPr>
              <w:jc w:val="center"/>
              <w:rPr>
                <w:rFonts w:ascii="宋体" w:hAnsi="Calibri"/>
                <w:color w:val="000000"/>
                <w:sz w:val="18"/>
                <w:szCs w:val="18"/>
              </w:rPr>
            </w:pPr>
            <w:r w:rsidRPr="003A46FD">
              <w:rPr>
                <w:rFonts w:ascii="宋体" w:hAnsi="宋体" w:hint="eastAsia"/>
                <w:color w:val="000000"/>
                <w:sz w:val="18"/>
                <w:szCs w:val="18"/>
              </w:rPr>
              <w:t>缺勤</w:t>
            </w:r>
            <w:r w:rsidRPr="003A46FD">
              <w:rPr>
                <w:rFonts w:ascii="宋体" w:hAnsi="宋体"/>
                <w:color w:val="000000"/>
                <w:sz w:val="18"/>
                <w:szCs w:val="18"/>
              </w:rPr>
              <w:t>3</w:t>
            </w:r>
            <w:r w:rsidRPr="003A46FD">
              <w:rPr>
                <w:rFonts w:ascii="宋体" w:hAnsi="宋体" w:hint="eastAsia"/>
                <w:color w:val="000000"/>
                <w:sz w:val="18"/>
                <w:szCs w:val="18"/>
              </w:rPr>
              <w:t>次及以上</w:t>
            </w:r>
          </w:p>
        </w:tc>
        <w:tc>
          <w:tcPr>
            <w:tcW w:w="4264" w:type="dxa"/>
            <w:vAlign w:val="center"/>
          </w:tcPr>
          <w:p w14:paraId="6ACDE8A7" w14:textId="77777777" w:rsidR="002E5F5F" w:rsidRPr="003A46FD" w:rsidRDefault="002E5F5F" w:rsidP="005F1407">
            <w:pPr>
              <w:jc w:val="center"/>
              <w:rPr>
                <w:rFonts w:ascii="宋体" w:hAnsi="Calibri"/>
                <w:color w:val="000000"/>
                <w:sz w:val="18"/>
                <w:szCs w:val="18"/>
              </w:rPr>
            </w:pPr>
            <w:r w:rsidRPr="003A46FD">
              <w:rPr>
                <w:rFonts w:ascii="宋体" w:hAnsi="宋体" w:hint="eastAsia"/>
                <w:color w:val="000000"/>
                <w:sz w:val="18"/>
                <w:szCs w:val="18"/>
              </w:rPr>
              <w:t>无成绩</w:t>
            </w:r>
          </w:p>
        </w:tc>
      </w:tr>
    </w:tbl>
    <w:p w14:paraId="1209D30A" w14:textId="77777777" w:rsidR="002E5F5F" w:rsidRPr="00E7744B" w:rsidRDefault="002E5F5F" w:rsidP="002E5F5F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6</w:t>
      </w:r>
      <w:r w:rsidRPr="00E7744B">
        <w:rPr>
          <w:rFonts w:ascii="宋体" w:hAnsi="宋体" w:hint="eastAsia"/>
          <w:b/>
          <w:sz w:val="24"/>
        </w:rPr>
        <w:t>.</w:t>
      </w:r>
      <w:r w:rsidRPr="00931B18">
        <w:rPr>
          <w:rFonts w:ascii="宋体" w:hAnsi="宋体" w:hint="eastAsia"/>
          <w:b/>
          <w:sz w:val="24"/>
        </w:rPr>
        <w:t>期末纸质考试</w:t>
      </w:r>
    </w:p>
    <w:p w14:paraId="1DF1DE02" w14:textId="77777777" w:rsidR="002E5F5F" w:rsidRDefault="002E5F5F" w:rsidP="002E5F5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期末</w:t>
      </w:r>
      <w:r w:rsidRPr="00931B18">
        <w:rPr>
          <w:rFonts w:hint="eastAsia"/>
          <w:sz w:val="24"/>
        </w:rPr>
        <w:t>考试形式</w:t>
      </w:r>
      <w:r>
        <w:rPr>
          <w:rFonts w:hint="eastAsia"/>
          <w:sz w:val="24"/>
        </w:rPr>
        <w:t>，</w:t>
      </w:r>
      <w:r w:rsidRPr="00931B18">
        <w:rPr>
          <w:rFonts w:hint="eastAsia"/>
          <w:sz w:val="24"/>
        </w:rPr>
        <w:t>采用笔试，</w:t>
      </w:r>
      <w:r>
        <w:rPr>
          <w:rFonts w:hint="eastAsia"/>
          <w:sz w:val="24"/>
        </w:rPr>
        <w:t>题型不固定。</w:t>
      </w:r>
    </w:p>
    <w:p w14:paraId="62DEAF1E" w14:textId="77777777" w:rsidR="002E5F5F" w:rsidRDefault="002E5F5F" w:rsidP="002E5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五、考试安排</w:t>
      </w:r>
    </w:p>
    <w:tbl>
      <w:tblPr>
        <w:tblStyle w:val="-"/>
        <w:tblW w:w="8312" w:type="dxa"/>
        <w:jc w:val="center"/>
        <w:tblBorders>
          <w:insideH w:val="single" w:sz="4" w:space="0" w:color="4472C4" w:themeColor="accent1"/>
          <w:insideV w:val="single" w:sz="4" w:space="0" w:color="4472C4" w:themeColor="accent1"/>
        </w:tblBorders>
        <w:tblLayout w:type="fixed"/>
        <w:tblLook w:val="04A0" w:firstRow="1" w:lastRow="0" w:firstColumn="1" w:lastColumn="0" w:noHBand="0" w:noVBand="1"/>
      </w:tblPr>
      <w:tblGrid>
        <w:gridCol w:w="2229"/>
        <w:gridCol w:w="6083"/>
      </w:tblGrid>
      <w:tr w:rsidR="002E5F5F" w14:paraId="2BB462BF" w14:textId="77777777" w:rsidTr="005F14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9" w:type="dxa"/>
            <w:tcBorders>
              <w:bottom w:val="nil"/>
            </w:tcBorders>
            <w:vAlign w:val="center"/>
          </w:tcPr>
          <w:p w14:paraId="13F0FB2D" w14:textId="77777777" w:rsidR="002E5F5F" w:rsidRDefault="002E5F5F" w:rsidP="005F1407">
            <w:pPr>
              <w:jc w:val="center"/>
              <w:rPr>
                <w:rFonts w:ascii="微软雅黑" w:eastAsia="微软雅黑" w:hAnsi="微软雅黑"/>
                <w:b w:val="0"/>
                <w:color w:val="000000" w:themeColor="text1"/>
              </w:rPr>
            </w:pPr>
            <w:r>
              <w:rPr>
                <w:rFonts w:ascii="微软雅黑" w:eastAsia="微软雅黑" w:hAnsi="微软雅黑"/>
                <w:color w:val="000000" w:themeColor="text1"/>
                <w:lang w:val="zh-CN"/>
              </w:rPr>
              <w:t>日期</w:t>
            </w:r>
          </w:p>
        </w:tc>
        <w:tc>
          <w:tcPr>
            <w:tcW w:w="6083" w:type="dxa"/>
            <w:tcBorders>
              <w:bottom w:val="nil"/>
            </w:tcBorders>
            <w:vAlign w:val="center"/>
          </w:tcPr>
          <w:p w14:paraId="1EE0A8B1" w14:textId="77777777" w:rsidR="002E5F5F" w:rsidRDefault="002E5F5F" w:rsidP="005F14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 w:val="0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lang w:val="zh-CN"/>
              </w:rPr>
              <w:t>具体安排</w:t>
            </w:r>
          </w:p>
        </w:tc>
      </w:tr>
      <w:tr w:rsidR="002E5F5F" w14:paraId="3A44D5B4" w14:textId="77777777" w:rsidTr="005F1407">
        <w:trPr>
          <w:trHeight w:val="698"/>
          <w:jc w:val="center"/>
        </w:trPr>
        <w:sdt>
          <w:sdtPr>
            <w:rPr>
              <w:rFonts w:ascii="微软雅黑" w:eastAsia="微软雅黑" w:hAnsi="微软雅黑"/>
              <w:color w:val="FF0000"/>
              <w:szCs w:val="20"/>
            </w:rPr>
            <w:id w:val="834654098"/>
            <w:showingPlcHdr/>
            <w:date w:fullDate="2018-01-17T00:00:00Z">
              <w:dateFormat w:val="yyyy-M-d"/>
              <w:lid w:val="zh-CN"/>
              <w:storeMappedDataAs w:val="dateTime"/>
              <w:calendar w:val="gregorian"/>
            </w:date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229" w:type="dxa"/>
                <w:vAlign w:val="center"/>
              </w:tcPr>
              <w:p w14:paraId="423D0810" w14:textId="77777777" w:rsidR="002E5F5F" w:rsidRPr="00B03CDE" w:rsidRDefault="002E5F5F" w:rsidP="005F1407">
                <w:pPr>
                  <w:jc w:val="center"/>
                  <w:rPr>
                    <w:rFonts w:ascii="微软雅黑" w:eastAsia="微软雅黑" w:hAnsi="微软雅黑"/>
                    <w:b w:val="0"/>
                    <w:color w:val="FF0000"/>
                  </w:rPr>
                </w:pPr>
                <w:r w:rsidRPr="00B03CDE">
                  <w:rPr>
                    <w:rStyle w:val="a9"/>
                    <w:rFonts w:hint="eastAsia"/>
                    <w:color w:val="FF0000"/>
                  </w:rPr>
                  <w:t>单击此处输入日期。</w:t>
                </w:r>
              </w:p>
            </w:tc>
          </w:sdtContent>
        </w:sdt>
        <w:tc>
          <w:tcPr>
            <w:tcW w:w="6083" w:type="dxa"/>
          </w:tcPr>
          <w:p w14:paraId="3A6B1D03" w14:textId="77777777" w:rsidR="002E5F5F" w:rsidRPr="00B03CDE" w:rsidRDefault="002E5F5F" w:rsidP="005F1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color w:val="FF0000"/>
              </w:rPr>
            </w:pPr>
            <w:r w:rsidRPr="00B03CDE">
              <w:rPr>
                <w:rFonts w:ascii="微软雅黑" w:eastAsia="微软雅黑" w:hAnsi="微软雅黑" w:hint="eastAsia"/>
                <w:color w:val="FF0000"/>
              </w:rPr>
              <w:t>按照学校统一考试要求</w:t>
            </w:r>
          </w:p>
        </w:tc>
      </w:tr>
    </w:tbl>
    <w:p w14:paraId="7DC73D84" w14:textId="77777777" w:rsidR="002E5F5F" w:rsidRDefault="002E5F5F" w:rsidP="002E5F5F">
      <w:pPr>
        <w:spacing w:line="360" w:lineRule="auto"/>
        <w:ind w:firstLineChars="200" w:firstLine="480"/>
        <w:rPr>
          <w:sz w:val="24"/>
        </w:rPr>
      </w:pPr>
    </w:p>
    <w:p w14:paraId="5F8FFD11" w14:textId="77777777" w:rsidR="002E5F5F" w:rsidRPr="00E7744B" w:rsidRDefault="002E5F5F" w:rsidP="002E5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 w:rsidRPr="00E7744B">
        <w:rPr>
          <w:rFonts w:ascii="微软雅黑" w:eastAsia="微软雅黑" w:hAnsi="微软雅黑" w:hint="eastAsia"/>
          <w:b/>
          <w:sz w:val="28"/>
          <w:szCs w:val="28"/>
        </w:rPr>
        <w:t>六、考试诚信</w:t>
      </w:r>
    </w:p>
    <w:p w14:paraId="31EC68CB" w14:textId="77777777" w:rsidR="002E5F5F" w:rsidRPr="00E7744B" w:rsidRDefault="002E5F5F" w:rsidP="002E5F5F">
      <w:pPr>
        <w:spacing w:line="360" w:lineRule="auto"/>
        <w:ind w:firstLineChars="200" w:firstLine="480"/>
        <w:rPr>
          <w:sz w:val="24"/>
        </w:rPr>
      </w:pPr>
      <w:r w:rsidRPr="00E7744B">
        <w:rPr>
          <w:rFonts w:hint="eastAsia"/>
          <w:sz w:val="24"/>
        </w:rPr>
        <w:t>根据《三亚学院学生考试违纪和作弊的认定及处理办法》和《关于进一步加强考风建设的若干意见》，对于违纪和作弊行为给予相关处分，并处违纪、作弊课程记零分、直接重修；取消当年一切评奖、评优资格；学生干部免去其任职资</w:t>
      </w:r>
      <w:r w:rsidRPr="00E7744B">
        <w:rPr>
          <w:rFonts w:hint="eastAsia"/>
          <w:sz w:val="24"/>
        </w:rPr>
        <w:lastRenderedPageBreak/>
        <w:t>格；进入诚信考试教育学习班学习。</w:t>
      </w:r>
    </w:p>
    <w:p w14:paraId="557CF1A3" w14:textId="77777777" w:rsidR="002E5F5F" w:rsidRPr="00E7744B" w:rsidRDefault="002E5F5F" w:rsidP="002E5F5F">
      <w:pPr>
        <w:spacing w:line="360" w:lineRule="auto"/>
        <w:ind w:firstLineChars="200" w:firstLine="422"/>
        <w:rPr>
          <w:rFonts w:ascii="黑体" w:eastAsia="黑体"/>
          <w:b/>
          <w:szCs w:val="21"/>
        </w:rPr>
      </w:pPr>
      <w:r w:rsidRPr="00E7744B">
        <w:rPr>
          <w:rFonts w:ascii="黑体" w:eastAsia="黑体" w:hint="eastAsia"/>
          <w:b/>
          <w:szCs w:val="21"/>
        </w:rPr>
        <w:t>友情提示：</w:t>
      </w:r>
    </w:p>
    <w:p w14:paraId="354ED567" w14:textId="77777777" w:rsidR="002E5F5F" w:rsidRPr="00E7744B" w:rsidRDefault="002E5F5F" w:rsidP="002E5F5F">
      <w:pPr>
        <w:spacing w:line="360" w:lineRule="auto"/>
        <w:ind w:firstLine="480"/>
        <w:rPr>
          <w:rFonts w:ascii="宋体" w:hAnsi="宋体"/>
          <w:szCs w:val="21"/>
        </w:rPr>
      </w:pPr>
      <w:r w:rsidRPr="00E7744B">
        <w:rPr>
          <w:rFonts w:ascii="黑体" w:eastAsia="黑体" w:hAnsi="宋体" w:hint="eastAsia"/>
          <w:szCs w:val="21"/>
        </w:rPr>
        <w:t>1.</w:t>
      </w:r>
      <w:r w:rsidRPr="00E7744B">
        <w:rPr>
          <w:rFonts w:ascii="宋体" w:hAnsi="宋体" w:hint="eastAsia"/>
          <w:szCs w:val="21"/>
        </w:rPr>
        <w:t>符合办理缓</w:t>
      </w:r>
      <w:proofErr w:type="gramStart"/>
      <w:r w:rsidRPr="00E7744B">
        <w:rPr>
          <w:rFonts w:ascii="宋体" w:hAnsi="宋体" w:hint="eastAsia"/>
          <w:szCs w:val="21"/>
        </w:rPr>
        <w:t>考条件</w:t>
      </w:r>
      <w:proofErr w:type="gramEnd"/>
      <w:r w:rsidRPr="00E7744B">
        <w:rPr>
          <w:rFonts w:ascii="宋体" w:hAnsi="宋体" w:hint="eastAsia"/>
          <w:szCs w:val="21"/>
        </w:rPr>
        <w:t>需申请缓考的同学，须在考试前五个工作日内提交相关材料，在课程开考当日和以后递交是无效的；</w:t>
      </w:r>
    </w:p>
    <w:p w14:paraId="2C5DAC6E" w14:textId="77777777" w:rsidR="002E5F5F" w:rsidRPr="00E7744B" w:rsidRDefault="002E5F5F" w:rsidP="002E5F5F">
      <w:pPr>
        <w:spacing w:line="360" w:lineRule="auto"/>
        <w:ind w:firstLine="480"/>
        <w:rPr>
          <w:rFonts w:ascii="宋体" w:hAnsi="宋体"/>
          <w:szCs w:val="21"/>
        </w:rPr>
      </w:pPr>
      <w:r w:rsidRPr="00E7744B">
        <w:rPr>
          <w:rFonts w:ascii="宋体" w:hAnsi="宋体" w:hint="eastAsia"/>
          <w:szCs w:val="21"/>
        </w:rPr>
        <w:t>2.属下列情况之一者，课程需重修：</w:t>
      </w:r>
    </w:p>
    <w:p w14:paraId="20ACD3E6" w14:textId="77777777" w:rsidR="002E5F5F" w:rsidRPr="00E7744B" w:rsidRDefault="002E5F5F" w:rsidP="002E5F5F">
      <w:pPr>
        <w:spacing w:line="360" w:lineRule="auto"/>
        <w:ind w:firstLine="480"/>
        <w:rPr>
          <w:rFonts w:ascii="宋体" w:hAnsi="宋体"/>
          <w:szCs w:val="21"/>
        </w:rPr>
      </w:pPr>
      <w:r w:rsidRPr="00E7744B">
        <w:rPr>
          <w:rFonts w:ascii="宋体" w:hAnsi="宋体" w:hint="eastAsia"/>
          <w:szCs w:val="21"/>
        </w:rPr>
        <w:t>（1）课程考核不及格者；</w:t>
      </w:r>
    </w:p>
    <w:p w14:paraId="2149F387" w14:textId="77777777" w:rsidR="002E5F5F" w:rsidRPr="00E7744B" w:rsidRDefault="002E5F5F" w:rsidP="002E5F5F">
      <w:pPr>
        <w:spacing w:line="360" w:lineRule="auto"/>
        <w:ind w:firstLine="480"/>
        <w:rPr>
          <w:rFonts w:ascii="宋体" w:hAnsi="宋体"/>
          <w:szCs w:val="21"/>
        </w:rPr>
      </w:pPr>
      <w:r w:rsidRPr="00E7744B">
        <w:rPr>
          <w:rFonts w:ascii="宋体" w:hAnsi="宋体" w:hint="eastAsia"/>
          <w:szCs w:val="21"/>
        </w:rPr>
        <w:t>（2）实验</w:t>
      </w:r>
      <w:proofErr w:type="gramStart"/>
      <w:r w:rsidRPr="00E7744B">
        <w:rPr>
          <w:rFonts w:ascii="宋体" w:hAnsi="宋体" w:hint="eastAsia"/>
          <w:szCs w:val="21"/>
        </w:rPr>
        <w:t>课缺做</w:t>
      </w:r>
      <w:proofErr w:type="gramEnd"/>
      <w:r w:rsidRPr="00E7744B">
        <w:rPr>
          <w:rFonts w:ascii="宋体" w:hAnsi="宋体" w:hint="eastAsia"/>
          <w:szCs w:val="21"/>
        </w:rPr>
        <w:t>实验达1/3者；</w:t>
      </w:r>
    </w:p>
    <w:p w14:paraId="2D1034C5" w14:textId="77777777" w:rsidR="002E5F5F" w:rsidRPr="00E7744B" w:rsidRDefault="002E5F5F" w:rsidP="002E5F5F">
      <w:pPr>
        <w:spacing w:line="360" w:lineRule="auto"/>
        <w:ind w:firstLine="480"/>
        <w:rPr>
          <w:rFonts w:ascii="宋体" w:hAnsi="宋体"/>
          <w:szCs w:val="21"/>
        </w:rPr>
      </w:pPr>
      <w:r w:rsidRPr="00E7744B">
        <w:rPr>
          <w:rFonts w:ascii="宋体" w:hAnsi="宋体" w:hint="eastAsia"/>
          <w:szCs w:val="21"/>
        </w:rPr>
        <w:t>（3）一门课程缺课的学时累计达到该门课程总学时的1/3者(获准课程免听者除外)。</w:t>
      </w:r>
    </w:p>
    <w:p w14:paraId="61C54248" w14:textId="77777777" w:rsidR="002E5F5F" w:rsidRPr="00E7744B" w:rsidRDefault="002E5F5F" w:rsidP="002E5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 w:rsidRPr="00E7744B">
        <w:rPr>
          <w:rFonts w:ascii="微软雅黑" w:eastAsia="微软雅黑" w:hAnsi="微软雅黑" w:hint="eastAsia"/>
          <w:b/>
          <w:sz w:val="28"/>
          <w:szCs w:val="28"/>
        </w:rPr>
        <w:t>七、课程资源推荐</w:t>
      </w:r>
    </w:p>
    <w:p w14:paraId="678CA064" w14:textId="77777777" w:rsidR="002E5F5F" w:rsidRPr="00E7744B" w:rsidRDefault="002E5F5F" w:rsidP="002E5F5F">
      <w:pPr>
        <w:spacing w:line="360" w:lineRule="auto"/>
        <w:ind w:firstLineChars="200" w:firstLine="480"/>
        <w:rPr>
          <w:sz w:val="24"/>
        </w:rPr>
      </w:pPr>
      <w:r w:rsidRPr="00E7744B">
        <w:rPr>
          <w:sz w:val="24"/>
        </w:rPr>
        <w:t>•</w:t>
      </w:r>
      <w:r w:rsidRPr="00E7744B">
        <w:rPr>
          <w:rFonts w:hint="eastAsia"/>
          <w:sz w:val="24"/>
        </w:rPr>
        <w:t>课程相关的优秀学习资源：</w:t>
      </w:r>
    </w:p>
    <w:p w14:paraId="18F20D2C" w14:textId="77777777" w:rsidR="002E5F5F" w:rsidRDefault="002E5F5F" w:rsidP="002E5F5F">
      <w:pPr>
        <w:spacing w:line="360" w:lineRule="auto"/>
        <w:ind w:firstLine="42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中国</w:t>
      </w:r>
      <w:r>
        <w:rPr>
          <w:rFonts w:ascii="宋体" w:hAnsi="宋体" w:cs="宋体"/>
          <w:bCs/>
          <w:sz w:val="24"/>
        </w:rPr>
        <w:t>MOOC</w:t>
      </w:r>
      <w:r>
        <w:rPr>
          <w:rFonts w:ascii="宋体" w:hAnsi="宋体" w:cs="宋体" w:hint="eastAsia"/>
          <w:bCs/>
          <w:sz w:val="24"/>
        </w:rPr>
        <w:t>：</w:t>
      </w:r>
      <w:r w:rsidRPr="00B03CDE">
        <w:t>https://www.icourse163.org/course/NJU-1207548806</w:t>
      </w:r>
      <w:r>
        <w:rPr>
          <w:rFonts w:ascii="宋体" w:hAnsi="宋体" w:cs="宋体" w:hint="eastAsia"/>
          <w:bCs/>
          <w:sz w:val="24"/>
        </w:rPr>
        <w:t xml:space="preserve">  </w:t>
      </w:r>
    </w:p>
    <w:p w14:paraId="18F01998" w14:textId="77777777" w:rsidR="002E5F5F" w:rsidRDefault="002E5F5F" w:rsidP="002E5F5F">
      <w:pPr>
        <w:spacing w:line="360" w:lineRule="auto"/>
        <w:ind w:firstLine="42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菜鸟教程：</w:t>
      </w:r>
      <w:hyperlink r:id="rId7" w:history="1">
        <w:r>
          <w:rPr>
            <w:rStyle w:val="a7"/>
            <w:rFonts w:ascii="宋体" w:hAnsi="宋体" w:cs="宋体"/>
            <w:bCs/>
            <w:sz w:val="24"/>
          </w:rPr>
          <w:t>http://www.runoob.com/</w:t>
        </w:r>
      </w:hyperlink>
      <w:r>
        <w:rPr>
          <w:rFonts w:ascii="宋体" w:hAnsi="宋体" w:cs="宋体" w:hint="eastAsia"/>
          <w:bCs/>
          <w:sz w:val="24"/>
        </w:rPr>
        <w:t xml:space="preserve"> </w:t>
      </w:r>
    </w:p>
    <w:p w14:paraId="4E129012" w14:textId="77777777" w:rsidR="002E5F5F" w:rsidRDefault="002E5F5F" w:rsidP="002E5F5F">
      <w:pPr>
        <w:spacing w:line="360" w:lineRule="auto"/>
        <w:ind w:firstLineChars="200" w:firstLine="48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百度传课：</w:t>
      </w:r>
      <w:hyperlink r:id="rId8" w:history="1">
        <w:r>
          <w:rPr>
            <w:rStyle w:val="a7"/>
            <w:rFonts w:ascii="宋体" w:hAnsi="宋体" w:cs="宋体" w:hint="eastAsia"/>
            <w:bCs/>
            <w:sz w:val="24"/>
          </w:rPr>
          <w:t>http://chuanke.baidu.com/</w:t>
        </w:r>
      </w:hyperlink>
      <w:r>
        <w:rPr>
          <w:rFonts w:ascii="宋体" w:hAnsi="宋体" w:cs="宋体" w:hint="eastAsia"/>
          <w:bCs/>
          <w:sz w:val="24"/>
        </w:rPr>
        <w:t xml:space="preserve"> </w:t>
      </w:r>
    </w:p>
    <w:p w14:paraId="392DD0B1" w14:textId="77777777" w:rsidR="002E5F5F" w:rsidRDefault="002E5F5F" w:rsidP="002E5F5F">
      <w:pPr>
        <w:spacing w:line="360" w:lineRule="auto"/>
        <w:ind w:firstLineChars="200" w:firstLine="480"/>
        <w:rPr>
          <w:rFonts w:ascii="微软雅黑" w:eastAsia="微软雅黑" w:hAnsi="微软雅黑"/>
          <w:b/>
          <w:sz w:val="28"/>
          <w:szCs w:val="28"/>
        </w:rPr>
      </w:pPr>
      <w:proofErr w:type="gramStart"/>
      <w:r>
        <w:rPr>
          <w:rFonts w:ascii="宋体" w:hAnsi="宋体" w:hint="eastAsia"/>
          <w:sz w:val="24"/>
        </w:rPr>
        <w:t>网易云课堂</w:t>
      </w:r>
      <w:proofErr w:type="gramEnd"/>
      <w:r>
        <w:rPr>
          <w:rFonts w:ascii="宋体" w:hAnsi="宋体" w:hint="eastAsia"/>
          <w:sz w:val="24"/>
        </w:rPr>
        <w:t>：</w:t>
      </w:r>
      <w:hyperlink r:id="rId9" w:history="1">
        <w:r>
          <w:rPr>
            <w:rStyle w:val="a7"/>
            <w:rFonts w:ascii="宋体" w:hAnsi="宋体" w:hint="eastAsia"/>
            <w:sz w:val="24"/>
          </w:rPr>
          <w:t>http://study.163.com/</w:t>
        </w:r>
      </w:hyperlink>
      <w:r>
        <w:rPr>
          <w:rFonts w:ascii="宋体" w:hAnsi="宋体" w:hint="eastAsia"/>
          <w:sz w:val="24"/>
        </w:rPr>
        <w:t xml:space="preserve"> </w:t>
      </w:r>
    </w:p>
    <w:p w14:paraId="31B45EAF" w14:textId="77777777" w:rsidR="00523BCA" w:rsidRPr="002E5F5F" w:rsidRDefault="00523BCA" w:rsidP="002E5F5F"/>
    <w:sectPr w:rsidR="00523BCA" w:rsidRPr="002E5F5F">
      <w:headerReference w:type="default" r:id="rId10"/>
      <w:footerReference w:type="default" r:id="rId11"/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IpaP">
    <w:altName w:val="宋体"/>
    <w:charset w:val="86"/>
    <w:family w:val="auto"/>
    <w:pitch w:val="default"/>
    <w:sig w:usb0="00000000" w:usb1="00000000" w:usb2="02000019" w:usb3="00000000" w:csb0="001E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99468136"/>
    </w:sdtPr>
    <w:sdtEndPr/>
    <w:sdtContent>
      <w:sdt>
        <w:sdtPr>
          <w:id w:val="-1669238322"/>
        </w:sdtPr>
        <w:sdtEndPr/>
        <w:sdtContent>
          <w:p w14:paraId="75B071DC" w14:textId="77777777" w:rsidR="0079043B" w:rsidRDefault="002E5F5F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D0D0354" w14:textId="77777777" w:rsidR="0079043B" w:rsidRDefault="002E5F5F">
    <w:pPr>
      <w:pStyle w:val="a3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BDB16" w14:textId="77777777" w:rsidR="0079043B" w:rsidRDefault="002E5F5F">
    <w:pPr>
      <w:pStyle w:val="a5"/>
      <w:jc w:val="left"/>
    </w:pPr>
    <w:r>
      <w:rPr>
        <w:noProof/>
      </w:rPr>
      <w:drawing>
        <wp:inline distT="0" distB="0" distL="0" distR="0" wp14:anchorId="4E1F257E" wp14:editId="1BEE3A40">
          <wp:extent cx="1504950" cy="466725"/>
          <wp:effectExtent l="0" t="0" r="0" b="9525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95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63DB9C"/>
    <w:multiLevelType w:val="singleLevel"/>
    <w:tmpl w:val="5863DB9C"/>
    <w:lvl w:ilvl="0">
      <w:start w:val="1"/>
      <w:numFmt w:val="decimal"/>
      <w:suff w:val="nothing"/>
      <w:lvlText w:val="%1."/>
      <w:lvlJc w:val="left"/>
    </w:lvl>
  </w:abstractNum>
  <w:abstractNum w:abstractNumId="1" w15:restartNumberingAfterBreak="0">
    <w:nsid w:val="587D759A"/>
    <w:multiLevelType w:val="singleLevel"/>
    <w:tmpl w:val="587D759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5ED"/>
    <w:rsid w:val="002E5F5F"/>
    <w:rsid w:val="00523BCA"/>
    <w:rsid w:val="00A0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A41529-CCAA-4D51-9B3E-11928EFD5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F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2E5F5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2E5F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2E5F5F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2E5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2E5F5F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qFormat/>
    <w:rsid w:val="002E5F5F"/>
    <w:rPr>
      <w:color w:val="0563C1" w:themeColor="hyperlink"/>
      <w:u w:val="single"/>
    </w:rPr>
  </w:style>
  <w:style w:type="table" w:styleId="a8">
    <w:name w:val="Table Grid"/>
    <w:basedOn w:val="a1"/>
    <w:rsid w:val="002E5F5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">
    <w:name w:val="课程提纲表 - 带边框"/>
    <w:basedOn w:val="a1"/>
    <w:uiPriority w:val="99"/>
    <w:qFormat/>
    <w:rsid w:val="002E5F5F"/>
    <w:pPr>
      <w:spacing w:before="80" w:after="80"/>
    </w:pPr>
    <w:rPr>
      <w:color w:val="404040" w:themeColor="text1" w:themeTint="BF"/>
      <w:kern w:val="0"/>
      <w:sz w:val="18"/>
      <w:szCs w:val="20"/>
    </w:rPr>
    <w:tblPr>
      <w:tblBorders>
        <w:bottom w:val="single" w:sz="4" w:space="0" w:color="4472C4" w:themeColor="accent1"/>
        <w:insideH w:val="single" w:sz="4" w:space="0" w:color="BFBFBF" w:themeColor="background1" w:themeShade="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80" w:afterAutospacing="0"/>
      </w:pPr>
      <w:rPr>
        <w:rFonts w:asciiTheme="majorHAnsi" w:hAnsiTheme="majorHAnsi"/>
        <w:b/>
        <w:color w:val="4472C4" w:themeColor="accent1"/>
        <w:sz w:val="20"/>
      </w:rPr>
      <w:tblPr/>
      <w:tcPr>
        <w:tcBorders>
          <w:top w:val="nil"/>
          <w:left w:val="nil"/>
          <w:bottom w:val="single" w:sz="4" w:space="0" w:color="4472C4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color w:val="262626" w:themeColor="text1" w:themeTint="D9"/>
      </w:rPr>
    </w:tblStylePr>
  </w:style>
  <w:style w:type="character" w:styleId="a9">
    <w:name w:val="Placeholder Text"/>
    <w:basedOn w:val="a0"/>
    <w:uiPriority w:val="99"/>
    <w:semiHidden/>
    <w:rsid w:val="002E5F5F"/>
    <w:rPr>
      <w:color w:val="808080"/>
    </w:rPr>
  </w:style>
  <w:style w:type="character" w:customStyle="1" w:styleId="10">
    <w:name w:val="标题 1 字符"/>
    <w:basedOn w:val="a0"/>
    <w:link w:val="1"/>
    <w:uiPriority w:val="9"/>
    <w:rsid w:val="002E5F5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2E5F5F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2E5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uanke.baidu.com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hyperlink" Target="http://www.runoob.com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quan.com/" TargetMode="Externa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tudy.163.com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0EDC1249A40455E8F29A715655E6BC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462A6C7-2186-4200-A6A7-87E30EE4CC86}"/>
      </w:docPartPr>
      <w:docPartBody>
        <w:p w:rsidR="00000000" w:rsidRDefault="00A96328" w:rsidP="00A96328">
          <w:pPr>
            <w:pStyle w:val="C0EDC1249A40455E8F29A715655E6BCC"/>
          </w:pPr>
          <w:r>
            <w:rPr>
              <w:rStyle w:val="1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IpaP">
    <w:altName w:val="宋体"/>
    <w:charset w:val="86"/>
    <w:family w:val="auto"/>
    <w:pitch w:val="default"/>
    <w:sig w:usb0="00000000" w:usb1="00000000" w:usb2="02000019" w:usb3="00000000" w:csb0="001E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328"/>
    <w:rsid w:val="00706F8F"/>
    <w:rsid w:val="00A9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占位符文本1"/>
    <w:basedOn w:val="a0"/>
    <w:uiPriority w:val="99"/>
    <w:semiHidden/>
    <w:qFormat/>
    <w:rsid w:val="00A96328"/>
    <w:rPr>
      <w:color w:val="808080"/>
    </w:rPr>
  </w:style>
  <w:style w:type="paragraph" w:customStyle="1" w:styleId="C0EDC1249A40455E8F29A715655E6BCC">
    <w:name w:val="C0EDC1249A40455E8F29A715655E6BCC"/>
    <w:rsid w:val="00A96328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27187-EB6B-4BC9-A833-6A9D99BD0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982</Words>
  <Characters>5600</Characters>
  <Application>Microsoft Office Word</Application>
  <DocSecurity>0</DocSecurity>
  <Lines>46</Lines>
  <Paragraphs>13</Paragraphs>
  <ScaleCrop>false</ScaleCrop>
  <Company/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2021-06-05T09:45:00Z</dcterms:created>
  <dcterms:modified xsi:type="dcterms:W3CDTF">2021-06-05T09:46:00Z</dcterms:modified>
</cp:coreProperties>
</file>