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16821744" w:displacedByCustomXml="next"/>
    <w:sdt>
      <w:sdtPr>
        <w:rPr>
          <w:rFonts w:ascii="Times New Roman" w:eastAsia="宋体" w:hAnsi="Times New Roman" w:cs="Times New Roman"/>
          <w:color w:val="auto"/>
          <w:kern w:val="2"/>
          <w:sz w:val="21"/>
          <w:szCs w:val="21"/>
          <w:lang w:val="zh-CN"/>
        </w:rPr>
        <w:id w:val="-1459028152"/>
        <w:docPartObj>
          <w:docPartGallery w:val="Table of Contents"/>
          <w:docPartUnique/>
        </w:docPartObj>
      </w:sdtPr>
      <w:sdtEndPr>
        <w:rPr>
          <w:b/>
          <w:bCs/>
        </w:rPr>
      </w:sdtEndPr>
      <w:sdtContent>
        <w:p w14:paraId="6E98C03D" w14:textId="283CA530" w:rsidR="001B706F" w:rsidRPr="001B706F" w:rsidRDefault="001B706F" w:rsidP="001B706F">
          <w:pPr>
            <w:pStyle w:val="TOC"/>
            <w:jc w:val="center"/>
            <w:rPr>
              <w:rFonts w:ascii="宋体" w:eastAsia="宋体" w:hAnsi="宋体"/>
              <w:color w:val="auto"/>
              <w:sz w:val="44"/>
              <w:szCs w:val="44"/>
            </w:rPr>
          </w:pPr>
          <w:r w:rsidRPr="001B706F">
            <w:rPr>
              <w:rFonts w:ascii="宋体" w:eastAsia="宋体" w:hAnsi="宋体"/>
              <w:color w:val="auto"/>
              <w:sz w:val="44"/>
              <w:szCs w:val="44"/>
              <w:lang w:val="zh-CN"/>
            </w:rPr>
            <w:t>目录</w:t>
          </w:r>
        </w:p>
        <w:p w14:paraId="463DE506" w14:textId="22051965" w:rsidR="00B731D0" w:rsidRPr="00B731D0" w:rsidRDefault="001B706F">
          <w:pPr>
            <w:pStyle w:val="TOC1"/>
            <w:rPr>
              <w:rFonts w:cstheme="minorBidi"/>
              <w:sz w:val="21"/>
              <w:szCs w:val="22"/>
            </w:rPr>
          </w:pPr>
          <w:r w:rsidRPr="00B731D0">
            <w:fldChar w:fldCharType="begin"/>
          </w:r>
          <w:r w:rsidRPr="00B731D0">
            <w:instrText xml:space="preserve"> TOC \o "1-3" \h \z \u </w:instrText>
          </w:r>
          <w:r w:rsidRPr="00B731D0">
            <w:fldChar w:fldCharType="separate"/>
          </w:r>
          <w:hyperlink w:anchor="_Toc73955911" w:history="1">
            <w:r w:rsidR="00B731D0" w:rsidRPr="00B731D0">
              <w:rPr>
                <w:rStyle w:val="a3"/>
                <w:rFonts w:ascii="宋体" w:hAnsi="宋体"/>
              </w:rPr>
              <w:t>《硬件描述语言》课程大纲</w:t>
            </w:r>
            <w:r w:rsidR="00B731D0" w:rsidRPr="00B731D0">
              <w:rPr>
                <w:webHidden/>
              </w:rPr>
              <w:tab/>
            </w:r>
            <w:r w:rsidR="00B731D0" w:rsidRPr="00B731D0">
              <w:rPr>
                <w:webHidden/>
              </w:rPr>
              <w:fldChar w:fldCharType="begin"/>
            </w:r>
            <w:r w:rsidR="00B731D0" w:rsidRPr="00B731D0">
              <w:rPr>
                <w:webHidden/>
              </w:rPr>
              <w:instrText xml:space="preserve"> PAGEREF _Toc73955911 \h </w:instrText>
            </w:r>
            <w:r w:rsidR="00B731D0" w:rsidRPr="00B731D0">
              <w:rPr>
                <w:webHidden/>
              </w:rPr>
            </w:r>
            <w:r w:rsidR="00B731D0" w:rsidRPr="00B731D0">
              <w:rPr>
                <w:webHidden/>
              </w:rPr>
              <w:fldChar w:fldCharType="separate"/>
            </w:r>
            <w:r w:rsidR="00B731D0" w:rsidRPr="00B731D0">
              <w:rPr>
                <w:webHidden/>
              </w:rPr>
              <w:t>2</w:t>
            </w:r>
            <w:r w:rsidR="00B731D0" w:rsidRPr="00B731D0">
              <w:rPr>
                <w:webHidden/>
              </w:rPr>
              <w:fldChar w:fldCharType="end"/>
            </w:r>
          </w:hyperlink>
        </w:p>
        <w:p w14:paraId="4F87FC8F" w14:textId="01CBE317" w:rsidR="00B731D0" w:rsidRPr="00B731D0" w:rsidRDefault="00B731D0">
          <w:pPr>
            <w:pStyle w:val="TOC1"/>
            <w:rPr>
              <w:rFonts w:cstheme="minorBidi"/>
              <w:sz w:val="21"/>
              <w:szCs w:val="22"/>
            </w:rPr>
          </w:pPr>
          <w:hyperlink w:anchor="_Toc73955912" w:history="1">
            <w:r w:rsidRPr="00B731D0">
              <w:rPr>
                <w:rStyle w:val="a3"/>
                <w:rFonts w:ascii="宋体" w:hAnsi="宋体" w:cs="黑体"/>
              </w:rPr>
              <w:t>《数字图像处理技术》课程大纲</w:t>
            </w:r>
            <w:r w:rsidRPr="00B731D0">
              <w:rPr>
                <w:webHidden/>
              </w:rPr>
              <w:tab/>
            </w:r>
            <w:r w:rsidRPr="00B731D0">
              <w:rPr>
                <w:webHidden/>
              </w:rPr>
              <w:fldChar w:fldCharType="begin"/>
            </w:r>
            <w:r w:rsidRPr="00B731D0">
              <w:rPr>
                <w:webHidden/>
              </w:rPr>
              <w:instrText xml:space="preserve"> PAGEREF _Toc73955912 \h </w:instrText>
            </w:r>
            <w:r w:rsidRPr="00B731D0">
              <w:rPr>
                <w:webHidden/>
              </w:rPr>
            </w:r>
            <w:r w:rsidRPr="00B731D0">
              <w:rPr>
                <w:webHidden/>
              </w:rPr>
              <w:fldChar w:fldCharType="separate"/>
            </w:r>
            <w:r w:rsidRPr="00B731D0">
              <w:rPr>
                <w:webHidden/>
              </w:rPr>
              <w:t>15</w:t>
            </w:r>
            <w:r w:rsidRPr="00B731D0">
              <w:rPr>
                <w:webHidden/>
              </w:rPr>
              <w:fldChar w:fldCharType="end"/>
            </w:r>
          </w:hyperlink>
        </w:p>
        <w:p w14:paraId="7513E123" w14:textId="2EF0CA93" w:rsidR="001B706F" w:rsidRDefault="001B706F">
          <w:r w:rsidRPr="00B731D0">
            <w:rPr>
              <w:rFonts w:ascii="宋体" w:hAnsi="宋体"/>
              <w:b/>
              <w:bCs/>
              <w:sz w:val="28"/>
              <w:szCs w:val="28"/>
              <w:lang w:val="zh-CN"/>
            </w:rPr>
            <w:fldChar w:fldCharType="end"/>
          </w:r>
        </w:p>
      </w:sdtContent>
    </w:sdt>
    <w:p w14:paraId="782A415D" w14:textId="77777777" w:rsidR="001B706F" w:rsidRDefault="001B706F">
      <w:pPr>
        <w:widowControl/>
        <w:jc w:val="left"/>
        <w:rPr>
          <w:rFonts w:eastAsia="黑体" w:cs="黑体"/>
          <w:kern w:val="44"/>
          <w:sz w:val="44"/>
          <w:szCs w:val="44"/>
        </w:rPr>
      </w:pPr>
      <w:r>
        <w:rPr>
          <w:rFonts w:eastAsia="黑体" w:cs="黑体"/>
          <w:b/>
          <w:bCs/>
        </w:rPr>
        <w:br w:type="page"/>
      </w:r>
    </w:p>
    <w:bookmarkEnd w:id="0"/>
    <w:p w14:paraId="1331E42A" w14:textId="77777777" w:rsidR="001B706F" w:rsidRDefault="001B706F" w:rsidP="001B706F">
      <w:pPr>
        <w:tabs>
          <w:tab w:val="left" w:pos="6120"/>
        </w:tabs>
        <w:spacing w:line="430" w:lineRule="exact"/>
        <w:rPr>
          <w:rFonts w:ascii="黑体" w:eastAsia="黑体"/>
          <w:b/>
          <w:bCs/>
          <w:sz w:val="32"/>
          <w:szCs w:val="32"/>
        </w:rPr>
      </w:pPr>
    </w:p>
    <w:p w14:paraId="7C0ADABF" w14:textId="77777777" w:rsidR="001B706F" w:rsidRDefault="001B706F" w:rsidP="001B706F">
      <w:pPr>
        <w:tabs>
          <w:tab w:val="left" w:pos="6120"/>
        </w:tabs>
        <w:spacing w:line="430" w:lineRule="exact"/>
        <w:rPr>
          <w:rFonts w:ascii="黑体" w:eastAsia="黑体"/>
          <w:b/>
          <w:bCs/>
          <w:sz w:val="32"/>
          <w:szCs w:val="32"/>
        </w:rPr>
      </w:pPr>
    </w:p>
    <w:p w14:paraId="4776DA21" w14:textId="77777777" w:rsidR="001B706F" w:rsidRDefault="001B706F" w:rsidP="001B706F">
      <w:pPr>
        <w:pStyle w:val="1"/>
        <w:jc w:val="center"/>
      </w:pPr>
      <w:bookmarkStart w:id="1" w:name="_Toc73955911"/>
      <w:r>
        <w:rPr>
          <w:rFonts w:eastAsia="黑体" w:hint="eastAsia"/>
        </w:rPr>
        <w:t>《硬件描述语言》课程大纲</w:t>
      </w:r>
      <w:bookmarkEnd w:id="1"/>
    </w:p>
    <w:p w14:paraId="359B10DC" w14:textId="77777777" w:rsidR="001B706F" w:rsidRDefault="001B706F" w:rsidP="001B706F">
      <w:pPr>
        <w:tabs>
          <w:tab w:val="left" w:pos="6120"/>
        </w:tabs>
        <w:spacing w:line="430" w:lineRule="exact"/>
        <w:rPr>
          <w:rFonts w:eastAsia="黑体"/>
        </w:rPr>
      </w:pPr>
    </w:p>
    <w:p w14:paraId="18E29ED7" w14:textId="77777777" w:rsidR="001B706F" w:rsidRDefault="001B706F" w:rsidP="001B706F">
      <w:pPr>
        <w:tabs>
          <w:tab w:val="left" w:pos="6120"/>
        </w:tabs>
        <w:spacing w:line="360" w:lineRule="auto"/>
        <w:ind w:firstLineChars="200" w:firstLine="480"/>
        <w:rPr>
          <w:sz w:val="24"/>
        </w:rPr>
      </w:pPr>
      <w:r>
        <w:rPr>
          <w:rFonts w:ascii="微软雅黑" w:eastAsia="微软雅黑" w:hAnsi="微软雅黑" w:hint="eastAsia"/>
          <w:b/>
          <w:sz w:val="24"/>
        </w:rPr>
        <w:t>课程性质：</w:t>
      </w:r>
      <w:r>
        <w:rPr>
          <w:sz w:val="24"/>
        </w:rPr>
        <w:t xml:space="preserve"> </w:t>
      </w:r>
      <w:r>
        <w:rPr>
          <w:rFonts w:hint="eastAsia"/>
          <w:sz w:val="24"/>
        </w:rPr>
        <w:t>专业方向课</w:t>
      </w:r>
    </w:p>
    <w:p w14:paraId="48F46C8E" w14:textId="77777777" w:rsidR="001B706F" w:rsidRDefault="001B706F" w:rsidP="001B706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w:t>
      </w:r>
      <w:r>
        <w:rPr>
          <w:rFonts w:ascii="微软雅黑" w:eastAsia="微软雅黑" w:hAnsi="微软雅黑"/>
          <w:b/>
          <w:sz w:val="24"/>
        </w:rPr>
        <w:t>/</w:t>
      </w:r>
      <w:r>
        <w:rPr>
          <w:rFonts w:ascii="微软雅黑" w:eastAsia="微软雅黑" w:hAnsi="微软雅黑" w:hint="eastAsia"/>
          <w:b/>
          <w:sz w:val="24"/>
        </w:rPr>
        <w:t>学时：</w:t>
      </w:r>
      <w:r>
        <w:rPr>
          <w:rFonts w:ascii="微软雅黑" w:eastAsia="微软雅黑" w:hAnsi="微软雅黑"/>
          <w:bCs/>
          <w:sz w:val="24"/>
        </w:rPr>
        <w:t>2.5</w:t>
      </w:r>
      <w:r>
        <w:rPr>
          <w:rFonts w:ascii="宋体" w:hAnsi="宋体" w:cs="宋体" w:hint="eastAsia"/>
          <w:bCs/>
          <w:sz w:val="24"/>
        </w:rPr>
        <w:t>学分</w:t>
      </w:r>
      <w:r>
        <w:rPr>
          <w:rFonts w:ascii="宋体" w:hAnsi="宋体" w:cs="宋体"/>
          <w:bCs/>
          <w:sz w:val="24"/>
        </w:rPr>
        <w:t>/45</w:t>
      </w:r>
      <w:r>
        <w:rPr>
          <w:rFonts w:ascii="宋体" w:hAnsi="宋体" w:cs="宋体" w:hint="eastAsia"/>
          <w:bCs/>
          <w:sz w:val="24"/>
        </w:rPr>
        <w:t>学时（3</w:t>
      </w:r>
      <w:r>
        <w:rPr>
          <w:rFonts w:ascii="宋体" w:hAnsi="宋体" w:cs="宋体"/>
          <w:bCs/>
          <w:sz w:val="24"/>
        </w:rPr>
        <w:t>0</w:t>
      </w:r>
      <w:r>
        <w:rPr>
          <w:rFonts w:ascii="宋体" w:hAnsi="宋体" w:cs="宋体" w:hint="eastAsia"/>
          <w:bCs/>
          <w:sz w:val="24"/>
        </w:rPr>
        <w:t>+</w:t>
      </w:r>
      <w:r>
        <w:rPr>
          <w:rFonts w:ascii="宋体" w:hAnsi="宋体" w:cs="宋体"/>
          <w:bCs/>
          <w:sz w:val="24"/>
        </w:rPr>
        <w:t>15</w:t>
      </w:r>
      <w:r>
        <w:rPr>
          <w:rFonts w:ascii="宋体" w:hAnsi="宋体" w:cs="宋体" w:hint="eastAsia"/>
          <w:bCs/>
          <w:sz w:val="24"/>
        </w:rPr>
        <w:t>）</w:t>
      </w:r>
    </w:p>
    <w:p w14:paraId="63F5643E" w14:textId="77777777" w:rsidR="001B706F" w:rsidRDefault="001B706F" w:rsidP="001B706F">
      <w:pPr>
        <w:tabs>
          <w:tab w:val="left" w:pos="6120"/>
        </w:tabs>
        <w:spacing w:line="360" w:lineRule="auto"/>
        <w:ind w:firstLineChars="200" w:firstLine="480"/>
        <w:rPr>
          <w:rFonts w:ascii="宋体" w:cs="宋体"/>
          <w:bCs/>
          <w:sz w:val="24"/>
        </w:rPr>
      </w:pPr>
      <w:r>
        <w:rPr>
          <w:rFonts w:ascii="微软雅黑" w:eastAsia="微软雅黑" w:hAnsi="微软雅黑" w:hint="eastAsia"/>
          <w:b/>
          <w:sz w:val="24"/>
        </w:rPr>
        <w:t>上课时间</w:t>
      </w:r>
      <w:r>
        <w:rPr>
          <w:rFonts w:ascii="微软雅黑" w:eastAsia="微软雅黑" w:hAnsi="微软雅黑"/>
          <w:b/>
          <w:sz w:val="24"/>
        </w:rPr>
        <w:t>/</w:t>
      </w:r>
      <w:r>
        <w:rPr>
          <w:rFonts w:ascii="微软雅黑" w:eastAsia="微软雅黑" w:hAnsi="微软雅黑" w:hint="eastAsia"/>
          <w:b/>
          <w:sz w:val="24"/>
        </w:rPr>
        <w:t>教室：</w:t>
      </w:r>
      <w:r w:rsidRPr="00423BC4">
        <w:rPr>
          <w:rFonts w:ascii="宋体" w:hAnsi="宋体" w:cs="宋体"/>
          <w:bCs/>
          <w:sz w:val="24"/>
        </w:rPr>
        <w:t>XXXX</w:t>
      </w:r>
    </w:p>
    <w:p w14:paraId="58138480" w14:textId="77777777" w:rsidR="001B706F" w:rsidRDefault="001B706F" w:rsidP="001B706F">
      <w:pPr>
        <w:tabs>
          <w:tab w:val="left" w:pos="6120"/>
        </w:tabs>
        <w:spacing w:line="360" w:lineRule="auto"/>
        <w:ind w:firstLineChars="200" w:firstLine="480"/>
        <w:rPr>
          <w:rFonts w:asci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7FCF0481" w14:textId="77777777" w:rsidR="001B706F" w:rsidRDefault="001B706F" w:rsidP="001B706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w:t>
      </w:r>
      <w:r>
        <w:rPr>
          <w:rFonts w:ascii="微软雅黑" w:eastAsia="微软雅黑" w:hAnsi="微软雅黑"/>
          <w:b/>
          <w:sz w:val="24"/>
        </w:rPr>
        <w:t>/</w:t>
      </w:r>
      <w:r>
        <w:rPr>
          <w:rFonts w:ascii="微软雅黑" w:eastAsia="微软雅黑" w:hAnsi="微软雅黑" w:hint="eastAsia"/>
          <w:b/>
          <w:sz w:val="24"/>
        </w:rPr>
        <w:t>职称：</w:t>
      </w:r>
      <w:r>
        <w:rPr>
          <w:rFonts w:ascii="宋体" w:hAnsi="宋体" w:cs="宋体"/>
          <w:bCs/>
          <w:sz w:val="24"/>
        </w:rPr>
        <w:t xml:space="preserve"> </w:t>
      </w:r>
      <w:proofErr w:type="gramStart"/>
      <w:r>
        <w:rPr>
          <w:rFonts w:ascii="宋体" w:hAnsi="宋体" w:cs="宋体" w:hint="eastAsia"/>
          <w:bCs/>
          <w:sz w:val="24"/>
        </w:rPr>
        <w:t>杨博雄</w:t>
      </w:r>
      <w:proofErr w:type="gramEnd"/>
      <w:r>
        <w:rPr>
          <w:rFonts w:ascii="宋体" w:hAnsi="宋体" w:cs="宋体"/>
          <w:bCs/>
          <w:sz w:val="24"/>
        </w:rPr>
        <w:t>/</w:t>
      </w:r>
      <w:r>
        <w:rPr>
          <w:rFonts w:ascii="宋体" w:hAnsi="宋体" w:cs="宋体" w:hint="eastAsia"/>
          <w:bCs/>
          <w:sz w:val="24"/>
        </w:rPr>
        <w:t>教授，罗通/实验员</w:t>
      </w:r>
    </w:p>
    <w:p w14:paraId="43ECB92E" w14:textId="77777777" w:rsidR="001B706F" w:rsidRDefault="001B706F" w:rsidP="001B706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sz w:val="24"/>
        </w:rPr>
        <w:t>13411398309</w:t>
      </w:r>
    </w:p>
    <w:p w14:paraId="6B88FE56" w14:textId="77777777" w:rsidR="001B706F" w:rsidRDefault="001B706F" w:rsidP="001B706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b/>
          <w:sz w:val="24"/>
        </w:rPr>
        <w:t>Office hours/Place</w:t>
      </w:r>
      <w:r>
        <w:rPr>
          <w:rFonts w:ascii="微软雅黑" w:eastAsia="微软雅黑" w:hAnsi="微软雅黑" w:hint="eastAsia"/>
          <w:b/>
          <w:sz w:val="24"/>
        </w:rPr>
        <w:t>（办公时间</w:t>
      </w:r>
      <w:r>
        <w:rPr>
          <w:rFonts w:ascii="微软雅黑" w:eastAsia="微软雅黑" w:hAnsi="微软雅黑"/>
          <w:b/>
          <w:sz w:val="24"/>
        </w:rPr>
        <w:t>/</w:t>
      </w:r>
      <w:r>
        <w:rPr>
          <w:rFonts w:ascii="微软雅黑" w:eastAsia="微软雅黑" w:hAnsi="微软雅黑" w:hint="eastAsia"/>
          <w:b/>
          <w:sz w:val="24"/>
        </w:rPr>
        <w:t>地点）：待定</w:t>
      </w:r>
    </w:p>
    <w:p w14:paraId="01922747" w14:textId="77777777" w:rsidR="001B706F" w:rsidRDefault="001B706F" w:rsidP="001B706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一、课程简介与目标</w:t>
      </w:r>
    </w:p>
    <w:p w14:paraId="5EF96FFC" w14:textId="77777777" w:rsidR="001B706F" w:rsidRDefault="001B706F" w:rsidP="001B706F">
      <w:pPr>
        <w:tabs>
          <w:tab w:val="left" w:pos="6120"/>
        </w:tabs>
        <w:spacing w:line="360" w:lineRule="auto"/>
        <w:ind w:firstLineChars="200" w:firstLine="422"/>
        <w:rPr>
          <w:rFonts w:ascii="宋体" w:hAnsi="宋体" w:cs="宋体"/>
          <w:b/>
        </w:rPr>
      </w:pPr>
      <w:r>
        <w:rPr>
          <w:rFonts w:ascii="宋体" w:hAnsi="宋体" w:cs="宋体" w:hint="eastAsia"/>
          <w:b/>
        </w:rPr>
        <w:t>课程简介：</w:t>
      </w:r>
    </w:p>
    <w:p w14:paraId="224A024C" w14:textId="77777777" w:rsidR="001B706F" w:rsidRPr="00951145" w:rsidRDefault="001B706F" w:rsidP="001B706F">
      <w:pPr>
        <w:tabs>
          <w:tab w:val="left" w:pos="6120"/>
        </w:tabs>
        <w:spacing w:line="360" w:lineRule="auto"/>
        <w:ind w:firstLineChars="300" w:firstLine="630"/>
        <w:rPr>
          <w:rFonts w:ascii="宋体" w:cs="宋体"/>
          <w:b/>
        </w:rPr>
      </w:pPr>
      <w:r w:rsidRPr="008F5808">
        <w:rPr>
          <w:rFonts w:ascii="宋体" w:hAnsi="宋体" w:cs="宋体" w:hint="eastAsia"/>
        </w:rPr>
        <w:t>本课程是电子信息工程及通信工程专业的必修课，主要介绍Verilog语言基本语法和设计思想，熟悉FPGA开发流程，培养学生应用Verilog及EDA工具开发设计数字系统的基本方法及技术，具有很强的工程实践性。</w:t>
      </w:r>
    </w:p>
    <w:p w14:paraId="0C46E432" w14:textId="77777777" w:rsidR="001B706F" w:rsidRDefault="001B706F" w:rsidP="001B706F">
      <w:pPr>
        <w:tabs>
          <w:tab w:val="left" w:pos="6120"/>
        </w:tabs>
        <w:spacing w:line="360" w:lineRule="auto"/>
        <w:ind w:firstLineChars="200" w:firstLine="422"/>
        <w:rPr>
          <w:b/>
        </w:rPr>
      </w:pPr>
      <w:r>
        <w:rPr>
          <w:rFonts w:hint="eastAsia"/>
          <w:b/>
        </w:rPr>
        <w:t>教学内容：</w:t>
      </w:r>
    </w:p>
    <w:p w14:paraId="16AD09B0" w14:textId="77777777" w:rsidR="001B706F" w:rsidRDefault="001B706F" w:rsidP="001B706F">
      <w:pPr>
        <w:tabs>
          <w:tab w:val="left" w:pos="6120"/>
        </w:tabs>
        <w:spacing w:line="360" w:lineRule="auto"/>
        <w:ind w:firstLineChars="200" w:firstLine="420"/>
      </w:pPr>
      <w:r w:rsidRPr="008F5808">
        <w:rPr>
          <w:rFonts w:hint="eastAsia"/>
        </w:rPr>
        <w:t>掌握</w:t>
      </w:r>
      <w:r w:rsidRPr="008F5808">
        <w:rPr>
          <w:rFonts w:hint="eastAsia"/>
        </w:rPr>
        <w:t>Verilog</w:t>
      </w:r>
      <w:r w:rsidRPr="008F5808">
        <w:rPr>
          <w:rFonts w:hint="eastAsia"/>
        </w:rPr>
        <w:t>语言的程序结构、基本描述语句及描述方法，熟悉行为级描述、</w:t>
      </w:r>
      <w:proofErr w:type="gramStart"/>
      <w:r w:rsidRPr="008F5808">
        <w:rPr>
          <w:rFonts w:hint="eastAsia"/>
        </w:rPr>
        <w:t>结构级描述和开关级描述</w:t>
      </w:r>
      <w:proofErr w:type="gramEnd"/>
      <w:r w:rsidRPr="008F5808">
        <w:rPr>
          <w:rFonts w:hint="eastAsia"/>
        </w:rPr>
        <w:t>的要求和特点，掌握采用硬件描述语言描述各层次的方法，熟悉</w:t>
      </w:r>
      <w:r w:rsidRPr="008F5808">
        <w:rPr>
          <w:rFonts w:hint="eastAsia"/>
        </w:rPr>
        <w:t>EDA</w:t>
      </w:r>
      <w:r w:rsidRPr="008F5808">
        <w:rPr>
          <w:rFonts w:hint="eastAsia"/>
        </w:rPr>
        <w:t>实验开发系统的使用；掌握小型数字系统的</w:t>
      </w:r>
      <w:r w:rsidRPr="008F5808">
        <w:rPr>
          <w:rFonts w:hint="eastAsia"/>
        </w:rPr>
        <w:t>Verilog</w:t>
      </w:r>
      <w:r w:rsidRPr="008F5808">
        <w:rPr>
          <w:rFonts w:hint="eastAsia"/>
        </w:rPr>
        <w:t>设计技术。</w:t>
      </w:r>
      <w:r>
        <w:rPr>
          <w:rFonts w:hint="eastAsia"/>
        </w:rPr>
        <w:t>。</w:t>
      </w:r>
    </w:p>
    <w:p w14:paraId="07596F45" w14:textId="77777777" w:rsidR="001B706F" w:rsidRDefault="001B706F" w:rsidP="001B706F">
      <w:pPr>
        <w:tabs>
          <w:tab w:val="left" w:pos="6120"/>
        </w:tabs>
        <w:spacing w:line="360" w:lineRule="auto"/>
        <w:ind w:firstLineChars="200" w:firstLine="422"/>
        <w:rPr>
          <w:rFonts w:ascii="宋体" w:cs="宋体"/>
          <w:b/>
        </w:rPr>
      </w:pPr>
      <w:r>
        <w:rPr>
          <w:rFonts w:ascii="宋体" w:hAnsi="宋体" w:cs="宋体" w:hint="eastAsia"/>
          <w:b/>
        </w:rPr>
        <w:t>学习目标：</w:t>
      </w:r>
    </w:p>
    <w:p w14:paraId="0D0E64BD" w14:textId="77777777" w:rsidR="001B706F" w:rsidRDefault="001B706F" w:rsidP="001B706F">
      <w:pPr>
        <w:tabs>
          <w:tab w:val="left" w:pos="6120"/>
        </w:tabs>
        <w:spacing w:line="360" w:lineRule="auto"/>
        <w:ind w:firstLineChars="200" w:firstLine="420"/>
        <w:rPr>
          <w:rFonts w:ascii="宋体" w:cs="宋体"/>
        </w:rPr>
      </w:pPr>
      <w:r w:rsidRPr="008F5808">
        <w:rPr>
          <w:rFonts w:ascii="宋体" w:hAnsi="宋体" w:cs="宋体" w:hint="eastAsia"/>
        </w:rPr>
        <w:t>使学生通过对Verilog语言及FPGA开发技术的学习和训练，获得现代硬件数字电路的软件化设计方法，了解并初步掌握当代数字电子技术设计领域的最新技术，为学生在数字技术领域的进一步深入探索和创新奠定基础。</w:t>
      </w:r>
    </w:p>
    <w:p w14:paraId="7C3B62C0" w14:textId="77777777" w:rsidR="001B706F" w:rsidRDefault="001B706F" w:rsidP="001B706F">
      <w:pPr>
        <w:tabs>
          <w:tab w:val="left" w:pos="6120"/>
        </w:tabs>
        <w:spacing w:line="360" w:lineRule="auto"/>
        <w:ind w:firstLineChars="300" w:firstLine="630"/>
        <w:rPr>
          <w:rFonts w:ascii="宋体" w:cs="宋体"/>
        </w:rPr>
      </w:pPr>
      <w:r>
        <w:rPr>
          <w:rFonts w:ascii="宋体" w:hAnsi="宋体" w:cs="宋体" w:hint="eastAsia"/>
        </w:rPr>
        <w:t>课程重点关注同学们的动手实践能力，自主创新能力，运用多种手段建立和提升设计</w:t>
      </w:r>
      <w:r>
        <w:rPr>
          <w:rFonts w:ascii="宋体" w:hAnsi="宋体" w:cs="宋体" w:hint="eastAsia"/>
        </w:rPr>
        <w:lastRenderedPageBreak/>
        <w:t>能力等方面的培养。主要采用讲授法、案例教学法、项目教学等方法，加强教学的实践性环节，突出应用性，通过本课程的学习，使同学们掌握硬件描述语言与F</w:t>
      </w:r>
      <w:r>
        <w:rPr>
          <w:rFonts w:ascii="宋体" w:hAnsi="宋体" w:cs="宋体"/>
        </w:rPr>
        <w:t>PGA</w:t>
      </w:r>
      <w:r>
        <w:rPr>
          <w:rFonts w:ascii="宋体" w:hAnsi="宋体" w:cs="宋体" w:hint="eastAsia"/>
        </w:rPr>
        <w:t>开发方法，提高动手实践的能力，培养同学们的能动性和自主创新素养。期望同学们成为“善动手、懂设计、会应用”的专业性、复合型、创新性人才。</w:t>
      </w:r>
    </w:p>
    <w:p w14:paraId="0D485385" w14:textId="77777777" w:rsidR="001B706F" w:rsidRPr="009D3E6A" w:rsidRDefault="001B706F" w:rsidP="001B706F">
      <w:pPr>
        <w:tabs>
          <w:tab w:val="left" w:pos="6120"/>
        </w:tabs>
        <w:spacing w:line="360" w:lineRule="auto"/>
        <w:ind w:firstLineChars="200" w:firstLine="480"/>
        <w:rPr>
          <w:rFonts w:ascii="宋体" w:cs="宋体"/>
          <w:bCs/>
          <w:color w:val="000000"/>
          <w:sz w:val="24"/>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4"/>
        <w:gridCol w:w="1451"/>
        <w:gridCol w:w="4623"/>
        <w:gridCol w:w="1471"/>
      </w:tblGrid>
      <w:tr w:rsidR="001B706F" w:rsidRPr="00E21156" w14:paraId="08961016" w14:textId="77777777" w:rsidTr="00CD4948">
        <w:trPr>
          <w:trHeight w:val="484"/>
        </w:trPr>
        <w:tc>
          <w:tcPr>
            <w:tcW w:w="984" w:type="dxa"/>
          </w:tcPr>
          <w:p w14:paraId="2AB8BADB"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五种</w:t>
            </w:r>
          </w:p>
          <w:p w14:paraId="0BE53D7A"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品质</w:t>
            </w:r>
          </w:p>
        </w:tc>
        <w:tc>
          <w:tcPr>
            <w:tcW w:w="1451" w:type="dxa"/>
          </w:tcPr>
          <w:p w14:paraId="74742398"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毕业要求</w:t>
            </w:r>
          </w:p>
        </w:tc>
        <w:tc>
          <w:tcPr>
            <w:tcW w:w="4623" w:type="dxa"/>
          </w:tcPr>
          <w:p w14:paraId="268679DA"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毕业要求指标点</w:t>
            </w:r>
          </w:p>
        </w:tc>
        <w:tc>
          <w:tcPr>
            <w:tcW w:w="1471" w:type="dxa"/>
          </w:tcPr>
          <w:p w14:paraId="0FFD6EF3"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课程目标</w:t>
            </w:r>
          </w:p>
        </w:tc>
      </w:tr>
      <w:tr w:rsidR="001B706F" w:rsidRPr="00E21156" w14:paraId="266515CA" w14:textId="77777777" w:rsidTr="00CD4948">
        <w:trPr>
          <w:trHeight w:val="648"/>
        </w:trPr>
        <w:tc>
          <w:tcPr>
            <w:tcW w:w="984" w:type="dxa"/>
          </w:tcPr>
          <w:p w14:paraId="7FF3CB1E"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专业</w:t>
            </w:r>
          </w:p>
          <w:p w14:paraId="46C447C4"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技术</w:t>
            </w:r>
          </w:p>
        </w:tc>
        <w:tc>
          <w:tcPr>
            <w:tcW w:w="1451" w:type="dxa"/>
          </w:tcPr>
          <w:p w14:paraId="73020C6E"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1</w:t>
            </w:r>
            <w:r w:rsidRPr="00B63DFF">
              <w:rPr>
                <w:rFonts w:ascii="宋体" w:hAnsi="宋体" w:cs="宋体" w:hint="eastAsia"/>
                <w:color w:val="000000"/>
                <w:sz w:val="18"/>
                <w:szCs w:val="18"/>
              </w:rPr>
              <w:t>工程知识</w:t>
            </w:r>
          </w:p>
        </w:tc>
        <w:tc>
          <w:tcPr>
            <w:tcW w:w="4623" w:type="dxa"/>
          </w:tcPr>
          <w:p w14:paraId="30A3DD2F"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 xml:space="preserve">1-2 </w:t>
            </w:r>
            <w:r w:rsidRPr="00B63DFF">
              <w:rPr>
                <w:rFonts w:ascii="宋体" w:hAnsi="宋体" w:cs="宋体" w:hint="eastAsia"/>
                <w:color w:val="000000"/>
                <w:sz w:val="18"/>
                <w:szCs w:val="18"/>
              </w:rPr>
              <w:t>掌握自然科学知识，能将其用于</w:t>
            </w:r>
            <w:r>
              <w:rPr>
                <w:rFonts w:ascii="宋体" w:hAnsi="宋体" w:cs="宋体" w:hint="eastAsia"/>
                <w:color w:val="000000"/>
                <w:sz w:val="18"/>
                <w:szCs w:val="18"/>
              </w:rPr>
              <w:t>硬件描述语言项目的开发</w:t>
            </w:r>
            <w:r w:rsidRPr="00B63DFF">
              <w:rPr>
                <w:rFonts w:ascii="宋体" w:hAnsi="宋体" w:cs="宋体" w:hint="eastAsia"/>
                <w:color w:val="000000"/>
                <w:sz w:val="18"/>
                <w:szCs w:val="18"/>
              </w:rPr>
              <w:t>。</w:t>
            </w:r>
          </w:p>
        </w:tc>
        <w:tc>
          <w:tcPr>
            <w:tcW w:w="1471" w:type="dxa"/>
          </w:tcPr>
          <w:p w14:paraId="19692C6B" w14:textId="77777777" w:rsidR="001B706F" w:rsidRPr="00B63DFF" w:rsidRDefault="001B706F" w:rsidP="00CD4948">
            <w:pPr>
              <w:tabs>
                <w:tab w:val="left" w:pos="6120"/>
              </w:tabs>
              <w:jc w:val="center"/>
              <w:rPr>
                <w:rFonts w:ascii="宋体" w:cs="宋体"/>
                <w:color w:val="000000"/>
                <w:sz w:val="18"/>
                <w:szCs w:val="18"/>
              </w:rPr>
            </w:pPr>
            <w:r w:rsidRPr="00B63DFF">
              <w:rPr>
                <w:rFonts w:ascii="宋体" w:hAnsi="宋体" w:cs="宋体"/>
                <w:color w:val="000000"/>
                <w:sz w:val="18"/>
                <w:szCs w:val="18"/>
              </w:rPr>
              <w:t>1</w:t>
            </w:r>
          </w:p>
          <w:p w14:paraId="72D9BE43" w14:textId="77777777" w:rsidR="001B706F" w:rsidRPr="00B63DFF" w:rsidRDefault="001B706F" w:rsidP="00CD4948">
            <w:pPr>
              <w:tabs>
                <w:tab w:val="left" w:pos="6120"/>
              </w:tabs>
              <w:jc w:val="center"/>
              <w:rPr>
                <w:rFonts w:ascii="宋体" w:cs="宋体"/>
                <w:color w:val="000000"/>
                <w:sz w:val="18"/>
                <w:szCs w:val="18"/>
              </w:rPr>
            </w:pPr>
          </w:p>
        </w:tc>
      </w:tr>
      <w:tr w:rsidR="001B706F" w:rsidRPr="00E21156" w14:paraId="3A337695" w14:textId="77777777" w:rsidTr="00CD4948">
        <w:trPr>
          <w:trHeight w:val="752"/>
        </w:trPr>
        <w:tc>
          <w:tcPr>
            <w:tcW w:w="984" w:type="dxa"/>
            <w:vMerge w:val="restart"/>
          </w:tcPr>
          <w:p w14:paraId="0F01AD32"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专业</w:t>
            </w:r>
          </w:p>
          <w:p w14:paraId="4E5DFD3A"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hint="eastAsia"/>
                <w:color w:val="000000"/>
                <w:sz w:val="18"/>
                <w:szCs w:val="18"/>
              </w:rPr>
              <w:t>方法</w:t>
            </w:r>
          </w:p>
        </w:tc>
        <w:tc>
          <w:tcPr>
            <w:tcW w:w="1451" w:type="dxa"/>
          </w:tcPr>
          <w:p w14:paraId="06C87E67"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2</w:t>
            </w:r>
            <w:r w:rsidRPr="00B63DFF">
              <w:rPr>
                <w:rFonts w:ascii="宋体" w:hAnsi="宋体" w:cs="宋体" w:hint="eastAsia"/>
                <w:color w:val="000000"/>
                <w:sz w:val="18"/>
                <w:szCs w:val="18"/>
              </w:rPr>
              <w:t>问题分析</w:t>
            </w:r>
          </w:p>
        </w:tc>
        <w:tc>
          <w:tcPr>
            <w:tcW w:w="4623" w:type="dxa"/>
          </w:tcPr>
          <w:p w14:paraId="54A5F136"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2.1</w:t>
            </w:r>
            <w:r w:rsidRPr="00B63DFF">
              <w:rPr>
                <w:rFonts w:ascii="宋体" w:hAnsi="宋体" w:cs="宋体" w:hint="eastAsia"/>
                <w:color w:val="000000"/>
                <w:sz w:val="18"/>
                <w:szCs w:val="18"/>
              </w:rPr>
              <w:t>能够运用数学和自然科学知识，对复杂工程问题进行分析、识别、条件假设、建模和知识表达。</w:t>
            </w:r>
          </w:p>
        </w:tc>
        <w:tc>
          <w:tcPr>
            <w:tcW w:w="1471" w:type="dxa"/>
            <w:vMerge w:val="restart"/>
          </w:tcPr>
          <w:p w14:paraId="7D237C81" w14:textId="77777777" w:rsidR="001B706F" w:rsidRPr="00B63DFF" w:rsidRDefault="001B706F" w:rsidP="00CD4948">
            <w:pPr>
              <w:tabs>
                <w:tab w:val="left" w:pos="6120"/>
              </w:tabs>
              <w:jc w:val="center"/>
              <w:rPr>
                <w:rFonts w:ascii="宋体" w:cs="宋体"/>
                <w:color w:val="000000"/>
                <w:sz w:val="18"/>
                <w:szCs w:val="18"/>
              </w:rPr>
            </w:pPr>
            <w:r w:rsidRPr="00B63DFF">
              <w:rPr>
                <w:rFonts w:ascii="宋体" w:hAnsi="宋体" w:cs="宋体"/>
                <w:color w:val="000000"/>
                <w:sz w:val="18"/>
                <w:szCs w:val="18"/>
              </w:rPr>
              <w:t>2</w:t>
            </w:r>
          </w:p>
          <w:p w14:paraId="556C638A" w14:textId="77777777" w:rsidR="001B706F" w:rsidRPr="00B63DFF" w:rsidRDefault="001B706F" w:rsidP="00CD4948">
            <w:pPr>
              <w:tabs>
                <w:tab w:val="left" w:pos="6120"/>
              </w:tabs>
              <w:jc w:val="center"/>
              <w:rPr>
                <w:rFonts w:ascii="宋体" w:cs="宋体"/>
                <w:color w:val="000000"/>
                <w:sz w:val="18"/>
                <w:szCs w:val="18"/>
              </w:rPr>
            </w:pPr>
          </w:p>
        </w:tc>
      </w:tr>
      <w:tr w:rsidR="001B706F" w:rsidRPr="00E21156" w14:paraId="69C81800" w14:textId="77777777" w:rsidTr="00CD4948">
        <w:trPr>
          <w:trHeight w:val="768"/>
        </w:trPr>
        <w:tc>
          <w:tcPr>
            <w:tcW w:w="984" w:type="dxa"/>
            <w:vMerge/>
          </w:tcPr>
          <w:p w14:paraId="6358F69D" w14:textId="77777777" w:rsidR="001B706F" w:rsidRPr="00B63DFF" w:rsidRDefault="001B706F" w:rsidP="00CD4948">
            <w:pPr>
              <w:tabs>
                <w:tab w:val="left" w:pos="6120"/>
              </w:tabs>
              <w:jc w:val="left"/>
              <w:rPr>
                <w:rFonts w:ascii="宋体" w:cs="宋体"/>
                <w:color w:val="000000"/>
                <w:sz w:val="18"/>
                <w:szCs w:val="18"/>
              </w:rPr>
            </w:pPr>
          </w:p>
        </w:tc>
        <w:tc>
          <w:tcPr>
            <w:tcW w:w="1451" w:type="dxa"/>
          </w:tcPr>
          <w:p w14:paraId="66F9BF9F"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3</w:t>
            </w:r>
            <w:r w:rsidRPr="00B63DFF">
              <w:rPr>
                <w:rFonts w:ascii="宋体" w:hAnsi="宋体" w:cs="宋体" w:hint="eastAsia"/>
                <w:color w:val="000000"/>
                <w:sz w:val="18"/>
                <w:szCs w:val="18"/>
              </w:rPr>
              <w:t>设计</w:t>
            </w:r>
            <w:r w:rsidRPr="00B63DFF">
              <w:rPr>
                <w:rFonts w:ascii="宋体" w:hAnsi="宋体" w:cs="宋体"/>
                <w:color w:val="000000"/>
                <w:sz w:val="18"/>
                <w:szCs w:val="18"/>
              </w:rPr>
              <w:t>/</w:t>
            </w:r>
            <w:r w:rsidRPr="00B63DFF">
              <w:rPr>
                <w:rFonts w:ascii="宋体" w:hAnsi="宋体" w:cs="宋体" w:hint="eastAsia"/>
                <w:color w:val="000000"/>
                <w:sz w:val="18"/>
                <w:szCs w:val="18"/>
              </w:rPr>
              <w:t>开发解决方案</w:t>
            </w:r>
          </w:p>
        </w:tc>
        <w:tc>
          <w:tcPr>
            <w:tcW w:w="4623" w:type="dxa"/>
          </w:tcPr>
          <w:p w14:paraId="163927C2"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4.2</w:t>
            </w:r>
            <w:r w:rsidRPr="00B63DFF">
              <w:rPr>
                <w:rFonts w:ascii="宋体" w:hAnsi="宋体" w:cs="宋体" w:hint="eastAsia"/>
                <w:color w:val="000000"/>
                <w:sz w:val="18"/>
                <w:szCs w:val="18"/>
              </w:rPr>
              <w:t>能够根据实验方案构建实验系统，进行实验。</w:t>
            </w:r>
          </w:p>
        </w:tc>
        <w:tc>
          <w:tcPr>
            <w:tcW w:w="1471" w:type="dxa"/>
            <w:vMerge/>
          </w:tcPr>
          <w:p w14:paraId="29B6EDA8" w14:textId="77777777" w:rsidR="001B706F" w:rsidRPr="00B63DFF" w:rsidRDefault="001B706F" w:rsidP="00CD4948">
            <w:pPr>
              <w:tabs>
                <w:tab w:val="left" w:pos="6120"/>
              </w:tabs>
              <w:jc w:val="center"/>
              <w:rPr>
                <w:rFonts w:ascii="宋体" w:cs="宋体"/>
                <w:color w:val="000000"/>
                <w:sz w:val="18"/>
                <w:szCs w:val="18"/>
              </w:rPr>
            </w:pPr>
          </w:p>
        </w:tc>
      </w:tr>
      <w:tr w:rsidR="001B706F" w:rsidRPr="00E21156" w14:paraId="59A9C947" w14:textId="77777777" w:rsidTr="00CD4948">
        <w:trPr>
          <w:trHeight w:val="765"/>
        </w:trPr>
        <w:tc>
          <w:tcPr>
            <w:tcW w:w="984" w:type="dxa"/>
            <w:vMerge/>
          </w:tcPr>
          <w:p w14:paraId="3C4DAD43" w14:textId="77777777" w:rsidR="001B706F" w:rsidRPr="00B63DFF" w:rsidRDefault="001B706F" w:rsidP="00CD4948">
            <w:pPr>
              <w:tabs>
                <w:tab w:val="left" w:pos="6120"/>
              </w:tabs>
              <w:jc w:val="left"/>
              <w:rPr>
                <w:rFonts w:ascii="宋体" w:cs="宋体"/>
                <w:color w:val="000000"/>
                <w:sz w:val="18"/>
                <w:szCs w:val="18"/>
              </w:rPr>
            </w:pPr>
          </w:p>
        </w:tc>
        <w:tc>
          <w:tcPr>
            <w:tcW w:w="1451" w:type="dxa"/>
          </w:tcPr>
          <w:p w14:paraId="0AFCC773"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4</w:t>
            </w:r>
            <w:r w:rsidRPr="00B63DFF">
              <w:rPr>
                <w:rFonts w:ascii="宋体" w:hAnsi="宋体" w:cs="宋体" w:hint="eastAsia"/>
                <w:color w:val="000000"/>
                <w:sz w:val="18"/>
                <w:szCs w:val="18"/>
              </w:rPr>
              <w:t>研究</w:t>
            </w:r>
          </w:p>
        </w:tc>
        <w:tc>
          <w:tcPr>
            <w:tcW w:w="4623" w:type="dxa"/>
          </w:tcPr>
          <w:p w14:paraId="1E7C2DAB"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4.1</w:t>
            </w:r>
            <w:r w:rsidRPr="00B63DFF">
              <w:rPr>
                <w:rFonts w:ascii="宋体" w:hAnsi="宋体" w:cs="宋体" w:hint="eastAsia"/>
                <w:color w:val="000000"/>
                <w:sz w:val="18"/>
                <w:szCs w:val="18"/>
              </w:rPr>
              <w:t>能够基于</w:t>
            </w:r>
            <w:r>
              <w:rPr>
                <w:rFonts w:ascii="宋体" w:hAnsi="宋体" w:cs="宋体" w:hint="eastAsia"/>
                <w:color w:val="000000"/>
                <w:sz w:val="18"/>
                <w:szCs w:val="18"/>
              </w:rPr>
              <w:t>F</w:t>
            </w:r>
            <w:r>
              <w:rPr>
                <w:rFonts w:ascii="宋体" w:hAnsi="宋体" w:cs="宋体"/>
                <w:color w:val="000000"/>
                <w:sz w:val="18"/>
                <w:szCs w:val="18"/>
              </w:rPr>
              <w:t>PGA</w:t>
            </w:r>
            <w:r w:rsidRPr="00B63DFF">
              <w:rPr>
                <w:rFonts w:ascii="宋体" w:hAnsi="宋体" w:cs="宋体" w:hint="eastAsia"/>
                <w:color w:val="000000"/>
                <w:sz w:val="18"/>
                <w:szCs w:val="18"/>
              </w:rPr>
              <w:t>相关原理和方法，选择研究路线，设计可行的实验方案。</w:t>
            </w:r>
          </w:p>
        </w:tc>
        <w:tc>
          <w:tcPr>
            <w:tcW w:w="1471" w:type="dxa"/>
          </w:tcPr>
          <w:p w14:paraId="1CF0B704" w14:textId="77777777" w:rsidR="001B706F" w:rsidRPr="00B63DFF" w:rsidRDefault="001B706F" w:rsidP="00CD4948">
            <w:pPr>
              <w:tabs>
                <w:tab w:val="left" w:pos="6120"/>
              </w:tabs>
              <w:jc w:val="center"/>
              <w:rPr>
                <w:rFonts w:ascii="宋体" w:cs="宋体"/>
                <w:color w:val="000000"/>
                <w:sz w:val="18"/>
                <w:szCs w:val="18"/>
              </w:rPr>
            </w:pPr>
            <w:r w:rsidRPr="00B63DFF">
              <w:rPr>
                <w:rFonts w:ascii="宋体" w:hAnsi="宋体" w:cs="宋体"/>
                <w:color w:val="000000"/>
                <w:sz w:val="18"/>
                <w:szCs w:val="18"/>
              </w:rPr>
              <w:t>3</w:t>
            </w:r>
          </w:p>
        </w:tc>
      </w:tr>
      <w:tr w:rsidR="001B706F" w:rsidRPr="00E21156" w14:paraId="775188A7" w14:textId="77777777" w:rsidTr="00CD4948">
        <w:trPr>
          <w:trHeight w:val="756"/>
        </w:trPr>
        <w:tc>
          <w:tcPr>
            <w:tcW w:w="984" w:type="dxa"/>
            <w:vMerge/>
          </w:tcPr>
          <w:p w14:paraId="619B84CE" w14:textId="77777777" w:rsidR="001B706F" w:rsidRPr="00B63DFF" w:rsidRDefault="001B706F" w:rsidP="00CD4948">
            <w:pPr>
              <w:tabs>
                <w:tab w:val="left" w:pos="6120"/>
              </w:tabs>
              <w:jc w:val="left"/>
              <w:rPr>
                <w:color w:val="000000"/>
                <w:sz w:val="18"/>
                <w:szCs w:val="18"/>
              </w:rPr>
            </w:pPr>
          </w:p>
        </w:tc>
        <w:tc>
          <w:tcPr>
            <w:tcW w:w="1451" w:type="dxa"/>
          </w:tcPr>
          <w:p w14:paraId="2642AEC6"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5</w:t>
            </w:r>
            <w:r w:rsidRPr="00B63DFF">
              <w:rPr>
                <w:rFonts w:ascii="宋体" w:hAnsi="宋体" w:cs="宋体" w:hint="eastAsia"/>
                <w:color w:val="000000"/>
                <w:sz w:val="18"/>
                <w:szCs w:val="18"/>
              </w:rPr>
              <w:t>使用现代工具</w:t>
            </w:r>
          </w:p>
        </w:tc>
        <w:tc>
          <w:tcPr>
            <w:tcW w:w="4623" w:type="dxa"/>
          </w:tcPr>
          <w:p w14:paraId="6737B6E5"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 xml:space="preserve">5-4 </w:t>
            </w:r>
            <w:r w:rsidRPr="00B63DFF">
              <w:rPr>
                <w:rFonts w:ascii="宋体" w:hAnsi="宋体" w:cs="宋体" w:hint="eastAsia"/>
                <w:color w:val="000000"/>
                <w:sz w:val="18"/>
                <w:szCs w:val="18"/>
              </w:rPr>
              <w:t>能够恰当选择和使用软</w:t>
            </w:r>
            <w:r>
              <w:rPr>
                <w:rFonts w:ascii="宋体" w:hAnsi="宋体" w:cs="宋体" w:hint="eastAsia"/>
                <w:color w:val="000000"/>
                <w:sz w:val="18"/>
                <w:szCs w:val="18"/>
              </w:rPr>
              <w:t>、硬</w:t>
            </w:r>
            <w:r w:rsidRPr="00B63DFF">
              <w:rPr>
                <w:rFonts w:ascii="宋体" w:hAnsi="宋体" w:cs="宋体" w:hint="eastAsia"/>
                <w:color w:val="000000"/>
                <w:sz w:val="18"/>
                <w:szCs w:val="18"/>
              </w:rPr>
              <w:t>件开发平台及开发工具，完成计算机软</w:t>
            </w:r>
            <w:r>
              <w:rPr>
                <w:rFonts w:ascii="宋体" w:hAnsi="宋体" w:cs="宋体" w:hint="eastAsia"/>
                <w:color w:val="000000"/>
                <w:sz w:val="18"/>
                <w:szCs w:val="18"/>
              </w:rPr>
              <w:t>、硬</w:t>
            </w:r>
            <w:r w:rsidRPr="00B63DFF">
              <w:rPr>
                <w:rFonts w:ascii="宋体" w:hAnsi="宋体" w:cs="宋体" w:hint="eastAsia"/>
                <w:color w:val="000000"/>
                <w:sz w:val="18"/>
                <w:szCs w:val="18"/>
              </w:rPr>
              <w:t>的开发和测试。</w:t>
            </w:r>
          </w:p>
        </w:tc>
        <w:tc>
          <w:tcPr>
            <w:tcW w:w="1471" w:type="dxa"/>
          </w:tcPr>
          <w:p w14:paraId="5F706EA5" w14:textId="77777777" w:rsidR="001B706F" w:rsidRPr="00B63DFF" w:rsidRDefault="001B706F" w:rsidP="00CD4948">
            <w:pPr>
              <w:tabs>
                <w:tab w:val="left" w:pos="6120"/>
              </w:tabs>
              <w:jc w:val="center"/>
              <w:rPr>
                <w:rFonts w:ascii="宋体" w:cs="宋体"/>
                <w:color w:val="000000"/>
                <w:sz w:val="18"/>
                <w:szCs w:val="18"/>
              </w:rPr>
            </w:pPr>
            <w:r w:rsidRPr="00B63DFF">
              <w:rPr>
                <w:rFonts w:ascii="宋体" w:hAnsi="宋体" w:cs="宋体"/>
                <w:color w:val="000000"/>
                <w:sz w:val="18"/>
                <w:szCs w:val="18"/>
              </w:rPr>
              <w:t>4</w:t>
            </w:r>
          </w:p>
        </w:tc>
      </w:tr>
      <w:tr w:rsidR="001B706F" w:rsidRPr="00E21156" w14:paraId="2238F448" w14:textId="77777777" w:rsidTr="00CD4948">
        <w:trPr>
          <w:trHeight w:val="766"/>
        </w:trPr>
        <w:tc>
          <w:tcPr>
            <w:tcW w:w="984" w:type="dxa"/>
            <w:vMerge w:val="restart"/>
          </w:tcPr>
          <w:p w14:paraId="0DF47145" w14:textId="77777777" w:rsidR="001B706F" w:rsidRPr="00B63DFF" w:rsidRDefault="001B706F" w:rsidP="00CD4948">
            <w:pPr>
              <w:tabs>
                <w:tab w:val="left" w:pos="6120"/>
              </w:tabs>
              <w:jc w:val="left"/>
              <w:rPr>
                <w:color w:val="000000"/>
                <w:sz w:val="18"/>
                <w:szCs w:val="18"/>
              </w:rPr>
            </w:pPr>
            <w:r w:rsidRPr="00B63DFF">
              <w:rPr>
                <w:rFonts w:hint="eastAsia"/>
                <w:color w:val="000000"/>
                <w:sz w:val="18"/>
                <w:szCs w:val="18"/>
              </w:rPr>
              <w:t>职业</w:t>
            </w:r>
          </w:p>
          <w:p w14:paraId="75AA2E9E" w14:textId="77777777" w:rsidR="001B706F" w:rsidRPr="00B63DFF" w:rsidRDefault="001B706F" w:rsidP="00CD4948">
            <w:pPr>
              <w:tabs>
                <w:tab w:val="left" w:pos="6120"/>
              </w:tabs>
              <w:jc w:val="left"/>
              <w:rPr>
                <w:color w:val="000000"/>
                <w:sz w:val="18"/>
                <w:szCs w:val="18"/>
              </w:rPr>
            </w:pPr>
            <w:r w:rsidRPr="00B63DFF">
              <w:rPr>
                <w:rFonts w:hint="eastAsia"/>
                <w:color w:val="000000"/>
                <w:sz w:val="18"/>
                <w:szCs w:val="18"/>
              </w:rPr>
              <w:t>能力</w:t>
            </w:r>
          </w:p>
        </w:tc>
        <w:tc>
          <w:tcPr>
            <w:tcW w:w="1451" w:type="dxa"/>
          </w:tcPr>
          <w:p w14:paraId="1CCB5957"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9</w:t>
            </w:r>
            <w:r w:rsidRPr="00B63DFF">
              <w:rPr>
                <w:rFonts w:ascii="宋体" w:hAnsi="宋体" w:cs="宋体" w:hint="eastAsia"/>
                <w:color w:val="000000"/>
                <w:sz w:val="18"/>
                <w:szCs w:val="18"/>
              </w:rPr>
              <w:t>个人和团队</w:t>
            </w:r>
          </w:p>
        </w:tc>
        <w:tc>
          <w:tcPr>
            <w:tcW w:w="4623" w:type="dxa"/>
          </w:tcPr>
          <w:p w14:paraId="402F0E7C"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 xml:space="preserve">9-2 </w:t>
            </w:r>
            <w:r w:rsidRPr="00B63DFF">
              <w:rPr>
                <w:rFonts w:ascii="宋体" w:hAnsi="宋体" w:cs="宋体" w:hint="eastAsia"/>
                <w:color w:val="000000"/>
                <w:sz w:val="18"/>
                <w:szCs w:val="18"/>
              </w:rPr>
              <w:t>能够理解个人及负责人在团队中的角色划分，且胜任相应的角色职责</w:t>
            </w:r>
          </w:p>
        </w:tc>
        <w:tc>
          <w:tcPr>
            <w:tcW w:w="1471" w:type="dxa"/>
            <w:vMerge w:val="restart"/>
          </w:tcPr>
          <w:p w14:paraId="684B8782" w14:textId="77777777" w:rsidR="001B706F" w:rsidRPr="00B63DFF" w:rsidRDefault="001B706F" w:rsidP="00CD4948">
            <w:pPr>
              <w:tabs>
                <w:tab w:val="left" w:pos="6120"/>
              </w:tabs>
              <w:jc w:val="center"/>
              <w:rPr>
                <w:rFonts w:ascii="宋体" w:cs="宋体"/>
                <w:color w:val="000000"/>
                <w:sz w:val="18"/>
                <w:szCs w:val="18"/>
              </w:rPr>
            </w:pPr>
            <w:r w:rsidRPr="00B63DFF">
              <w:rPr>
                <w:rFonts w:ascii="宋体" w:hAnsi="宋体" w:cs="宋体"/>
                <w:color w:val="000000"/>
                <w:sz w:val="18"/>
                <w:szCs w:val="18"/>
              </w:rPr>
              <w:t>5</w:t>
            </w:r>
          </w:p>
          <w:p w14:paraId="349A659C" w14:textId="77777777" w:rsidR="001B706F" w:rsidRPr="00B63DFF" w:rsidRDefault="001B706F" w:rsidP="00CD4948">
            <w:pPr>
              <w:tabs>
                <w:tab w:val="left" w:pos="6120"/>
              </w:tabs>
              <w:jc w:val="center"/>
              <w:rPr>
                <w:rFonts w:ascii="宋体" w:cs="宋体"/>
                <w:color w:val="000000"/>
                <w:sz w:val="18"/>
                <w:szCs w:val="18"/>
              </w:rPr>
            </w:pPr>
          </w:p>
        </w:tc>
      </w:tr>
      <w:tr w:rsidR="001B706F" w:rsidRPr="00E21156" w14:paraId="2255991E" w14:textId="77777777" w:rsidTr="00CD4948">
        <w:trPr>
          <w:trHeight w:val="918"/>
        </w:trPr>
        <w:tc>
          <w:tcPr>
            <w:tcW w:w="984" w:type="dxa"/>
            <w:vMerge/>
          </w:tcPr>
          <w:p w14:paraId="7E002321" w14:textId="77777777" w:rsidR="001B706F" w:rsidRPr="00B63DFF" w:rsidRDefault="001B706F" w:rsidP="00CD4948">
            <w:pPr>
              <w:tabs>
                <w:tab w:val="left" w:pos="6120"/>
              </w:tabs>
              <w:jc w:val="left"/>
              <w:rPr>
                <w:color w:val="000000"/>
                <w:sz w:val="18"/>
                <w:szCs w:val="18"/>
              </w:rPr>
            </w:pPr>
          </w:p>
        </w:tc>
        <w:tc>
          <w:tcPr>
            <w:tcW w:w="1451" w:type="dxa"/>
          </w:tcPr>
          <w:p w14:paraId="665092EF"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10</w:t>
            </w:r>
            <w:r w:rsidRPr="00B63DFF">
              <w:rPr>
                <w:rFonts w:ascii="宋体" w:hAnsi="宋体" w:cs="宋体" w:hint="eastAsia"/>
                <w:color w:val="000000"/>
                <w:sz w:val="18"/>
                <w:szCs w:val="18"/>
              </w:rPr>
              <w:t>沟通</w:t>
            </w:r>
          </w:p>
        </w:tc>
        <w:tc>
          <w:tcPr>
            <w:tcW w:w="4623" w:type="dxa"/>
          </w:tcPr>
          <w:p w14:paraId="3C21D508" w14:textId="77777777" w:rsidR="001B706F" w:rsidRPr="00B63DFF" w:rsidRDefault="001B706F" w:rsidP="00CD4948">
            <w:pPr>
              <w:tabs>
                <w:tab w:val="left" w:pos="6120"/>
              </w:tabs>
              <w:jc w:val="left"/>
              <w:rPr>
                <w:rFonts w:ascii="宋体" w:cs="宋体"/>
                <w:color w:val="000000"/>
                <w:sz w:val="18"/>
                <w:szCs w:val="18"/>
              </w:rPr>
            </w:pPr>
            <w:r w:rsidRPr="00B63DFF">
              <w:rPr>
                <w:rFonts w:ascii="宋体" w:hAnsi="宋体" w:cs="宋体"/>
                <w:color w:val="000000"/>
                <w:sz w:val="18"/>
                <w:szCs w:val="18"/>
              </w:rPr>
              <w:t>10.2</w:t>
            </w:r>
            <w:r w:rsidRPr="00B63DFF">
              <w:rPr>
                <w:rFonts w:ascii="宋体" w:hAnsi="宋体" w:cs="宋体" w:hint="eastAsia"/>
                <w:color w:val="000000"/>
                <w:sz w:val="18"/>
                <w:szCs w:val="18"/>
              </w:rPr>
              <w:t>能够就</w:t>
            </w:r>
            <w:r>
              <w:rPr>
                <w:rFonts w:ascii="宋体" w:hAnsi="宋体" w:cs="宋体" w:hint="eastAsia"/>
                <w:color w:val="000000"/>
                <w:sz w:val="18"/>
                <w:szCs w:val="18"/>
              </w:rPr>
              <w:t>硬件描述语言与F</w:t>
            </w:r>
            <w:r>
              <w:rPr>
                <w:rFonts w:ascii="宋体" w:hAnsi="宋体" w:cs="宋体"/>
                <w:color w:val="000000"/>
                <w:sz w:val="18"/>
                <w:szCs w:val="18"/>
              </w:rPr>
              <w:t>PGA</w:t>
            </w:r>
            <w:r w:rsidRPr="00B63DFF">
              <w:rPr>
                <w:rFonts w:ascii="宋体" w:hAnsi="宋体" w:cs="宋体" w:hint="eastAsia"/>
                <w:color w:val="000000"/>
                <w:sz w:val="18"/>
                <w:szCs w:val="18"/>
              </w:rPr>
              <w:t>问题与业界同行及社会公众进行有效沟通和交流，包括撰写报告和设计文稿、陈述发言、清晰表达或回应指令。</w:t>
            </w:r>
          </w:p>
        </w:tc>
        <w:tc>
          <w:tcPr>
            <w:tcW w:w="1471" w:type="dxa"/>
            <w:vMerge/>
          </w:tcPr>
          <w:p w14:paraId="78F6778F" w14:textId="77777777" w:rsidR="001B706F" w:rsidRPr="00B63DFF" w:rsidRDefault="001B706F" w:rsidP="00CD4948">
            <w:pPr>
              <w:tabs>
                <w:tab w:val="left" w:pos="6120"/>
              </w:tabs>
              <w:jc w:val="left"/>
              <w:rPr>
                <w:rFonts w:ascii="宋体" w:cs="宋体"/>
                <w:color w:val="000000"/>
                <w:sz w:val="18"/>
                <w:szCs w:val="18"/>
              </w:rPr>
            </w:pPr>
          </w:p>
        </w:tc>
      </w:tr>
    </w:tbl>
    <w:p w14:paraId="48DFEA97" w14:textId="77777777" w:rsidR="001B706F" w:rsidRDefault="001B706F" w:rsidP="001B706F">
      <w:pPr>
        <w:tabs>
          <w:tab w:val="left" w:pos="6120"/>
        </w:tabs>
        <w:spacing w:line="360" w:lineRule="auto"/>
        <w:rPr>
          <w:rFonts w:ascii="微软雅黑" w:eastAsia="微软雅黑" w:hAnsi="微软雅黑"/>
        </w:rPr>
      </w:pPr>
    </w:p>
    <w:p w14:paraId="513782C3" w14:textId="77777777" w:rsidR="001B706F" w:rsidRDefault="001B706F" w:rsidP="001B706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59A05FDC" w14:textId="77777777" w:rsidR="001B706F" w:rsidRDefault="001B706F" w:rsidP="001B706F">
      <w:pPr>
        <w:spacing w:line="360" w:lineRule="auto"/>
        <w:ind w:firstLineChars="200" w:firstLine="480"/>
        <w:rPr>
          <w:rFonts w:ascii="宋体" w:cs="宋体"/>
        </w:rPr>
      </w:pPr>
      <w:r>
        <w:rPr>
          <w:rFonts w:ascii="微软雅黑" w:eastAsia="微软雅黑" w:hAnsi="微软雅黑" w:hint="eastAsia"/>
          <w:b/>
          <w:sz w:val="24"/>
        </w:rPr>
        <w:t>使用教材：</w:t>
      </w:r>
      <w:r w:rsidRPr="00AE6308">
        <w:rPr>
          <w:rFonts w:ascii="宋体" w:hAnsi="宋体" w:cs="宋体" w:hint="eastAsia"/>
        </w:rPr>
        <w:t>《</w:t>
      </w:r>
      <w:r w:rsidRPr="002B1473">
        <w:rPr>
          <w:rFonts w:ascii="宋体" w:hAnsi="宋体" w:cs="宋体" w:hint="eastAsia"/>
        </w:rPr>
        <w:t>Verilog硬件描述语言与设计</w:t>
      </w:r>
      <w:r w:rsidRPr="00AE6308">
        <w:rPr>
          <w:rFonts w:ascii="宋体" w:hAnsi="宋体" w:cs="宋体" w:hint="eastAsia"/>
        </w:rPr>
        <w:t>》，</w:t>
      </w:r>
      <w:r w:rsidRPr="002B1473">
        <w:rPr>
          <w:rFonts w:ascii="宋体" w:hAnsi="宋体" w:cs="宋体" w:hint="eastAsia"/>
        </w:rPr>
        <w:t>李洪革、李峭、何锋</w:t>
      </w:r>
      <w:r w:rsidRPr="00AE6308">
        <w:rPr>
          <w:rFonts w:ascii="宋体" w:hAnsi="宋体" w:cs="宋体" w:hint="eastAsia"/>
        </w:rPr>
        <w:t>，</w:t>
      </w:r>
      <w:r w:rsidRPr="002B1473">
        <w:rPr>
          <w:rFonts w:ascii="宋体" w:hAnsi="宋体" w:cs="宋体" w:hint="eastAsia"/>
        </w:rPr>
        <w:t>北京航空航天大学出版社</w:t>
      </w:r>
      <w:r w:rsidRPr="00AE6308">
        <w:rPr>
          <w:rFonts w:ascii="宋体" w:hAnsi="宋体" w:cs="宋体" w:hint="eastAsia"/>
        </w:rPr>
        <w:t>，</w:t>
      </w:r>
      <w:r w:rsidRPr="002B1473">
        <w:rPr>
          <w:rFonts w:ascii="宋体" w:hAnsi="宋体" w:cs="宋体" w:hint="eastAsia"/>
        </w:rPr>
        <w:t>2017年3月</w:t>
      </w:r>
      <w:r w:rsidRPr="00AE6308">
        <w:rPr>
          <w:rFonts w:ascii="宋体" w:hAnsi="宋体" w:cs="宋体" w:hint="eastAsia"/>
        </w:rPr>
        <w:t>，</w:t>
      </w:r>
      <w:r>
        <w:rPr>
          <w:rFonts w:ascii="宋体" w:hAnsi="宋体" w:cs="宋体"/>
        </w:rPr>
        <w:t>45</w:t>
      </w:r>
      <w:r w:rsidRPr="00AE6308">
        <w:rPr>
          <w:rFonts w:ascii="宋体" w:hAnsi="宋体" w:cs="宋体" w:hint="eastAsia"/>
        </w:rPr>
        <w:t xml:space="preserve">元，ISBN: </w:t>
      </w:r>
      <w:r w:rsidRPr="002B1473">
        <w:rPr>
          <w:rFonts w:ascii="宋体" w:hAnsi="宋体" w:cs="宋体"/>
        </w:rPr>
        <w:t>9787512421424</w:t>
      </w:r>
    </w:p>
    <w:p w14:paraId="788A5FC6" w14:textId="77777777" w:rsidR="001B706F" w:rsidRDefault="001B706F" w:rsidP="001B706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6F891B80" w14:textId="77777777" w:rsidR="001B706F" w:rsidRDefault="001B706F" w:rsidP="001B706F">
      <w:pPr>
        <w:spacing w:line="360" w:lineRule="auto"/>
        <w:ind w:firstLineChars="200" w:firstLine="480"/>
        <w:rPr>
          <w:rFonts w:ascii="宋体" w:cs="宋体"/>
          <w:bCs/>
          <w:sz w:val="24"/>
        </w:rPr>
      </w:pPr>
      <w:r>
        <w:rPr>
          <w:rFonts w:ascii="微软雅黑" w:eastAsia="微软雅黑" w:hAnsi="微软雅黑" w:hint="eastAsia"/>
          <w:b/>
          <w:sz w:val="24"/>
        </w:rPr>
        <w:t>必读（全部阅读）：</w:t>
      </w:r>
    </w:p>
    <w:p w14:paraId="79F0DEFA" w14:textId="77777777" w:rsidR="001B706F" w:rsidRDefault="001B706F" w:rsidP="001B706F">
      <w:pPr>
        <w:spacing w:line="360" w:lineRule="auto"/>
        <w:ind w:firstLineChars="200" w:firstLine="480"/>
        <w:rPr>
          <w:rFonts w:ascii="宋体" w:hAnsi="宋体" w:cs="宋体"/>
          <w:bCs/>
          <w:sz w:val="24"/>
        </w:rPr>
      </w:pPr>
      <w:r w:rsidRPr="0014170E">
        <w:rPr>
          <w:rFonts w:ascii="宋体" w:hAnsi="宋体" w:cs="宋体"/>
          <w:bCs/>
          <w:sz w:val="24"/>
        </w:rPr>
        <w:t>1.</w:t>
      </w:r>
      <w:r w:rsidRPr="0014170E">
        <w:rPr>
          <w:rFonts w:ascii="宋体" w:hAnsi="宋体" w:cs="宋体" w:hint="eastAsia"/>
          <w:bCs/>
          <w:sz w:val="24"/>
        </w:rPr>
        <w:t xml:space="preserve"> </w:t>
      </w:r>
      <w:r w:rsidRPr="00E21156">
        <w:rPr>
          <w:rFonts w:ascii="宋体" w:hAnsi="宋体" w:cs="宋体" w:hint="eastAsia"/>
          <w:bCs/>
          <w:color w:val="000000"/>
          <w:sz w:val="24"/>
        </w:rPr>
        <w:t>《</w:t>
      </w:r>
      <w:r w:rsidRPr="00E9442D">
        <w:rPr>
          <w:rFonts w:ascii="宋体" w:hAnsi="宋体" w:cs="宋体" w:hint="eastAsia"/>
          <w:bCs/>
          <w:color w:val="000000"/>
          <w:sz w:val="24"/>
        </w:rPr>
        <w:t>硬件描述语言与FPGA设计技术</w:t>
      </w:r>
      <w:r w:rsidRPr="00E21156">
        <w:rPr>
          <w:rFonts w:ascii="宋体" w:hAnsi="宋体" w:cs="宋体" w:hint="eastAsia"/>
          <w:bCs/>
          <w:color w:val="000000"/>
          <w:sz w:val="24"/>
        </w:rPr>
        <w:t>》，</w:t>
      </w:r>
      <w:r w:rsidRPr="00E9442D">
        <w:rPr>
          <w:rFonts w:ascii="宋体" w:hAnsi="宋体" w:cs="宋体" w:hint="eastAsia"/>
          <w:bCs/>
          <w:color w:val="000000"/>
          <w:sz w:val="24"/>
        </w:rPr>
        <w:t>肖闽进</w:t>
      </w:r>
      <w:r w:rsidRPr="00E21156">
        <w:rPr>
          <w:rFonts w:ascii="宋体" w:hAnsi="宋体" w:cs="宋体" w:hint="eastAsia"/>
          <w:bCs/>
          <w:color w:val="000000"/>
          <w:sz w:val="24"/>
        </w:rPr>
        <w:t>，</w:t>
      </w:r>
      <w:r w:rsidRPr="00E9442D">
        <w:rPr>
          <w:rFonts w:ascii="宋体" w:hAnsi="宋体" w:cs="宋体" w:hint="eastAsia"/>
          <w:bCs/>
          <w:color w:val="000000"/>
          <w:sz w:val="24"/>
        </w:rPr>
        <w:t>西安电子科技大学出版社</w:t>
      </w:r>
      <w:r w:rsidRPr="00E21156">
        <w:rPr>
          <w:rFonts w:ascii="宋体" w:hAnsi="宋体" w:cs="宋体" w:hint="eastAsia"/>
          <w:bCs/>
          <w:color w:val="000000"/>
          <w:sz w:val="24"/>
        </w:rPr>
        <w:t>，</w:t>
      </w:r>
      <w:r w:rsidRPr="00E21156">
        <w:rPr>
          <w:rFonts w:ascii="宋体" w:hAnsi="宋体" w:cs="宋体"/>
          <w:bCs/>
          <w:color w:val="000000"/>
          <w:sz w:val="24"/>
        </w:rPr>
        <w:t>201</w:t>
      </w:r>
      <w:r>
        <w:rPr>
          <w:rFonts w:ascii="宋体" w:hAnsi="宋体" w:cs="宋体"/>
          <w:bCs/>
          <w:color w:val="000000"/>
          <w:sz w:val="24"/>
        </w:rPr>
        <w:t>5</w:t>
      </w:r>
      <w:r w:rsidRPr="00E21156">
        <w:rPr>
          <w:rFonts w:ascii="宋体" w:hAnsi="宋体" w:cs="宋体" w:hint="eastAsia"/>
          <w:bCs/>
          <w:color w:val="000000"/>
          <w:sz w:val="24"/>
        </w:rPr>
        <w:t>年</w:t>
      </w:r>
      <w:r>
        <w:rPr>
          <w:rFonts w:ascii="宋体" w:hAnsi="宋体" w:cs="宋体"/>
          <w:bCs/>
          <w:color w:val="000000"/>
          <w:sz w:val="24"/>
        </w:rPr>
        <w:t>8</w:t>
      </w:r>
      <w:r w:rsidRPr="00E21156">
        <w:rPr>
          <w:rFonts w:ascii="宋体" w:hAnsi="宋体" w:cs="宋体" w:hint="eastAsia"/>
          <w:bCs/>
          <w:color w:val="000000"/>
          <w:sz w:val="24"/>
        </w:rPr>
        <w:t>月，</w:t>
      </w:r>
      <w:r>
        <w:rPr>
          <w:rFonts w:ascii="宋体" w:hAnsi="宋体" w:cs="宋体"/>
          <w:bCs/>
          <w:color w:val="000000"/>
          <w:sz w:val="24"/>
        </w:rPr>
        <w:t>21.25</w:t>
      </w:r>
      <w:r w:rsidRPr="00E21156">
        <w:rPr>
          <w:rFonts w:ascii="宋体" w:hAnsi="宋体" w:cs="宋体" w:hint="eastAsia"/>
          <w:bCs/>
          <w:color w:val="000000"/>
          <w:sz w:val="24"/>
        </w:rPr>
        <w:t>元，</w:t>
      </w:r>
      <w:r w:rsidRPr="00E21156">
        <w:rPr>
          <w:rFonts w:ascii="宋体" w:hAnsi="宋体" w:cs="宋体"/>
          <w:bCs/>
          <w:color w:val="000000"/>
          <w:sz w:val="24"/>
        </w:rPr>
        <w:t>ISBN:</w:t>
      </w:r>
      <w:r w:rsidRPr="00E9442D">
        <w:t xml:space="preserve"> 978-7-5606-3744-0</w:t>
      </w:r>
      <w:r w:rsidRPr="00AB57CF">
        <w:rPr>
          <w:rFonts w:ascii="宋体" w:hAnsi="宋体" w:cs="宋体" w:hint="eastAsia"/>
          <w:bCs/>
          <w:sz w:val="24"/>
        </w:rPr>
        <w:t>。</w:t>
      </w:r>
    </w:p>
    <w:p w14:paraId="28A7292A" w14:textId="77777777" w:rsidR="001B706F" w:rsidRPr="00E9442D" w:rsidRDefault="001B706F" w:rsidP="001B706F">
      <w:pPr>
        <w:spacing w:line="360" w:lineRule="auto"/>
        <w:ind w:firstLineChars="200" w:firstLine="480"/>
        <w:rPr>
          <w:rFonts w:ascii="宋体" w:hAnsi="宋体" w:cs="宋体"/>
          <w:bCs/>
          <w:sz w:val="24"/>
        </w:rPr>
      </w:pPr>
    </w:p>
    <w:p w14:paraId="2FE2EBFA" w14:textId="77777777" w:rsidR="001B706F" w:rsidRDefault="001B706F" w:rsidP="001B706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lastRenderedPageBreak/>
        <w:t>选读（选读相关章节）：</w:t>
      </w:r>
    </w:p>
    <w:p w14:paraId="2F83A6BF" w14:textId="77777777" w:rsidR="001B706F" w:rsidRDefault="001B706F" w:rsidP="001B706F">
      <w:pPr>
        <w:spacing w:line="360" w:lineRule="auto"/>
        <w:ind w:firstLineChars="200" w:firstLine="480"/>
        <w:rPr>
          <w:rFonts w:ascii="宋体" w:hAnsi="宋体" w:cs="宋体"/>
          <w:bCs/>
          <w:sz w:val="24"/>
        </w:rPr>
      </w:pPr>
      <w:r w:rsidRPr="008F5808">
        <w:rPr>
          <w:rFonts w:ascii="宋体" w:hAnsi="宋体" w:cs="宋体" w:hint="eastAsia"/>
          <w:bCs/>
          <w:sz w:val="24"/>
        </w:rPr>
        <w:t>1</w:t>
      </w:r>
      <w:r>
        <w:rPr>
          <w:rFonts w:ascii="宋体" w:hAnsi="宋体" w:cs="宋体" w:hint="eastAsia"/>
          <w:bCs/>
          <w:sz w:val="24"/>
        </w:rPr>
        <w:t>．</w:t>
      </w:r>
      <w:r w:rsidRPr="008F5808">
        <w:rPr>
          <w:rFonts w:ascii="宋体" w:hAnsi="宋体" w:cs="宋体" w:hint="eastAsia"/>
          <w:bCs/>
          <w:sz w:val="24"/>
        </w:rPr>
        <w:t>《V</w:t>
      </w:r>
      <w:r w:rsidRPr="00E9442D">
        <w:rPr>
          <w:rFonts w:ascii="宋体" w:hAnsi="宋体" w:cs="宋体" w:hint="eastAsia"/>
          <w:bCs/>
          <w:sz w:val="24"/>
        </w:rPr>
        <w:t>erilog 数字系统设计与FPGA应用》，赵倩 叶波 林丽萍 周多 王晓华，清华大学出版社，2012年1</w:t>
      </w:r>
      <w:r w:rsidRPr="00E9442D">
        <w:rPr>
          <w:rFonts w:ascii="宋体" w:hAnsi="宋体" w:cs="宋体"/>
          <w:bCs/>
          <w:sz w:val="24"/>
        </w:rPr>
        <w:t>2</w:t>
      </w:r>
      <w:r w:rsidRPr="00E9442D">
        <w:rPr>
          <w:rFonts w:ascii="宋体" w:hAnsi="宋体" w:cs="宋体" w:hint="eastAsia"/>
          <w:bCs/>
          <w:sz w:val="24"/>
        </w:rPr>
        <w:t>月,</w:t>
      </w:r>
      <w:r w:rsidRPr="00E9442D">
        <w:rPr>
          <w:sz w:val="24"/>
        </w:rPr>
        <w:t xml:space="preserve"> 34.50</w:t>
      </w:r>
      <w:r w:rsidRPr="00E9442D">
        <w:rPr>
          <w:rFonts w:hint="eastAsia"/>
          <w:sz w:val="24"/>
        </w:rPr>
        <w:t>元</w:t>
      </w:r>
      <w:r>
        <w:rPr>
          <w:rFonts w:hint="eastAsia"/>
        </w:rPr>
        <w:t>，</w:t>
      </w:r>
      <w:r>
        <w:t>ISBN:</w:t>
      </w:r>
      <w:r w:rsidRPr="00E9442D">
        <w:rPr>
          <w:rFonts w:ascii="宋体" w:hAnsi="宋体" w:cs="宋体"/>
          <w:bCs/>
          <w:sz w:val="24"/>
        </w:rPr>
        <w:t>9787302280392</w:t>
      </w:r>
    </w:p>
    <w:p w14:paraId="68A0A774" w14:textId="77777777" w:rsidR="001B706F" w:rsidRDefault="001B706F" w:rsidP="001B706F">
      <w:pPr>
        <w:spacing w:line="360" w:lineRule="auto"/>
        <w:ind w:firstLineChars="200" w:firstLine="480"/>
        <w:rPr>
          <w:rFonts w:ascii="微软雅黑" w:eastAsia="微软雅黑" w:hAnsi="微软雅黑"/>
          <w:b/>
          <w:sz w:val="24"/>
        </w:rPr>
      </w:pPr>
      <w:r>
        <w:rPr>
          <w:rFonts w:ascii="宋体" w:hAnsi="宋体" w:cs="宋体"/>
          <w:bCs/>
          <w:sz w:val="24"/>
        </w:rPr>
        <w:t>2.</w:t>
      </w:r>
      <w:r w:rsidRPr="008F5808">
        <w:rPr>
          <w:rFonts w:ascii="宋体" w:hAnsi="宋体" w:cs="宋体" w:hint="eastAsia"/>
          <w:bCs/>
          <w:sz w:val="24"/>
        </w:rPr>
        <w:t>《Verilog HDL设计与实战》，</w:t>
      </w:r>
      <w:r w:rsidRPr="00E9442D">
        <w:rPr>
          <w:rFonts w:ascii="宋体" w:hAnsi="宋体" w:cs="宋体" w:hint="eastAsia"/>
          <w:bCs/>
          <w:sz w:val="24"/>
        </w:rPr>
        <w:t>刘福奇</w:t>
      </w:r>
      <w:r>
        <w:rPr>
          <w:rFonts w:ascii="宋体" w:hAnsi="宋体" w:cs="宋体" w:hint="eastAsia"/>
          <w:bCs/>
          <w:sz w:val="24"/>
        </w:rPr>
        <w:t>，</w:t>
      </w:r>
      <w:r w:rsidRPr="008F5808">
        <w:rPr>
          <w:rFonts w:ascii="宋体" w:hAnsi="宋体" w:cs="宋体" w:hint="eastAsia"/>
          <w:bCs/>
          <w:sz w:val="24"/>
        </w:rPr>
        <w:t>北京航空航天大学出版社，2012年</w:t>
      </w:r>
      <w:r>
        <w:rPr>
          <w:rFonts w:ascii="宋体" w:hAnsi="宋体" w:cs="宋体"/>
          <w:bCs/>
          <w:sz w:val="24"/>
        </w:rPr>
        <w:t>9</w:t>
      </w:r>
      <w:r>
        <w:rPr>
          <w:rFonts w:ascii="宋体" w:hAnsi="宋体" w:cs="宋体" w:hint="eastAsia"/>
          <w:bCs/>
          <w:sz w:val="24"/>
        </w:rPr>
        <w:t>月，6</w:t>
      </w:r>
      <w:r>
        <w:rPr>
          <w:rFonts w:ascii="宋体" w:hAnsi="宋体" w:cs="宋体"/>
          <w:bCs/>
          <w:sz w:val="24"/>
        </w:rPr>
        <w:t>8</w:t>
      </w:r>
      <w:r>
        <w:rPr>
          <w:rFonts w:ascii="宋体" w:hAnsi="宋体" w:cs="宋体" w:hint="eastAsia"/>
          <w:bCs/>
          <w:sz w:val="24"/>
        </w:rPr>
        <w:t>.</w:t>
      </w:r>
      <w:r>
        <w:rPr>
          <w:rFonts w:ascii="宋体" w:hAnsi="宋体" w:cs="宋体"/>
          <w:bCs/>
          <w:sz w:val="24"/>
        </w:rPr>
        <w:t>00</w:t>
      </w:r>
      <w:r>
        <w:rPr>
          <w:rFonts w:ascii="宋体" w:hAnsi="宋体" w:cs="宋体" w:hint="eastAsia"/>
          <w:bCs/>
          <w:sz w:val="24"/>
        </w:rPr>
        <w:t>元，I</w:t>
      </w:r>
      <w:r>
        <w:rPr>
          <w:rFonts w:ascii="宋体" w:hAnsi="宋体" w:cs="宋体"/>
          <w:bCs/>
          <w:sz w:val="24"/>
        </w:rPr>
        <w:t>SBN:</w:t>
      </w:r>
      <w:r w:rsidRPr="00E9442D">
        <w:t xml:space="preserve"> </w:t>
      </w:r>
      <w:r w:rsidRPr="00E9442D">
        <w:rPr>
          <w:rFonts w:ascii="宋体" w:hAnsi="宋体" w:cs="宋体"/>
          <w:bCs/>
          <w:sz w:val="24"/>
        </w:rPr>
        <w:t>9787512409194</w:t>
      </w:r>
    </w:p>
    <w:p w14:paraId="76450493" w14:textId="77777777" w:rsidR="001B706F" w:rsidRDefault="001B706F" w:rsidP="001B706F">
      <w:pPr>
        <w:spacing w:line="360" w:lineRule="auto"/>
        <w:ind w:firstLineChars="200" w:firstLine="480"/>
        <w:rPr>
          <w:rFonts w:ascii="微软雅黑" w:eastAsia="微软雅黑" w:hAnsi="微软雅黑"/>
          <w:b/>
          <w:sz w:val="24"/>
        </w:rPr>
      </w:pPr>
    </w:p>
    <w:p w14:paraId="50CD69C5" w14:textId="77777777" w:rsidR="001B706F" w:rsidRDefault="001B706F" w:rsidP="001B706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735F99D5" w14:textId="77777777" w:rsidR="001B706F" w:rsidRDefault="001B706F" w:rsidP="001B706F">
      <w:pPr>
        <w:tabs>
          <w:tab w:val="left" w:pos="6120"/>
        </w:tabs>
        <w:spacing w:line="360" w:lineRule="auto"/>
        <w:ind w:firstLine="420"/>
        <w:rPr>
          <w:rFonts w:ascii="微软雅黑" w:eastAsia="微软雅黑" w:hAnsi="微软雅黑"/>
          <w:b/>
          <w:sz w:val="24"/>
        </w:rPr>
      </w:pPr>
      <w:r>
        <w:rPr>
          <w:rFonts w:ascii="微软雅黑" w:eastAsia="微软雅黑" w:hAnsi="微软雅黑"/>
          <w:b/>
          <w:sz w:val="24"/>
        </w:rPr>
        <w:t xml:space="preserve"> 1.</w:t>
      </w:r>
      <w:r>
        <w:rPr>
          <w:rFonts w:ascii="微软雅黑" w:eastAsia="微软雅黑" w:hAnsi="微软雅黑" w:hint="eastAsia"/>
          <w:b/>
          <w:sz w:val="24"/>
        </w:rPr>
        <w:t>课程学习意义：</w:t>
      </w:r>
      <w:r w:rsidRPr="00143321">
        <w:rPr>
          <w:rFonts w:ascii="宋体" w:hAnsi="宋体" w:hint="eastAsia"/>
          <w:sz w:val="24"/>
        </w:rPr>
        <w:t>硬件描述语言是电子系统硬件行为描述、结构描述、数据流描述的语言。利用这种语言，数字电路系统的设计可以从顶层到底层（从抽象到具体）逐层描述自己的设计思想，用一系列分层次的模块来表示极其复杂的数字系统。然后，利用电子设计自动化（ EDA ）工具，逐层进行仿真验证，再把其中需要变为 实际电路的模块组合，经过自动综合工具转换</w:t>
      </w:r>
      <w:proofErr w:type="gramStart"/>
      <w:r w:rsidRPr="00143321">
        <w:rPr>
          <w:rFonts w:ascii="宋体" w:hAnsi="宋体" w:hint="eastAsia"/>
          <w:sz w:val="24"/>
        </w:rPr>
        <w:t>到门级电</w:t>
      </w:r>
      <w:proofErr w:type="gramEnd"/>
      <w:r w:rsidRPr="00143321">
        <w:rPr>
          <w:rFonts w:ascii="宋体" w:hAnsi="宋体" w:hint="eastAsia"/>
          <w:sz w:val="24"/>
        </w:rPr>
        <w:t>路网表。接下去，再用专用集成电路 ASIC 或现场可编程 门阵列 FPGA 自动布局布线工具，</w:t>
      </w:r>
      <w:proofErr w:type="gramStart"/>
      <w:r w:rsidRPr="00143321">
        <w:rPr>
          <w:rFonts w:ascii="宋体" w:hAnsi="宋体" w:hint="eastAsia"/>
          <w:sz w:val="24"/>
        </w:rPr>
        <w:t>把网表转换</w:t>
      </w:r>
      <w:proofErr w:type="gramEnd"/>
      <w:r w:rsidRPr="00143321">
        <w:rPr>
          <w:rFonts w:ascii="宋体" w:hAnsi="宋体" w:hint="eastAsia"/>
          <w:sz w:val="24"/>
        </w:rPr>
        <w:t>为要实现的具体电路布线结构。这种高层次 (high-level-design) 的方法已被广泛采用。据统计，目前在美国硅谷约有高于 90% 的 ASIC 和 FPGA 采用硬件描述语言进行设计。</w:t>
      </w:r>
      <w:r>
        <w:rPr>
          <w:rFonts w:ascii="宋体" w:hAnsi="宋体" w:hint="eastAsia"/>
          <w:sz w:val="24"/>
        </w:rPr>
        <w:t>。</w:t>
      </w:r>
    </w:p>
    <w:p w14:paraId="359D7678" w14:textId="77777777" w:rsidR="001B706F" w:rsidRPr="00CB3EE8" w:rsidRDefault="001B706F" w:rsidP="001B706F">
      <w:pPr>
        <w:spacing w:line="360" w:lineRule="auto"/>
        <w:ind w:firstLineChars="200" w:firstLine="480"/>
        <w:rPr>
          <w:rFonts w:ascii="宋体" w:hAnsi="宋体" w:cs="宋体"/>
          <w:sz w:val="24"/>
        </w:rPr>
      </w:pPr>
      <w:r>
        <w:rPr>
          <w:rFonts w:ascii="微软雅黑" w:eastAsia="微软雅黑" w:hAnsi="微软雅黑"/>
          <w:b/>
          <w:sz w:val="24"/>
        </w:rPr>
        <w:t>2</w:t>
      </w:r>
      <w:r>
        <w:rPr>
          <w:rFonts w:ascii="微软雅黑" w:eastAsia="微软雅黑" w:hAnsi="微软雅黑" w:hint="eastAsia"/>
          <w:b/>
          <w:sz w:val="24"/>
        </w:rPr>
        <w:t>教授方法及要求：</w:t>
      </w:r>
      <w:r>
        <w:rPr>
          <w:rFonts w:ascii="宋体" w:hAnsi="宋体" w:cs="宋体" w:hint="eastAsia"/>
          <w:sz w:val="24"/>
        </w:rPr>
        <w:t>本课程将选择理论教学与案例分析相结合的教学方式，每次课程从一个故事讲起或者抛出一个热点问题让大家讨论的方法，</w:t>
      </w:r>
      <w:r w:rsidRPr="00CB3EE8">
        <w:rPr>
          <w:rFonts w:ascii="宋体" w:hAnsi="宋体" w:cs="宋体"/>
          <w:sz w:val="24"/>
        </w:rPr>
        <w:t>借助于实例的形式</w:t>
      </w:r>
      <w:r>
        <w:rPr>
          <w:rFonts w:ascii="宋体" w:hAnsi="宋体" w:cs="宋体" w:hint="eastAsia"/>
          <w:sz w:val="24"/>
        </w:rPr>
        <w:t>深入学习，</w:t>
      </w:r>
      <w:r w:rsidRPr="00CB3EE8">
        <w:rPr>
          <w:rFonts w:ascii="宋体" w:hAnsi="宋体" w:cs="宋体" w:hint="eastAsia"/>
          <w:sz w:val="24"/>
        </w:rPr>
        <w:t>多讲解多提问，让学生与教师</w:t>
      </w:r>
      <w:r>
        <w:rPr>
          <w:rFonts w:ascii="宋体" w:hAnsi="宋体" w:cs="宋体" w:hint="eastAsia"/>
          <w:sz w:val="24"/>
        </w:rPr>
        <w:t>加强互动，</w:t>
      </w:r>
      <w:r w:rsidRPr="00CB3EE8">
        <w:rPr>
          <w:rFonts w:ascii="宋体" w:hAnsi="宋体" w:cs="宋体" w:hint="eastAsia"/>
          <w:sz w:val="24"/>
        </w:rPr>
        <w:t>一起探讨问题</w:t>
      </w:r>
      <w:r>
        <w:rPr>
          <w:rFonts w:ascii="宋体" w:hAnsi="宋体" w:cs="宋体" w:hint="eastAsia"/>
          <w:sz w:val="24"/>
        </w:rPr>
        <w:t>，掌握硬件描述语言的精髓。</w:t>
      </w:r>
    </w:p>
    <w:p w14:paraId="74D69742" w14:textId="77777777" w:rsidR="001B706F" w:rsidRDefault="001B706F" w:rsidP="001B706F">
      <w:pPr>
        <w:spacing w:line="360" w:lineRule="auto"/>
        <w:ind w:firstLineChars="200" w:firstLine="480"/>
        <w:rPr>
          <w:rFonts w:ascii="微软雅黑" w:eastAsia="微软雅黑" w:hAnsi="微软雅黑"/>
          <w:b/>
          <w:sz w:val="24"/>
        </w:rPr>
      </w:pPr>
      <w:r>
        <w:rPr>
          <w:rFonts w:ascii="微软雅黑" w:eastAsia="微软雅黑" w:hAnsi="微软雅黑"/>
          <w:b/>
          <w:sz w:val="24"/>
        </w:rPr>
        <w:t>3.</w:t>
      </w:r>
      <w:r>
        <w:rPr>
          <w:rFonts w:ascii="微软雅黑" w:eastAsia="微软雅黑" w:hAnsi="微软雅黑" w:hint="eastAsia"/>
          <w:b/>
          <w:sz w:val="24"/>
        </w:rPr>
        <w:t>学习方法及要求：</w:t>
      </w:r>
    </w:p>
    <w:p w14:paraId="6775AB9F" w14:textId="77777777" w:rsidR="001B706F" w:rsidRDefault="001B706F" w:rsidP="001B706F">
      <w:pPr>
        <w:spacing w:line="360" w:lineRule="auto"/>
        <w:ind w:firstLineChars="200" w:firstLine="480"/>
        <w:rPr>
          <w:rFonts w:ascii="微软雅黑" w:eastAsia="微软雅黑" w:hAnsi="微软雅黑"/>
          <w:b/>
          <w:sz w:val="24"/>
        </w:rPr>
      </w:pPr>
      <w:r>
        <w:rPr>
          <w:rFonts w:ascii="宋体" w:hAnsi="宋体" w:cs="宋体" w:hint="eastAsia"/>
          <w:sz w:val="24"/>
        </w:rPr>
        <w:t>学生需要每次课前做好经典书目阅读和教材内容预习、上网查找相关案例材料、做好课堂笔记。</w:t>
      </w:r>
    </w:p>
    <w:p w14:paraId="2845DB4A" w14:textId="77777777" w:rsidR="001B706F" w:rsidRDefault="001B706F" w:rsidP="001B706F">
      <w:pPr>
        <w:spacing w:line="360" w:lineRule="auto"/>
        <w:ind w:firstLineChars="200" w:firstLine="480"/>
        <w:rPr>
          <w:rFonts w:ascii="宋体" w:cs="宋体"/>
          <w:sz w:val="24"/>
        </w:rPr>
      </w:pPr>
      <w:r>
        <w:rPr>
          <w:rFonts w:ascii="宋体" w:hAnsi="宋体" w:cs="宋体" w:hint="eastAsia"/>
          <w:sz w:val="24"/>
        </w:rPr>
        <w:t>资料（材料）准备：</w:t>
      </w:r>
    </w:p>
    <w:p w14:paraId="1AFA6846" w14:textId="77777777" w:rsidR="001B706F" w:rsidRDefault="001B706F" w:rsidP="001B706F">
      <w:pPr>
        <w:spacing w:line="360" w:lineRule="auto"/>
        <w:rPr>
          <w:rFonts w:ascii="宋体" w:cs="宋体"/>
          <w:bCs/>
          <w:sz w:val="24"/>
        </w:rPr>
      </w:pPr>
      <w:r>
        <w:rPr>
          <w:rFonts w:ascii="宋体" w:hAnsi="宋体" w:cs="宋体"/>
          <w:bCs/>
          <w:sz w:val="24"/>
        </w:rPr>
        <w:t xml:space="preserve">   </w:t>
      </w:r>
      <w:r>
        <w:rPr>
          <w:rFonts w:ascii="宋体" w:hAnsi="宋体" w:cs="宋体" w:hint="eastAsia"/>
          <w:bCs/>
          <w:sz w:val="24"/>
        </w:rPr>
        <w:t xml:space="preserve"> 购买或借阅相关教材及必读、选读书目（学校图书馆均能借阅纸质版书目或</w:t>
      </w:r>
      <w:proofErr w:type="gramStart"/>
      <w:r>
        <w:rPr>
          <w:rFonts w:ascii="宋体" w:hAnsi="宋体" w:cs="宋体" w:hint="eastAsia"/>
          <w:bCs/>
          <w:sz w:val="24"/>
        </w:rPr>
        <w:t>利用超星电子图书</w:t>
      </w:r>
      <w:proofErr w:type="gramEnd"/>
      <w:r>
        <w:rPr>
          <w:rFonts w:ascii="宋体" w:hAnsi="宋体" w:cs="宋体" w:hint="eastAsia"/>
          <w:bCs/>
          <w:sz w:val="24"/>
        </w:rPr>
        <w:t>资源下载电子版）。</w:t>
      </w:r>
    </w:p>
    <w:p w14:paraId="137EF65C" w14:textId="77777777" w:rsidR="001B706F" w:rsidRDefault="001B706F" w:rsidP="001B706F">
      <w:pPr>
        <w:spacing w:line="360" w:lineRule="auto"/>
        <w:jc w:val="left"/>
        <w:rPr>
          <w:rFonts w:ascii="宋体" w:cs="宋体"/>
          <w:bCs/>
          <w:sz w:val="24"/>
        </w:rPr>
      </w:pPr>
      <w:r>
        <w:rPr>
          <w:rFonts w:ascii="宋体" w:hAnsi="宋体" w:cs="宋体"/>
          <w:bCs/>
          <w:sz w:val="24"/>
        </w:rPr>
        <w:t xml:space="preserve">    </w:t>
      </w:r>
      <w:r>
        <w:rPr>
          <w:rFonts w:ascii="宋体" w:hAnsi="宋体" w:cs="宋体" w:hint="eastAsia"/>
          <w:bCs/>
          <w:sz w:val="24"/>
        </w:rPr>
        <w:t>学习时间：</w:t>
      </w:r>
    </w:p>
    <w:p w14:paraId="08BDF25B" w14:textId="77777777" w:rsidR="001B706F" w:rsidRDefault="001B706F" w:rsidP="001B706F">
      <w:pPr>
        <w:spacing w:line="360" w:lineRule="auto"/>
        <w:ind w:firstLineChars="200" w:firstLine="480"/>
        <w:rPr>
          <w:rFonts w:ascii="宋体" w:cs="宋体"/>
          <w:sz w:val="24"/>
        </w:rPr>
      </w:pPr>
      <w:r>
        <w:rPr>
          <w:rFonts w:ascii="宋体" w:hAnsi="宋体" w:cs="宋体" w:hint="eastAsia"/>
          <w:bCs/>
          <w:sz w:val="24"/>
        </w:rPr>
        <w:lastRenderedPageBreak/>
        <w:t>每</w:t>
      </w:r>
      <w:r>
        <w:rPr>
          <w:rFonts w:ascii="宋体" w:hAnsi="宋体" w:cs="宋体" w:hint="eastAsia"/>
          <w:sz w:val="24"/>
        </w:rPr>
        <w:t>次课前学生需要花费</w:t>
      </w:r>
      <w:r>
        <w:rPr>
          <w:rFonts w:ascii="宋体" w:hAnsi="宋体" w:cs="宋体"/>
          <w:sz w:val="24"/>
        </w:rPr>
        <w:t>30-45</w:t>
      </w:r>
      <w:r>
        <w:rPr>
          <w:rFonts w:ascii="宋体" w:hAnsi="宋体" w:cs="宋体" w:hint="eastAsia"/>
          <w:sz w:val="24"/>
        </w:rPr>
        <w:t>分钟左右时间来预习教材内容、阅读指定经典书目，以及上网查阅相关资料等。每次课程结束后需及时复习，完成老师布置的课后习题或学习任务。</w:t>
      </w:r>
    </w:p>
    <w:p w14:paraId="7A0732BF" w14:textId="77777777" w:rsidR="001B706F" w:rsidRDefault="001B706F" w:rsidP="001B706F">
      <w:pPr>
        <w:spacing w:line="360" w:lineRule="auto"/>
        <w:ind w:firstLineChars="200" w:firstLine="420"/>
        <w:rPr>
          <w:rFonts w:ascii="宋体" w:cs="宋体"/>
        </w:rPr>
      </w:pPr>
    </w:p>
    <w:p w14:paraId="0132B13E" w14:textId="77777777" w:rsidR="001B706F" w:rsidRDefault="001B706F" w:rsidP="001B706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W w:w="8913" w:type="dxa"/>
        <w:jc w:val="center"/>
        <w:tblBorders>
          <w:top w:val="single" w:sz="4" w:space="0" w:color="F0A22E"/>
          <w:bottom w:val="single" w:sz="4" w:space="0" w:color="F0A22E"/>
          <w:insideH w:val="single" w:sz="4" w:space="0" w:color="F0A22E"/>
          <w:insideV w:val="single" w:sz="4" w:space="0" w:color="F0A22E"/>
        </w:tblBorders>
        <w:tblLayout w:type="fixed"/>
        <w:tblCellMar>
          <w:left w:w="0" w:type="dxa"/>
          <w:right w:w="0" w:type="dxa"/>
        </w:tblCellMar>
        <w:tblLook w:val="00A0" w:firstRow="1" w:lastRow="0" w:firstColumn="1" w:lastColumn="0" w:noHBand="0" w:noVBand="0"/>
      </w:tblPr>
      <w:tblGrid>
        <w:gridCol w:w="777"/>
        <w:gridCol w:w="1127"/>
        <w:gridCol w:w="2268"/>
        <w:gridCol w:w="1658"/>
        <w:gridCol w:w="957"/>
        <w:gridCol w:w="14"/>
        <w:gridCol w:w="2112"/>
      </w:tblGrid>
      <w:tr w:rsidR="001B706F" w14:paraId="3AB8D82F" w14:textId="77777777" w:rsidTr="00CD4948">
        <w:trPr>
          <w:trHeight w:val="452"/>
          <w:tblHeader/>
          <w:jc w:val="center"/>
        </w:trPr>
        <w:tc>
          <w:tcPr>
            <w:tcW w:w="777" w:type="dxa"/>
            <w:tcBorders>
              <w:top w:val="nil"/>
              <w:left w:val="nil"/>
              <w:right w:val="nil"/>
            </w:tcBorders>
            <w:vAlign w:val="center"/>
          </w:tcPr>
          <w:p w14:paraId="10C641B6" w14:textId="77777777" w:rsidR="001B706F" w:rsidRPr="00E72C54" w:rsidRDefault="001B706F" w:rsidP="00CD4948">
            <w:pPr>
              <w:spacing w:before="80" w:after="80"/>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lang w:val="zh-CN"/>
              </w:rPr>
              <w:t>周次</w:t>
            </w:r>
          </w:p>
        </w:tc>
        <w:tc>
          <w:tcPr>
            <w:tcW w:w="1127" w:type="dxa"/>
            <w:tcBorders>
              <w:top w:val="nil"/>
              <w:left w:val="nil"/>
              <w:right w:val="nil"/>
            </w:tcBorders>
            <w:vAlign w:val="center"/>
          </w:tcPr>
          <w:p w14:paraId="20D3A0B6" w14:textId="77777777" w:rsidR="001B706F" w:rsidRPr="00E72C54" w:rsidRDefault="001B706F" w:rsidP="00CD4948">
            <w:pPr>
              <w:spacing w:before="80" w:after="80"/>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lang w:val="zh-CN"/>
              </w:rPr>
              <w:t>时间</w:t>
            </w:r>
          </w:p>
        </w:tc>
        <w:tc>
          <w:tcPr>
            <w:tcW w:w="2268" w:type="dxa"/>
            <w:tcBorders>
              <w:top w:val="nil"/>
              <w:left w:val="nil"/>
              <w:right w:val="nil"/>
            </w:tcBorders>
            <w:vAlign w:val="center"/>
          </w:tcPr>
          <w:p w14:paraId="71C930EE" w14:textId="77777777" w:rsidR="001B706F" w:rsidRPr="00E72C54" w:rsidRDefault="001B706F" w:rsidP="00CD4948">
            <w:pPr>
              <w:spacing w:before="80" w:after="80"/>
              <w:jc w:val="center"/>
              <w:rPr>
                <w:rFonts w:ascii="微软雅黑" w:eastAsia="微软雅黑" w:hAnsi="微软雅黑"/>
                <w:b/>
                <w:color w:val="000000"/>
                <w:kern w:val="0"/>
                <w:sz w:val="20"/>
                <w:lang w:val="zh-CN"/>
              </w:rPr>
            </w:pPr>
            <w:r w:rsidRPr="00E72C54">
              <w:rPr>
                <w:rFonts w:ascii="微软雅黑" w:eastAsia="微软雅黑" w:hAnsi="微软雅黑" w:hint="eastAsia"/>
                <w:b/>
                <w:color w:val="000000"/>
                <w:kern w:val="0"/>
                <w:sz w:val="20"/>
                <w:lang w:val="zh-CN"/>
              </w:rPr>
              <w:t>内容</w:t>
            </w:r>
          </w:p>
        </w:tc>
        <w:tc>
          <w:tcPr>
            <w:tcW w:w="1658" w:type="dxa"/>
            <w:tcBorders>
              <w:top w:val="nil"/>
              <w:left w:val="nil"/>
              <w:right w:val="nil"/>
            </w:tcBorders>
            <w:vAlign w:val="center"/>
          </w:tcPr>
          <w:p w14:paraId="4E67159B" w14:textId="77777777" w:rsidR="001B706F" w:rsidRPr="00E72C54" w:rsidRDefault="001B706F" w:rsidP="00CD4948">
            <w:pPr>
              <w:spacing w:before="80" w:after="80" w:line="300" w:lineRule="exact"/>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课前阅读（必读、</w:t>
            </w:r>
          </w:p>
          <w:p w14:paraId="63B4B632" w14:textId="77777777" w:rsidR="001B706F" w:rsidRPr="00E72C54" w:rsidRDefault="001B706F" w:rsidP="00CD4948">
            <w:pPr>
              <w:spacing w:before="80" w:after="80" w:line="300" w:lineRule="exact"/>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选读、页码范围）</w:t>
            </w:r>
          </w:p>
        </w:tc>
        <w:tc>
          <w:tcPr>
            <w:tcW w:w="971" w:type="dxa"/>
            <w:gridSpan w:val="2"/>
            <w:tcBorders>
              <w:top w:val="nil"/>
              <w:left w:val="nil"/>
              <w:right w:val="nil"/>
            </w:tcBorders>
          </w:tcPr>
          <w:p w14:paraId="26BE82AB" w14:textId="77777777" w:rsidR="001B706F" w:rsidRPr="00E72C54" w:rsidRDefault="001B706F" w:rsidP="00CD4948">
            <w:pPr>
              <w:spacing w:before="80" w:after="80"/>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携带材料</w:t>
            </w:r>
          </w:p>
        </w:tc>
        <w:tc>
          <w:tcPr>
            <w:tcW w:w="2112" w:type="dxa"/>
            <w:tcBorders>
              <w:top w:val="nil"/>
              <w:left w:val="nil"/>
              <w:right w:val="nil"/>
            </w:tcBorders>
            <w:vAlign w:val="center"/>
          </w:tcPr>
          <w:p w14:paraId="75A7A02D" w14:textId="77777777" w:rsidR="001B706F" w:rsidRPr="00E72C54" w:rsidRDefault="001B706F" w:rsidP="00CD4948">
            <w:pPr>
              <w:spacing w:before="80" w:after="80"/>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课堂测验与课后习题</w:t>
            </w:r>
          </w:p>
        </w:tc>
      </w:tr>
      <w:tr w:rsidR="001B706F" w14:paraId="77D2F4B1" w14:textId="77777777" w:rsidTr="00CD4948">
        <w:trPr>
          <w:trHeight w:val="2777"/>
          <w:jc w:val="center"/>
        </w:trPr>
        <w:tc>
          <w:tcPr>
            <w:tcW w:w="777" w:type="dxa"/>
            <w:tcBorders>
              <w:bottom w:val="single" w:sz="4" w:space="0" w:color="auto"/>
            </w:tcBorders>
            <w:vAlign w:val="center"/>
          </w:tcPr>
          <w:p w14:paraId="604A4409" w14:textId="77777777" w:rsidR="001B706F" w:rsidRPr="00E72C54" w:rsidRDefault="001B706F" w:rsidP="00CD4948">
            <w:pPr>
              <w:spacing w:before="80" w:after="80"/>
              <w:jc w:val="center"/>
              <w:rPr>
                <w:rFonts w:ascii="宋体" w:cs="宋体"/>
                <w:b/>
                <w:bCs/>
                <w:color w:val="262626"/>
                <w:kern w:val="0"/>
                <w:sz w:val="18"/>
              </w:rPr>
            </w:pPr>
            <w:r>
              <w:rPr>
                <w:rFonts w:ascii="宋体" w:hAnsi="宋体" w:cs="宋体"/>
                <w:b/>
                <w:bCs/>
                <w:color w:val="262626"/>
                <w:kern w:val="0"/>
                <w:sz w:val="18"/>
              </w:rPr>
              <w:t>1</w:t>
            </w:r>
          </w:p>
        </w:tc>
        <w:tc>
          <w:tcPr>
            <w:tcW w:w="1127" w:type="dxa"/>
            <w:tcBorders>
              <w:bottom w:val="single" w:sz="4" w:space="0" w:color="auto"/>
            </w:tcBorders>
            <w:vAlign w:val="center"/>
          </w:tcPr>
          <w:p w14:paraId="1C20F99E" w14:textId="77777777" w:rsidR="001B706F" w:rsidRPr="00E72C54" w:rsidRDefault="001B706F" w:rsidP="00CD4948">
            <w:pPr>
              <w:spacing w:before="80" w:after="80"/>
              <w:rPr>
                <w:rFonts w:ascii="宋体" w:cs="宋体"/>
                <w:bCs/>
                <w:color w:val="404040"/>
                <w:kern w:val="0"/>
                <w:sz w:val="18"/>
              </w:rPr>
            </w:pPr>
          </w:p>
        </w:tc>
        <w:tc>
          <w:tcPr>
            <w:tcW w:w="2268" w:type="dxa"/>
            <w:tcBorders>
              <w:bottom w:val="single" w:sz="4" w:space="0" w:color="auto"/>
            </w:tcBorders>
            <w:vAlign w:val="center"/>
          </w:tcPr>
          <w:p w14:paraId="3814EEE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第1章 电子系统与硬件描述语言</w:t>
            </w:r>
          </w:p>
          <w:p w14:paraId="161DD8DB"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 电子系统的集成化</w:t>
            </w:r>
          </w:p>
          <w:p w14:paraId="1215013C"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1.2 硬件描述语言与设计方法</w:t>
            </w:r>
          </w:p>
          <w:p w14:paraId="4ADD0CB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1.3 数字电路/系统实现</w:t>
            </w:r>
          </w:p>
          <w:p w14:paraId="1D3D07D2"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1.4 集成化设计发展趋势</w:t>
            </w:r>
          </w:p>
          <w:p w14:paraId="4961C021" w14:textId="77777777" w:rsidR="001B706F" w:rsidRPr="00E72C54" w:rsidRDefault="001B706F" w:rsidP="00CD4948">
            <w:pPr>
              <w:rPr>
                <w:rFonts w:ascii="宋体"/>
                <w:color w:val="404040"/>
                <w:sz w:val="18"/>
              </w:rPr>
            </w:pPr>
            <w:r w:rsidRPr="002B1473">
              <w:rPr>
                <w:rFonts w:ascii="宋体" w:hAnsi="宋体" w:hint="eastAsia"/>
                <w:bCs/>
                <w:color w:val="404040"/>
                <w:sz w:val="18"/>
              </w:rPr>
              <w:t xml:space="preserve">  1.5 数字集成应用前景</w:t>
            </w:r>
          </w:p>
        </w:tc>
        <w:tc>
          <w:tcPr>
            <w:tcW w:w="1658" w:type="dxa"/>
            <w:tcBorders>
              <w:bottom w:val="single" w:sz="4" w:space="0" w:color="auto"/>
            </w:tcBorders>
            <w:vAlign w:val="center"/>
          </w:tcPr>
          <w:p w14:paraId="46149EB6" w14:textId="77777777" w:rsidR="001B706F" w:rsidRPr="00E72C54" w:rsidRDefault="001B706F" w:rsidP="00CD4948">
            <w:pPr>
              <w:spacing w:before="80" w:after="80"/>
              <w:rPr>
                <w:rFonts w:ascii="宋体" w:cs="宋体"/>
                <w:bCs/>
                <w:color w:val="404040"/>
                <w:kern w:val="0"/>
                <w:sz w:val="18"/>
                <w:szCs w:val="18"/>
              </w:rPr>
            </w:pPr>
            <w:r w:rsidRPr="00E72C54">
              <w:rPr>
                <w:rFonts w:ascii="宋体" w:hAnsi="宋体" w:cs="宋体" w:hint="eastAsia"/>
                <w:bCs/>
                <w:color w:val="404040"/>
                <w:kern w:val="0"/>
                <w:sz w:val="18"/>
                <w:szCs w:val="18"/>
              </w:rPr>
              <w:t>教材（</w:t>
            </w:r>
            <w:r w:rsidRPr="00E72C54">
              <w:rPr>
                <w:rFonts w:ascii="宋体" w:hAnsi="宋体"/>
                <w:color w:val="404040"/>
                <w:sz w:val="18"/>
                <w:szCs w:val="18"/>
              </w:rPr>
              <w:t>P1-</w:t>
            </w:r>
            <w:r>
              <w:rPr>
                <w:rFonts w:ascii="宋体" w:hAnsi="宋体"/>
                <w:color w:val="404040"/>
                <w:sz w:val="18"/>
                <w:szCs w:val="18"/>
              </w:rPr>
              <w:t>23</w:t>
            </w:r>
            <w:r w:rsidRPr="00E72C54">
              <w:rPr>
                <w:rFonts w:ascii="宋体" w:hAnsi="宋体" w:cs="宋体" w:hint="eastAsia"/>
                <w:bCs/>
                <w:color w:val="404040"/>
                <w:kern w:val="0"/>
                <w:sz w:val="18"/>
                <w:szCs w:val="18"/>
              </w:rPr>
              <w:t>）</w:t>
            </w:r>
          </w:p>
          <w:p w14:paraId="2019751A" w14:textId="77777777" w:rsidR="001B706F" w:rsidRPr="00E72C54" w:rsidRDefault="001B706F" w:rsidP="00CD4948">
            <w:pPr>
              <w:spacing w:before="80" w:after="80"/>
              <w:rPr>
                <w:rFonts w:ascii="宋体" w:cs="宋体"/>
                <w:bCs/>
                <w:color w:val="404040"/>
                <w:kern w:val="0"/>
                <w:sz w:val="18"/>
                <w:szCs w:val="18"/>
              </w:rPr>
            </w:pPr>
            <w:r w:rsidRPr="00E72C54">
              <w:rPr>
                <w:rFonts w:ascii="宋体" w:hAnsi="宋体" w:cs="宋体" w:hint="eastAsia"/>
                <w:bCs/>
                <w:color w:val="404040"/>
                <w:kern w:val="0"/>
                <w:sz w:val="18"/>
                <w:szCs w:val="18"/>
              </w:rPr>
              <w:t>必读</w:t>
            </w:r>
            <w:r w:rsidRPr="00E72C54">
              <w:rPr>
                <w:rFonts w:ascii="宋体" w:hAnsi="宋体" w:cs="宋体"/>
                <w:bCs/>
                <w:color w:val="404040"/>
                <w:kern w:val="0"/>
                <w:sz w:val="18"/>
                <w:szCs w:val="18"/>
              </w:rPr>
              <w:t>1</w:t>
            </w:r>
            <w:r w:rsidRPr="00E72C54">
              <w:rPr>
                <w:rFonts w:ascii="宋体" w:hAnsi="宋体" w:cs="宋体" w:hint="eastAsia"/>
                <w:bCs/>
                <w:color w:val="404040"/>
                <w:kern w:val="0"/>
                <w:sz w:val="18"/>
                <w:szCs w:val="18"/>
              </w:rPr>
              <w:t>（</w:t>
            </w:r>
            <w:r w:rsidRPr="00E72C54">
              <w:rPr>
                <w:rFonts w:ascii="宋体" w:hAnsi="宋体" w:cs="宋体"/>
                <w:bCs/>
                <w:color w:val="404040"/>
                <w:kern w:val="0"/>
                <w:sz w:val="18"/>
                <w:szCs w:val="18"/>
              </w:rPr>
              <w:t>P1-10</w:t>
            </w:r>
            <w:r>
              <w:rPr>
                <w:rFonts w:ascii="宋体" w:hAnsi="宋体" w:hint="eastAsia"/>
                <w:color w:val="404040"/>
                <w:sz w:val="18"/>
                <w:szCs w:val="18"/>
              </w:rPr>
              <w:t>，</w:t>
            </w:r>
            <w:r w:rsidRPr="00E72C54">
              <w:rPr>
                <w:rFonts w:ascii="宋体" w:hAnsi="宋体"/>
                <w:color w:val="404040"/>
                <w:sz w:val="18"/>
                <w:szCs w:val="18"/>
              </w:rPr>
              <w:t>P16-19</w:t>
            </w:r>
            <w:r w:rsidRPr="00E72C54">
              <w:rPr>
                <w:rFonts w:ascii="宋体" w:hAnsi="宋体" w:cs="宋体" w:hint="eastAsia"/>
                <w:bCs/>
                <w:color w:val="404040"/>
                <w:kern w:val="0"/>
                <w:sz w:val="18"/>
                <w:szCs w:val="18"/>
              </w:rPr>
              <w:t>）</w:t>
            </w:r>
          </w:p>
          <w:p w14:paraId="0BAE16C7" w14:textId="77777777" w:rsidR="001B706F" w:rsidRPr="00E72C54" w:rsidRDefault="001B706F" w:rsidP="00CD4948">
            <w:pPr>
              <w:spacing w:before="80" w:after="80"/>
              <w:rPr>
                <w:rFonts w:ascii="宋体" w:cs="宋体"/>
                <w:bCs/>
                <w:color w:val="404040"/>
                <w:kern w:val="0"/>
                <w:sz w:val="18"/>
                <w:szCs w:val="18"/>
              </w:rPr>
            </w:pPr>
            <w:r w:rsidRPr="00E72C54">
              <w:rPr>
                <w:rFonts w:ascii="宋体" w:hAnsi="宋体" w:cs="宋体" w:hint="eastAsia"/>
                <w:bCs/>
                <w:color w:val="404040"/>
                <w:kern w:val="0"/>
                <w:sz w:val="18"/>
                <w:szCs w:val="18"/>
              </w:rPr>
              <w:t>必读</w:t>
            </w:r>
            <w:r w:rsidRPr="00E72C54">
              <w:rPr>
                <w:rFonts w:ascii="宋体" w:hAnsi="宋体" w:cs="宋体"/>
                <w:bCs/>
                <w:color w:val="404040"/>
                <w:kern w:val="0"/>
                <w:sz w:val="18"/>
                <w:szCs w:val="18"/>
              </w:rPr>
              <w:t>2</w:t>
            </w:r>
            <w:r w:rsidRPr="00E72C54">
              <w:rPr>
                <w:rFonts w:ascii="宋体" w:hAnsi="宋体" w:cs="宋体" w:hint="eastAsia"/>
                <w:bCs/>
                <w:color w:val="404040"/>
                <w:kern w:val="0"/>
                <w:sz w:val="18"/>
                <w:szCs w:val="18"/>
              </w:rPr>
              <w:t>（</w:t>
            </w:r>
            <w:r w:rsidRPr="00E72C54">
              <w:rPr>
                <w:rFonts w:ascii="宋体" w:hAnsi="宋体"/>
                <w:color w:val="404040"/>
                <w:sz w:val="18"/>
                <w:szCs w:val="18"/>
              </w:rPr>
              <w:t>P1-4</w:t>
            </w:r>
            <w:r>
              <w:rPr>
                <w:rFonts w:ascii="宋体" w:hAnsi="宋体" w:hint="eastAsia"/>
                <w:color w:val="404040"/>
                <w:sz w:val="18"/>
                <w:szCs w:val="18"/>
              </w:rPr>
              <w:t>，</w:t>
            </w:r>
            <w:r w:rsidRPr="00E72C54">
              <w:rPr>
                <w:rFonts w:ascii="宋体" w:hAnsi="宋体"/>
                <w:color w:val="404040"/>
                <w:sz w:val="18"/>
                <w:szCs w:val="18"/>
              </w:rPr>
              <w:t>P6</w:t>
            </w:r>
            <w:r w:rsidRPr="00E72C54">
              <w:rPr>
                <w:rFonts w:ascii="宋体"/>
                <w:color w:val="404040"/>
                <w:sz w:val="18"/>
                <w:szCs w:val="18"/>
              </w:rPr>
              <w:t>-</w:t>
            </w:r>
            <w:r w:rsidRPr="00E72C54">
              <w:rPr>
                <w:rFonts w:ascii="宋体" w:hAnsi="宋体"/>
                <w:color w:val="404040"/>
                <w:sz w:val="18"/>
                <w:szCs w:val="18"/>
              </w:rPr>
              <w:t>16</w:t>
            </w:r>
            <w:r w:rsidRPr="00E72C54">
              <w:rPr>
                <w:rFonts w:ascii="宋体" w:hAnsi="宋体" w:cs="宋体" w:hint="eastAsia"/>
                <w:bCs/>
                <w:color w:val="404040"/>
                <w:kern w:val="0"/>
                <w:sz w:val="18"/>
                <w:szCs w:val="18"/>
              </w:rPr>
              <w:t>）</w:t>
            </w:r>
          </w:p>
        </w:tc>
        <w:tc>
          <w:tcPr>
            <w:tcW w:w="957" w:type="dxa"/>
            <w:tcBorders>
              <w:bottom w:val="single" w:sz="4" w:space="0" w:color="auto"/>
            </w:tcBorders>
            <w:vAlign w:val="center"/>
          </w:tcPr>
          <w:p w14:paraId="30AC89D7" w14:textId="77777777" w:rsidR="001B706F" w:rsidRPr="00E72C54" w:rsidRDefault="001B706F" w:rsidP="00CD4948">
            <w:pPr>
              <w:spacing w:before="80" w:after="80"/>
              <w:jc w:val="center"/>
              <w:rPr>
                <w:rFonts w:ascii="宋体" w:cs="宋体"/>
                <w:bCs/>
                <w:color w:val="404040"/>
                <w:kern w:val="0"/>
                <w:sz w:val="18"/>
              </w:rPr>
            </w:pPr>
            <w:r w:rsidRPr="00E72C54">
              <w:rPr>
                <w:rFonts w:ascii="宋体" w:hAnsi="宋体" w:cs="宋体" w:hint="eastAsia"/>
                <w:bCs/>
                <w:color w:val="404040"/>
                <w:kern w:val="0"/>
                <w:sz w:val="18"/>
              </w:rPr>
              <w:t>教材、指定书目的阅读笔记</w:t>
            </w:r>
          </w:p>
        </w:tc>
        <w:tc>
          <w:tcPr>
            <w:tcW w:w="2126" w:type="dxa"/>
            <w:gridSpan w:val="2"/>
            <w:tcBorders>
              <w:bottom w:val="single" w:sz="4" w:space="0" w:color="auto"/>
            </w:tcBorders>
            <w:vAlign w:val="center"/>
          </w:tcPr>
          <w:p w14:paraId="6630C3C3" w14:textId="77777777" w:rsidR="001B706F" w:rsidRPr="00E72C54" w:rsidRDefault="001B706F" w:rsidP="00CD4948">
            <w:pPr>
              <w:spacing w:before="80" w:after="80"/>
              <w:ind w:left="360"/>
              <w:rPr>
                <w:rFonts w:ascii="宋体" w:cs="宋体"/>
                <w:bCs/>
                <w:color w:val="404040"/>
                <w:kern w:val="0"/>
                <w:sz w:val="18"/>
              </w:rPr>
            </w:pPr>
          </w:p>
        </w:tc>
      </w:tr>
      <w:tr w:rsidR="001B706F" w14:paraId="2822C76A" w14:textId="77777777" w:rsidTr="00CD4948">
        <w:trPr>
          <w:trHeight w:val="1192"/>
          <w:jc w:val="center"/>
        </w:trPr>
        <w:tc>
          <w:tcPr>
            <w:tcW w:w="777" w:type="dxa"/>
            <w:tcBorders>
              <w:top w:val="single" w:sz="4" w:space="0" w:color="auto"/>
            </w:tcBorders>
            <w:vAlign w:val="center"/>
          </w:tcPr>
          <w:p w14:paraId="730216DE" w14:textId="77777777" w:rsidR="001B706F" w:rsidRDefault="001B706F" w:rsidP="00CD4948">
            <w:pPr>
              <w:spacing w:before="80" w:after="80"/>
              <w:jc w:val="center"/>
              <w:rPr>
                <w:rFonts w:ascii="宋体" w:hAnsi="宋体" w:cs="宋体"/>
                <w:b/>
                <w:bCs/>
                <w:color w:val="262626"/>
                <w:kern w:val="0"/>
                <w:sz w:val="18"/>
              </w:rPr>
            </w:pPr>
            <w:r>
              <w:rPr>
                <w:rFonts w:ascii="宋体" w:hAnsi="宋体" w:cs="宋体" w:hint="eastAsia"/>
                <w:b/>
                <w:bCs/>
                <w:color w:val="262626"/>
                <w:kern w:val="0"/>
                <w:sz w:val="18"/>
              </w:rPr>
              <w:t>2</w:t>
            </w:r>
          </w:p>
        </w:tc>
        <w:tc>
          <w:tcPr>
            <w:tcW w:w="1127" w:type="dxa"/>
            <w:tcBorders>
              <w:top w:val="single" w:sz="4" w:space="0" w:color="auto"/>
            </w:tcBorders>
            <w:vAlign w:val="center"/>
          </w:tcPr>
          <w:p w14:paraId="32344A7F" w14:textId="77777777" w:rsidR="001B706F" w:rsidRPr="00E72C54" w:rsidRDefault="001B706F" w:rsidP="00CD4948">
            <w:pPr>
              <w:spacing w:before="80" w:after="80"/>
              <w:rPr>
                <w:rFonts w:ascii="宋体" w:cs="宋体"/>
                <w:bCs/>
                <w:color w:val="404040"/>
                <w:kern w:val="0"/>
                <w:sz w:val="18"/>
              </w:rPr>
            </w:pPr>
          </w:p>
        </w:tc>
        <w:tc>
          <w:tcPr>
            <w:tcW w:w="2268" w:type="dxa"/>
            <w:tcBorders>
              <w:top w:val="single" w:sz="4" w:space="0" w:color="auto"/>
            </w:tcBorders>
            <w:vAlign w:val="center"/>
          </w:tcPr>
          <w:p w14:paraId="1B1AA9C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第2章 硬件描述语言基础</w:t>
            </w:r>
          </w:p>
          <w:p w14:paraId="68EF0CC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2.1 </w:t>
            </w:r>
            <w:proofErr w:type="spellStart"/>
            <w:r w:rsidRPr="002B1473">
              <w:rPr>
                <w:rFonts w:ascii="宋体" w:hAnsi="宋体" w:hint="eastAsia"/>
                <w:bCs/>
                <w:color w:val="404040"/>
                <w:sz w:val="18"/>
              </w:rPr>
              <w:t>VerilogHDL</w:t>
            </w:r>
            <w:proofErr w:type="spellEnd"/>
            <w:r w:rsidRPr="002B1473">
              <w:rPr>
                <w:rFonts w:ascii="宋体" w:hAnsi="宋体" w:hint="eastAsia"/>
                <w:bCs/>
                <w:color w:val="404040"/>
                <w:sz w:val="18"/>
              </w:rPr>
              <w:t>语言概况</w:t>
            </w:r>
          </w:p>
          <w:p w14:paraId="35C9386F"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2.1.1 模 块</w:t>
            </w:r>
          </w:p>
          <w:p w14:paraId="0386B88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2.1.2 模块名</w:t>
            </w:r>
          </w:p>
          <w:p w14:paraId="626170A6"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2.1.3 模块组成</w:t>
            </w:r>
          </w:p>
        </w:tc>
        <w:tc>
          <w:tcPr>
            <w:tcW w:w="1658" w:type="dxa"/>
            <w:tcBorders>
              <w:top w:val="single" w:sz="4" w:space="0" w:color="auto"/>
            </w:tcBorders>
            <w:vAlign w:val="center"/>
          </w:tcPr>
          <w:p w14:paraId="4F2B8232" w14:textId="77777777" w:rsidR="001B706F" w:rsidRPr="00E72C54" w:rsidRDefault="001B706F" w:rsidP="00CD4948">
            <w:pPr>
              <w:spacing w:before="80" w:after="80"/>
              <w:rPr>
                <w:rFonts w:ascii="宋体" w:hAnsi="宋体" w:cs="宋体"/>
                <w:bCs/>
                <w:color w:val="404040"/>
                <w:kern w:val="0"/>
                <w:sz w:val="18"/>
                <w:szCs w:val="18"/>
              </w:rPr>
            </w:pPr>
          </w:p>
        </w:tc>
        <w:tc>
          <w:tcPr>
            <w:tcW w:w="957" w:type="dxa"/>
            <w:tcBorders>
              <w:top w:val="single" w:sz="4" w:space="0" w:color="auto"/>
            </w:tcBorders>
            <w:vAlign w:val="center"/>
          </w:tcPr>
          <w:p w14:paraId="532E9599" w14:textId="77777777" w:rsidR="001B706F" w:rsidRPr="00E72C54" w:rsidRDefault="001B706F" w:rsidP="00CD4948">
            <w:pPr>
              <w:spacing w:before="80" w:after="80"/>
              <w:jc w:val="center"/>
              <w:rPr>
                <w:rFonts w:ascii="宋体" w:hAnsi="宋体" w:cs="宋体"/>
                <w:bCs/>
                <w:color w:val="404040"/>
                <w:kern w:val="0"/>
                <w:sz w:val="18"/>
              </w:rPr>
            </w:pPr>
          </w:p>
        </w:tc>
        <w:tc>
          <w:tcPr>
            <w:tcW w:w="2126" w:type="dxa"/>
            <w:gridSpan w:val="2"/>
            <w:tcBorders>
              <w:top w:val="single" w:sz="4" w:space="0" w:color="auto"/>
            </w:tcBorders>
            <w:vAlign w:val="center"/>
          </w:tcPr>
          <w:p w14:paraId="3D2DFBD4" w14:textId="77777777" w:rsidR="001B706F" w:rsidRPr="00E72C54" w:rsidRDefault="001B706F" w:rsidP="00CD4948">
            <w:pPr>
              <w:spacing w:before="80" w:after="80"/>
              <w:ind w:left="360"/>
              <w:rPr>
                <w:rFonts w:ascii="宋体" w:cs="宋体"/>
                <w:bCs/>
                <w:color w:val="404040"/>
                <w:kern w:val="0"/>
                <w:sz w:val="18"/>
              </w:rPr>
            </w:pPr>
          </w:p>
        </w:tc>
      </w:tr>
      <w:tr w:rsidR="001B706F" w14:paraId="4ECDB890" w14:textId="77777777" w:rsidTr="00CD4948">
        <w:trPr>
          <w:trHeight w:val="1397"/>
          <w:jc w:val="center"/>
        </w:trPr>
        <w:tc>
          <w:tcPr>
            <w:tcW w:w="777" w:type="dxa"/>
            <w:tcBorders>
              <w:left w:val="nil"/>
              <w:bottom w:val="single" w:sz="4" w:space="0" w:color="auto"/>
            </w:tcBorders>
            <w:vAlign w:val="center"/>
          </w:tcPr>
          <w:p w14:paraId="5948E75A" w14:textId="77777777" w:rsidR="001B706F" w:rsidRPr="00E72C54" w:rsidRDefault="001B706F" w:rsidP="00CD4948">
            <w:pPr>
              <w:spacing w:before="80" w:after="80"/>
              <w:ind w:firstLineChars="200" w:firstLine="281"/>
              <w:rPr>
                <w:rFonts w:ascii="宋体" w:cs="宋体"/>
                <w:b/>
                <w:bCs/>
                <w:color w:val="262626"/>
                <w:spacing w:val="-20"/>
                <w:kern w:val="0"/>
                <w:sz w:val="18"/>
              </w:rPr>
            </w:pPr>
            <w:r>
              <w:rPr>
                <w:rFonts w:ascii="宋体" w:hAnsi="宋体" w:cs="宋体"/>
                <w:b/>
                <w:bCs/>
                <w:color w:val="262626"/>
                <w:spacing w:val="-20"/>
                <w:kern w:val="0"/>
                <w:sz w:val="18"/>
              </w:rPr>
              <w:t>3</w:t>
            </w:r>
          </w:p>
        </w:tc>
        <w:tc>
          <w:tcPr>
            <w:tcW w:w="1127" w:type="dxa"/>
            <w:tcBorders>
              <w:bottom w:val="single" w:sz="4" w:space="0" w:color="auto"/>
            </w:tcBorders>
            <w:vAlign w:val="center"/>
          </w:tcPr>
          <w:p w14:paraId="5CE04A39" w14:textId="77777777" w:rsidR="001B706F" w:rsidRPr="00E72C54" w:rsidRDefault="001B706F" w:rsidP="00CD4948">
            <w:pPr>
              <w:spacing w:before="80" w:after="80"/>
              <w:rPr>
                <w:rFonts w:ascii="宋体" w:cs="宋体"/>
                <w:bCs/>
                <w:color w:val="404040"/>
                <w:kern w:val="0"/>
                <w:sz w:val="18"/>
              </w:rPr>
            </w:pPr>
          </w:p>
        </w:tc>
        <w:tc>
          <w:tcPr>
            <w:tcW w:w="2268" w:type="dxa"/>
            <w:tcBorders>
              <w:bottom w:val="single" w:sz="4" w:space="0" w:color="auto"/>
            </w:tcBorders>
            <w:vAlign w:val="center"/>
          </w:tcPr>
          <w:p w14:paraId="238C677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2.2 基本语法</w:t>
            </w:r>
          </w:p>
          <w:p w14:paraId="5C6921C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2.2.1 标识符</w:t>
            </w:r>
          </w:p>
          <w:p w14:paraId="4840E2CC"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2.2.2 关键字</w:t>
            </w:r>
          </w:p>
          <w:p w14:paraId="7C49855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2.2.3 操作符</w:t>
            </w:r>
          </w:p>
          <w:p w14:paraId="2B8D8DFC"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2.2.4 数字声明</w:t>
            </w:r>
          </w:p>
          <w:p w14:paraId="708CD0B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2.2.5 注释与空白符</w:t>
            </w:r>
          </w:p>
          <w:p w14:paraId="652EEF7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2.3 系统任务与编译指令</w:t>
            </w:r>
          </w:p>
          <w:p w14:paraId="54A5881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2.3.1 字符串</w:t>
            </w:r>
          </w:p>
          <w:p w14:paraId="6D61B3D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2.3.2 系统任务</w:t>
            </w:r>
          </w:p>
          <w:p w14:paraId="583E0E42" w14:textId="77777777" w:rsidR="001B706F" w:rsidRPr="00A305B9" w:rsidRDefault="001B706F" w:rsidP="00CD4948">
            <w:pPr>
              <w:rPr>
                <w:rFonts w:ascii="宋体" w:cs="宋体"/>
                <w:bCs/>
                <w:color w:val="404040"/>
                <w:kern w:val="0"/>
                <w:sz w:val="18"/>
              </w:rPr>
            </w:pPr>
            <w:r w:rsidRPr="002B1473">
              <w:rPr>
                <w:rFonts w:ascii="宋体" w:hAnsi="宋体" w:hint="eastAsia"/>
                <w:bCs/>
                <w:color w:val="404040"/>
                <w:sz w:val="18"/>
              </w:rPr>
              <w:t xml:space="preserve">    2.3.3 编译指令</w:t>
            </w:r>
          </w:p>
        </w:tc>
        <w:tc>
          <w:tcPr>
            <w:tcW w:w="1658" w:type="dxa"/>
            <w:tcBorders>
              <w:bottom w:val="single" w:sz="4" w:space="0" w:color="auto"/>
            </w:tcBorders>
            <w:vAlign w:val="center"/>
          </w:tcPr>
          <w:p w14:paraId="5FB5E63F" w14:textId="77777777" w:rsidR="001B706F" w:rsidRPr="00A305B9" w:rsidRDefault="001B706F" w:rsidP="00CD4948">
            <w:pPr>
              <w:spacing w:before="80" w:after="80"/>
              <w:rPr>
                <w:bCs/>
                <w:color w:val="404040"/>
                <w:sz w:val="18"/>
                <w:szCs w:val="18"/>
              </w:rPr>
            </w:pPr>
          </w:p>
        </w:tc>
        <w:tc>
          <w:tcPr>
            <w:tcW w:w="957" w:type="dxa"/>
            <w:tcBorders>
              <w:bottom w:val="single" w:sz="4" w:space="0" w:color="auto"/>
            </w:tcBorders>
            <w:vAlign w:val="center"/>
          </w:tcPr>
          <w:p w14:paraId="604EEAC8" w14:textId="77777777" w:rsidR="001B706F" w:rsidRPr="00E72C54" w:rsidRDefault="001B706F" w:rsidP="00CD4948">
            <w:pPr>
              <w:spacing w:before="80" w:after="80"/>
              <w:jc w:val="center"/>
              <w:rPr>
                <w:rFonts w:ascii="宋体" w:cs="宋体"/>
                <w:bCs/>
                <w:color w:val="404040"/>
                <w:kern w:val="0"/>
                <w:sz w:val="18"/>
              </w:rPr>
            </w:pPr>
          </w:p>
        </w:tc>
        <w:tc>
          <w:tcPr>
            <w:tcW w:w="2126" w:type="dxa"/>
            <w:gridSpan w:val="2"/>
            <w:tcBorders>
              <w:bottom w:val="single" w:sz="4" w:space="0" w:color="auto"/>
              <w:right w:val="nil"/>
            </w:tcBorders>
            <w:vAlign w:val="center"/>
          </w:tcPr>
          <w:p w14:paraId="4E91EA13" w14:textId="77777777" w:rsidR="001B706F" w:rsidRPr="00E72C54" w:rsidRDefault="001B706F" w:rsidP="00CD4948">
            <w:pPr>
              <w:spacing w:before="80" w:after="80"/>
              <w:ind w:firstLineChars="200" w:firstLine="360"/>
              <w:rPr>
                <w:rFonts w:ascii="宋体" w:cs="宋体"/>
                <w:bCs/>
                <w:color w:val="404040"/>
                <w:kern w:val="0"/>
                <w:sz w:val="18"/>
              </w:rPr>
            </w:pPr>
          </w:p>
        </w:tc>
      </w:tr>
      <w:tr w:rsidR="001B706F" w14:paraId="78C6F072" w14:textId="77777777" w:rsidTr="00CD4948">
        <w:trPr>
          <w:trHeight w:val="798"/>
          <w:jc w:val="center"/>
        </w:trPr>
        <w:tc>
          <w:tcPr>
            <w:tcW w:w="777" w:type="dxa"/>
            <w:tcBorders>
              <w:left w:val="nil"/>
              <w:bottom w:val="single" w:sz="4" w:space="0" w:color="auto"/>
            </w:tcBorders>
            <w:vAlign w:val="center"/>
          </w:tcPr>
          <w:p w14:paraId="452E481A" w14:textId="77777777" w:rsidR="001B706F" w:rsidRPr="00E72C54" w:rsidRDefault="001B706F" w:rsidP="00CD4948">
            <w:pPr>
              <w:spacing w:before="80" w:after="80"/>
              <w:jc w:val="center"/>
              <w:rPr>
                <w:rFonts w:ascii="宋体" w:cs="宋体"/>
                <w:b/>
                <w:bCs/>
                <w:color w:val="262626"/>
                <w:kern w:val="0"/>
                <w:sz w:val="18"/>
              </w:rPr>
            </w:pPr>
            <w:r>
              <w:rPr>
                <w:rFonts w:ascii="宋体" w:hAnsi="宋体" w:cs="宋体"/>
                <w:b/>
                <w:bCs/>
                <w:color w:val="262626"/>
                <w:kern w:val="0"/>
                <w:sz w:val="18"/>
              </w:rPr>
              <w:t>4</w:t>
            </w:r>
          </w:p>
        </w:tc>
        <w:tc>
          <w:tcPr>
            <w:tcW w:w="1127" w:type="dxa"/>
            <w:tcBorders>
              <w:bottom w:val="single" w:sz="4" w:space="0" w:color="auto"/>
            </w:tcBorders>
            <w:vAlign w:val="center"/>
          </w:tcPr>
          <w:p w14:paraId="1B90D47B" w14:textId="77777777" w:rsidR="001B706F" w:rsidRPr="00E72C54" w:rsidRDefault="001B706F" w:rsidP="00CD4948">
            <w:pPr>
              <w:spacing w:before="80" w:after="80"/>
              <w:rPr>
                <w:rFonts w:ascii="宋体" w:cs="宋体"/>
                <w:bCs/>
                <w:color w:val="404040"/>
                <w:kern w:val="0"/>
                <w:sz w:val="18"/>
              </w:rPr>
            </w:pPr>
          </w:p>
        </w:tc>
        <w:tc>
          <w:tcPr>
            <w:tcW w:w="2268" w:type="dxa"/>
            <w:tcBorders>
              <w:bottom w:val="single" w:sz="4" w:space="0" w:color="auto"/>
            </w:tcBorders>
            <w:vAlign w:val="center"/>
          </w:tcPr>
          <w:p w14:paraId="1E342DA8"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第3章 语法与要素</w:t>
            </w:r>
          </w:p>
          <w:p w14:paraId="52C837A2"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 数据类型</w:t>
            </w:r>
          </w:p>
          <w:p w14:paraId="660B2521"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3.1.1 数 值</w:t>
            </w:r>
          </w:p>
          <w:p w14:paraId="549C56AD"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3.1.2 线网类型</w:t>
            </w:r>
          </w:p>
          <w:p w14:paraId="0CB61613"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3.1.3 变量声明</w:t>
            </w:r>
          </w:p>
          <w:p w14:paraId="4079879B"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3.1.4 寄存器类型</w:t>
            </w:r>
          </w:p>
          <w:p w14:paraId="115421B3"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3.1.5 阵 列</w:t>
            </w:r>
          </w:p>
          <w:p w14:paraId="639D8214"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3.1.6 标量与矢量</w:t>
            </w:r>
          </w:p>
          <w:p w14:paraId="2C941FFE" w14:textId="77777777" w:rsidR="001B706F" w:rsidRPr="00E72C54" w:rsidRDefault="001B706F" w:rsidP="00CD4948">
            <w:pPr>
              <w:jc w:val="left"/>
              <w:rPr>
                <w:rFonts w:ascii="宋体" w:cs="宋体"/>
                <w:bCs/>
                <w:color w:val="404040"/>
                <w:kern w:val="0"/>
                <w:sz w:val="18"/>
              </w:rPr>
            </w:pPr>
            <w:r w:rsidRPr="002B1473">
              <w:rPr>
                <w:rFonts w:ascii="宋体" w:hAnsi="宋体" w:hint="eastAsia"/>
                <w:bCs/>
                <w:color w:val="404040"/>
                <w:sz w:val="18"/>
              </w:rPr>
              <w:t xml:space="preserve">    3.1.7 参 数</w:t>
            </w:r>
          </w:p>
        </w:tc>
        <w:tc>
          <w:tcPr>
            <w:tcW w:w="1658" w:type="dxa"/>
            <w:tcBorders>
              <w:bottom w:val="single" w:sz="4" w:space="0" w:color="auto"/>
            </w:tcBorders>
            <w:vAlign w:val="center"/>
          </w:tcPr>
          <w:p w14:paraId="499C2E3C" w14:textId="77777777" w:rsidR="001B706F" w:rsidRPr="00E72C54" w:rsidRDefault="001B706F" w:rsidP="00CD4948">
            <w:pPr>
              <w:spacing w:before="80" w:after="80"/>
              <w:rPr>
                <w:color w:val="404040"/>
                <w:sz w:val="18"/>
              </w:rPr>
            </w:pPr>
            <w:r w:rsidRPr="00E72C54">
              <w:rPr>
                <w:rFonts w:ascii="宋体" w:hAnsi="宋体" w:cs="宋体" w:hint="eastAsia"/>
                <w:bCs/>
                <w:color w:val="404040"/>
                <w:kern w:val="0"/>
                <w:sz w:val="18"/>
              </w:rPr>
              <w:t>教材（</w:t>
            </w:r>
            <w:r w:rsidRPr="00E72C54">
              <w:rPr>
                <w:rFonts w:ascii="宋体" w:hAnsi="宋体"/>
                <w:color w:val="404040"/>
                <w:sz w:val="18"/>
              </w:rPr>
              <w:t>P</w:t>
            </w:r>
            <w:r>
              <w:rPr>
                <w:rFonts w:ascii="宋体" w:hAnsi="宋体"/>
                <w:color w:val="404040"/>
                <w:sz w:val="18"/>
              </w:rPr>
              <w:t>25</w:t>
            </w:r>
            <w:r w:rsidRPr="00E72C54">
              <w:rPr>
                <w:rFonts w:ascii="宋体" w:hAnsi="宋体"/>
                <w:color w:val="404040"/>
                <w:sz w:val="18"/>
              </w:rPr>
              <w:t>-</w:t>
            </w:r>
            <w:r>
              <w:rPr>
                <w:rFonts w:ascii="宋体" w:hAnsi="宋体"/>
                <w:color w:val="404040"/>
                <w:sz w:val="18"/>
              </w:rPr>
              <w:t>59</w:t>
            </w:r>
            <w:r w:rsidRPr="00E72C54">
              <w:rPr>
                <w:rFonts w:ascii="宋体" w:hAnsi="宋体" w:hint="eastAsia"/>
                <w:color w:val="404040"/>
                <w:sz w:val="18"/>
              </w:rPr>
              <w:t>）</w:t>
            </w:r>
          </w:p>
          <w:p w14:paraId="07A6A145" w14:textId="77777777" w:rsidR="001B706F" w:rsidRPr="00E72C54" w:rsidRDefault="001B706F" w:rsidP="00CD4948">
            <w:pPr>
              <w:spacing w:before="80" w:after="80"/>
              <w:rPr>
                <w:rFonts w:ascii="宋体"/>
                <w:color w:val="404040"/>
                <w:sz w:val="18"/>
              </w:rPr>
            </w:pPr>
            <w:r w:rsidRPr="00E72C54">
              <w:rPr>
                <w:rFonts w:ascii="宋体" w:hAnsi="宋体" w:hint="eastAsia"/>
                <w:color w:val="404040"/>
                <w:sz w:val="18"/>
              </w:rPr>
              <w:t>必读</w:t>
            </w:r>
            <w:r w:rsidRPr="00E72C54">
              <w:rPr>
                <w:rFonts w:ascii="宋体" w:hAnsi="宋体"/>
                <w:color w:val="404040"/>
                <w:sz w:val="18"/>
              </w:rPr>
              <w:t>2</w:t>
            </w:r>
            <w:r w:rsidRPr="00E72C54">
              <w:rPr>
                <w:rFonts w:ascii="宋体" w:hAnsi="宋体" w:hint="eastAsia"/>
                <w:color w:val="404040"/>
                <w:sz w:val="18"/>
              </w:rPr>
              <w:t>（</w:t>
            </w:r>
            <w:r w:rsidRPr="00E72C54">
              <w:rPr>
                <w:rFonts w:ascii="宋体" w:hAnsi="宋体"/>
                <w:color w:val="404040"/>
                <w:sz w:val="18"/>
              </w:rPr>
              <w:t>P36-37</w:t>
            </w:r>
            <w:r w:rsidRPr="00E72C54">
              <w:rPr>
                <w:rFonts w:ascii="宋体" w:hAnsi="宋体" w:hint="eastAsia"/>
                <w:color w:val="404040"/>
                <w:sz w:val="18"/>
              </w:rPr>
              <w:t>）</w:t>
            </w:r>
          </w:p>
          <w:p w14:paraId="1E859601" w14:textId="77777777" w:rsidR="001B706F" w:rsidRPr="00E72C54" w:rsidRDefault="001B706F" w:rsidP="00CD4948">
            <w:pPr>
              <w:spacing w:before="80" w:after="80"/>
              <w:rPr>
                <w:rFonts w:ascii="宋体"/>
                <w:color w:val="404040"/>
                <w:sz w:val="24"/>
              </w:rPr>
            </w:pPr>
          </w:p>
        </w:tc>
        <w:tc>
          <w:tcPr>
            <w:tcW w:w="957" w:type="dxa"/>
            <w:tcBorders>
              <w:bottom w:val="single" w:sz="4" w:space="0" w:color="auto"/>
            </w:tcBorders>
            <w:vAlign w:val="center"/>
          </w:tcPr>
          <w:p w14:paraId="05D87836" w14:textId="77777777" w:rsidR="001B706F" w:rsidRPr="00E72C54" w:rsidRDefault="001B706F" w:rsidP="00CD4948">
            <w:pPr>
              <w:spacing w:before="80" w:after="80"/>
              <w:rPr>
                <w:rFonts w:ascii="宋体" w:cs="宋体"/>
                <w:bCs/>
                <w:color w:val="404040"/>
                <w:kern w:val="0"/>
                <w:sz w:val="18"/>
              </w:rPr>
            </w:pPr>
            <w:r w:rsidRPr="00E72C54">
              <w:rPr>
                <w:rFonts w:ascii="宋体" w:hAnsi="宋体" w:cs="宋体" w:hint="eastAsia"/>
                <w:bCs/>
                <w:color w:val="404040"/>
                <w:kern w:val="0"/>
                <w:sz w:val="18"/>
              </w:rPr>
              <w:t>教材、指定书目的阅读笔记</w:t>
            </w:r>
          </w:p>
        </w:tc>
        <w:tc>
          <w:tcPr>
            <w:tcW w:w="2126" w:type="dxa"/>
            <w:gridSpan w:val="2"/>
            <w:tcBorders>
              <w:bottom w:val="single" w:sz="4" w:space="0" w:color="auto"/>
              <w:right w:val="nil"/>
            </w:tcBorders>
            <w:vAlign w:val="center"/>
          </w:tcPr>
          <w:p w14:paraId="5C886CE8" w14:textId="77777777" w:rsidR="001B706F" w:rsidRPr="00E72C54" w:rsidRDefault="001B706F" w:rsidP="00CD4948">
            <w:pPr>
              <w:spacing w:before="80" w:after="80"/>
              <w:rPr>
                <w:rFonts w:ascii="宋体" w:cs="宋体"/>
                <w:bCs/>
                <w:color w:val="404040"/>
                <w:kern w:val="0"/>
                <w:sz w:val="18"/>
              </w:rPr>
            </w:pPr>
          </w:p>
        </w:tc>
      </w:tr>
      <w:tr w:rsidR="001B706F" w14:paraId="0E4E39CE" w14:textId="77777777" w:rsidTr="00CD4948">
        <w:trPr>
          <w:trHeight w:val="1440"/>
          <w:jc w:val="center"/>
        </w:trPr>
        <w:tc>
          <w:tcPr>
            <w:tcW w:w="777" w:type="dxa"/>
            <w:tcBorders>
              <w:top w:val="single" w:sz="4" w:space="0" w:color="auto"/>
              <w:left w:val="nil"/>
              <w:bottom w:val="single" w:sz="4" w:space="0" w:color="auto"/>
            </w:tcBorders>
            <w:vAlign w:val="center"/>
          </w:tcPr>
          <w:p w14:paraId="03034266" w14:textId="77777777" w:rsidR="001B706F" w:rsidRDefault="001B706F" w:rsidP="00CD4948">
            <w:pPr>
              <w:spacing w:before="80" w:after="80"/>
              <w:jc w:val="center"/>
              <w:rPr>
                <w:rFonts w:ascii="宋体" w:hAnsi="宋体" w:cs="宋体"/>
                <w:b/>
                <w:bCs/>
                <w:color w:val="262626"/>
                <w:kern w:val="0"/>
                <w:sz w:val="18"/>
              </w:rPr>
            </w:pPr>
            <w:r>
              <w:rPr>
                <w:rFonts w:ascii="宋体" w:hAnsi="宋体" w:cs="宋体" w:hint="eastAsia"/>
                <w:b/>
                <w:bCs/>
                <w:color w:val="262626"/>
                <w:kern w:val="0"/>
                <w:sz w:val="18"/>
              </w:rPr>
              <w:lastRenderedPageBreak/>
              <w:t>5</w:t>
            </w:r>
          </w:p>
        </w:tc>
        <w:tc>
          <w:tcPr>
            <w:tcW w:w="1127" w:type="dxa"/>
            <w:tcBorders>
              <w:top w:val="single" w:sz="4" w:space="0" w:color="auto"/>
              <w:bottom w:val="single" w:sz="4" w:space="0" w:color="auto"/>
            </w:tcBorders>
            <w:vAlign w:val="center"/>
          </w:tcPr>
          <w:p w14:paraId="2F16F5A2" w14:textId="77777777" w:rsidR="001B706F" w:rsidRPr="00E72C54" w:rsidRDefault="001B706F" w:rsidP="00CD4948">
            <w:pPr>
              <w:spacing w:before="80" w:after="80"/>
              <w:rPr>
                <w:rFonts w:ascii="宋体" w:cs="宋体"/>
                <w:bCs/>
                <w:color w:val="404040"/>
                <w:kern w:val="0"/>
                <w:sz w:val="18"/>
              </w:rPr>
            </w:pPr>
          </w:p>
        </w:tc>
        <w:tc>
          <w:tcPr>
            <w:tcW w:w="2268" w:type="dxa"/>
            <w:tcBorders>
              <w:top w:val="single" w:sz="4" w:space="0" w:color="auto"/>
              <w:bottom w:val="single" w:sz="4" w:space="0" w:color="auto"/>
            </w:tcBorders>
            <w:vAlign w:val="center"/>
          </w:tcPr>
          <w:p w14:paraId="1EDA12A2"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3.2 端 口</w:t>
            </w:r>
          </w:p>
          <w:p w14:paraId="2F09A5F9"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3.2.1 端口命名</w:t>
            </w:r>
          </w:p>
          <w:p w14:paraId="2031021F" w14:textId="77777777" w:rsidR="001B706F" w:rsidRDefault="001B706F" w:rsidP="00CD4948">
            <w:pPr>
              <w:ind w:firstLine="360"/>
              <w:jc w:val="left"/>
              <w:rPr>
                <w:rFonts w:ascii="宋体" w:hAnsi="宋体"/>
                <w:bCs/>
                <w:color w:val="404040"/>
                <w:sz w:val="18"/>
              </w:rPr>
            </w:pPr>
            <w:r w:rsidRPr="002B1473">
              <w:rPr>
                <w:rFonts w:ascii="宋体" w:hAnsi="宋体" w:hint="eastAsia"/>
                <w:bCs/>
                <w:color w:val="404040"/>
                <w:sz w:val="18"/>
              </w:rPr>
              <w:t>3.2.2 端口声明</w:t>
            </w:r>
          </w:p>
          <w:p w14:paraId="132B2FBD" w14:textId="77777777" w:rsidR="001B706F" w:rsidRPr="002B1473" w:rsidRDefault="001B706F" w:rsidP="00CD4948">
            <w:pPr>
              <w:ind w:firstLine="360"/>
              <w:jc w:val="left"/>
              <w:rPr>
                <w:rFonts w:ascii="宋体" w:hAnsi="宋体"/>
                <w:bCs/>
                <w:color w:val="404040"/>
                <w:sz w:val="18"/>
              </w:rPr>
            </w:pPr>
            <w:r w:rsidRPr="002B1473">
              <w:rPr>
                <w:rFonts w:ascii="宋体" w:hAnsi="宋体" w:hint="eastAsia"/>
                <w:bCs/>
                <w:color w:val="404040"/>
                <w:sz w:val="18"/>
              </w:rPr>
              <w:t>3.2.3 连接方式</w:t>
            </w:r>
          </w:p>
        </w:tc>
        <w:tc>
          <w:tcPr>
            <w:tcW w:w="1658" w:type="dxa"/>
            <w:tcBorders>
              <w:top w:val="single" w:sz="4" w:space="0" w:color="auto"/>
              <w:bottom w:val="single" w:sz="4" w:space="0" w:color="auto"/>
            </w:tcBorders>
            <w:vAlign w:val="center"/>
          </w:tcPr>
          <w:p w14:paraId="7AD31C48" w14:textId="77777777" w:rsidR="001B706F" w:rsidRPr="00E72C54" w:rsidRDefault="001B706F" w:rsidP="00CD4948">
            <w:pPr>
              <w:spacing w:before="80" w:after="80"/>
              <w:rPr>
                <w:rFonts w:ascii="宋体" w:hAnsi="宋体" w:cs="宋体"/>
                <w:bCs/>
                <w:color w:val="404040"/>
                <w:kern w:val="0"/>
                <w:sz w:val="18"/>
              </w:rPr>
            </w:pPr>
          </w:p>
        </w:tc>
        <w:tc>
          <w:tcPr>
            <w:tcW w:w="957" w:type="dxa"/>
            <w:tcBorders>
              <w:top w:val="single" w:sz="4" w:space="0" w:color="auto"/>
              <w:bottom w:val="single" w:sz="4" w:space="0" w:color="auto"/>
            </w:tcBorders>
            <w:vAlign w:val="center"/>
          </w:tcPr>
          <w:p w14:paraId="0FF0DFF5" w14:textId="77777777" w:rsidR="001B706F" w:rsidRPr="00E72C54" w:rsidRDefault="001B706F" w:rsidP="00CD4948">
            <w:pPr>
              <w:spacing w:before="80" w:after="80"/>
              <w:rPr>
                <w:rFonts w:ascii="宋体" w:hAnsi="宋体" w:cs="宋体"/>
                <w:bCs/>
                <w:color w:val="404040"/>
                <w:kern w:val="0"/>
                <w:sz w:val="18"/>
              </w:rPr>
            </w:pPr>
          </w:p>
        </w:tc>
        <w:tc>
          <w:tcPr>
            <w:tcW w:w="2126" w:type="dxa"/>
            <w:gridSpan w:val="2"/>
            <w:tcBorders>
              <w:top w:val="single" w:sz="4" w:space="0" w:color="auto"/>
              <w:bottom w:val="single" w:sz="4" w:space="0" w:color="auto"/>
              <w:right w:val="nil"/>
            </w:tcBorders>
            <w:vAlign w:val="center"/>
          </w:tcPr>
          <w:p w14:paraId="26CC7FC4" w14:textId="77777777" w:rsidR="001B706F" w:rsidRPr="00E72C54" w:rsidRDefault="001B706F" w:rsidP="00CD4948">
            <w:pPr>
              <w:spacing w:before="80" w:after="80"/>
              <w:rPr>
                <w:rFonts w:ascii="宋体" w:cs="宋体"/>
                <w:bCs/>
                <w:color w:val="404040"/>
                <w:kern w:val="0"/>
                <w:sz w:val="18"/>
              </w:rPr>
            </w:pPr>
          </w:p>
        </w:tc>
      </w:tr>
      <w:tr w:rsidR="001B706F" w14:paraId="62C75115" w14:textId="77777777" w:rsidTr="00CD4948">
        <w:trPr>
          <w:trHeight w:val="2104"/>
          <w:jc w:val="center"/>
        </w:trPr>
        <w:tc>
          <w:tcPr>
            <w:tcW w:w="777" w:type="dxa"/>
            <w:tcBorders>
              <w:top w:val="single" w:sz="4" w:space="0" w:color="auto"/>
              <w:left w:val="nil"/>
            </w:tcBorders>
            <w:vAlign w:val="center"/>
          </w:tcPr>
          <w:p w14:paraId="6A0C3EC5" w14:textId="77777777" w:rsidR="001B706F" w:rsidRDefault="001B706F" w:rsidP="00CD4948">
            <w:pPr>
              <w:spacing w:before="80" w:after="80"/>
              <w:jc w:val="center"/>
              <w:rPr>
                <w:rFonts w:ascii="宋体" w:hAnsi="宋体" w:cs="宋体"/>
                <w:b/>
                <w:bCs/>
                <w:color w:val="262626"/>
                <w:kern w:val="0"/>
                <w:sz w:val="18"/>
              </w:rPr>
            </w:pPr>
            <w:r>
              <w:rPr>
                <w:rFonts w:ascii="宋体" w:hAnsi="宋体" w:cs="宋体"/>
                <w:b/>
                <w:bCs/>
                <w:color w:val="262626"/>
                <w:kern w:val="0"/>
                <w:sz w:val="18"/>
              </w:rPr>
              <w:t>6</w:t>
            </w:r>
          </w:p>
        </w:tc>
        <w:tc>
          <w:tcPr>
            <w:tcW w:w="1127" w:type="dxa"/>
            <w:tcBorders>
              <w:top w:val="single" w:sz="4" w:space="0" w:color="auto"/>
            </w:tcBorders>
            <w:vAlign w:val="center"/>
          </w:tcPr>
          <w:p w14:paraId="72D0E87A" w14:textId="77777777" w:rsidR="001B706F" w:rsidRPr="00E72C54" w:rsidRDefault="001B706F" w:rsidP="00CD4948">
            <w:pPr>
              <w:spacing w:before="80" w:after="80"/>
              <w:rPr>
                <w:rFonts w:ascii="宋体" w:cs="宋体"/>
                <w:bCs/>
                <w:color w:val="404040"/>
                <w:kern w:val="0"/>
                <w:sz w:val="18"/>
              </w:rPr>
            </w:pPr>
          </w:p>
        </w:tc>
        <w:tc>
          <w:tcPr>
            <w:tcW w:w="2268" w:type="dxa"/>
            <w:tcBorders>
              <w:top w:val="single" w:sz="4" w:space="0" w:color="auto"/>
            </w:tcBorders>
            <w:vAlign w:val="center"/>
          </w:tcPr>
          <w:p w14:paraId="53737326"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3.3 表达式</w:t>
            </w:r>
          </w:p>
          <w:p w14:paraId="0F156920"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3.3.1 运算表达</w:t>
            </w:r>
          </w:p>
          <w:p w14:paraId="436EAED1"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3.3.2 操作符</w:t>
            </w:r>
          </w:p>
          <w:p w14:paraId="083558A1" w14:textId="77777777" w:rsidR="001B706F" w:rsidRPr="002B1473" w:rsidRDefault="001B706F" w:rsidP="00CD4948">
            <w:pPr>
              <w:jc w:val="left"/>
              <w:rPr>
                <w:rFonts w:ascii="宋体" w:hAnsi="宋体"/>
                <w:bCs/>
                <w:color w:val="404040"/>
                <w:sz w:val="18"/>
              </w:rPr>
            </w:pPr>
            <w:r w:rsidRPr="002B1473">
              <w:rPr>
                <w:rFonts w:ascii="宋体" w:hAnsi="宋体" w:hint="eastAsia"/>
                <w:bCs/>
                <w:color w:val="404040"/>
                <w:sz w:val="18"/>
              </w:rPr>
              <w:t xml:space="preserve">    3.3.3 操作数</w:t>
            </w:r>
          </w:p>
          <w:p w14:paraId="0195BDA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3.4 标准主要差别</w:t>
            </w:r>
          </w:p>
        </w:tc>
        <w:tc>
          <w:tcPr>
            <w:tcW w:w="1658" w:type="dxa"/>
            <w:tcBorders>
              <w:top w:val="single" w:sz="4" w:space="0" w:color="auto"/>
            </w:tcBorders>
            <w:vAlign w:val="center"/>
          </w:tcPr>
          <w:p w14:paraId="68998D1A" w14:textId="77777777" w:rsidR="001B706F" w:rsidRPr="00E72C54" w:rsidRDefault="001B706F" w:rsidP="00CD4948">
            <w:pPr>
              <w:spacing w:before="80" w:after="80"/>
              <w:rPr>
                <w:rFonts w:ascii="宋体" w:hAnsi="宋体" w:cs="宋体"/>
                <w:bCs/>
                <w:color w:val="404040"/>
                <w:kern w:val="0"/>
                <w:sz w:val="18"/>
              </w:rPr>
            </w:pPr>
          </w:p>
        </w:tc>
        <w:tc>
          <w:tcPr>
            <w:tcW w:w="957" w:type="dxa"/>
            <w:tcBorders>
              <w:top w:val="single" w:sz="4" w:space="0" w:color="auto"/>
            </w:tcBorders>
            <w:vAlign w:val="center"/>
          </w:tcPr>
          <w:p w14:paraId="65C70BB1" w14:textId="77777777" w:rsidR="001B706F" w:rsidRPr="00E72C54" w:rsidRDefault="001B706F" w:rsidP="00CD4948">
            <w:pPr>
              <w:spacing w:before="80" w:after="80"/>
              <w:rPr>
                <w:rFonts w:ascii="宋体" w:hAnsi="宋体" w:cs="宋体"/>
                <w:bCs/>
                <w:color w:val="404040"/>
                <w:kern w:val="0"/>
                <w:sz w:val="18"/>
              </w:rPr>
            </w:pPr>
          </w:p>
        </w:tc>
        <w:tc>
          <w:tcPr>
            <w:tcW w:w="2126" w:type="dxa"/>
            <w:gridSpan w:val="2"/>
            <w:tcBorders>
              <w:top w:val="single" w:sz="4" w:space="0" w:color="auto"/>
              <w:right w:val="nil"/>
            </w:tcBorders>
            <w:vAlign w:val="center"/>
          </w:tcPr>
          <w:p w14:paraId="2018642A" w14:textId="77777777" w:rsidR="001B706F" w:rsidRPr="00E72C54" w:rsidRDefault="001B706F" w:rsidP="00CD4948">
            <w:pPr>
              <w:spacing w:before="80" w:after="80"/>
              <w:rPr>
                <w:rFonts w:ascii="宋体" w:cs="宋体"/>
                <w:bCs/>
                <w:color w:val="404040"/>
                <w:kern w:val="0"/>
                <w:sz w:val="18"/>
              </w:rPr>
            </w:pPr>
          </w:p>
        </w:tc>
      </w:tr>
      <w:tr w:rsidR="001B706F" w14:paraId="603C82E5" w14:textId="77777777" w:rsidTr="00CD4948">
        <w:trPr>
          <w:trHeight w:val="2244"/>
          <w:jc w:val="center"/>
        </w:trPr>
        <w:tc>
          <w:tcPr>
            <w:tcW w:w="777" w:type="dxa"/>
            <w:tcBorders>
              <w:left w:val="nil"/>
            </w:tcBorders>
            <w:vAlign w:val="center"/>
          </w:tcPr>
          <w:p w14:paraId="137E8AD1" w14:textId="77777777" w:rsidR="001B706F" w:rsidRPr="00E72C54" w:rsidRDefault="001B706F" w:rsidP="00CD4948">
            <w:pPr>
              <w:spacing w:before="80" w:after="80"/>
              <w:jc w:val="center"/>
              <w:rPr>
                <w:rFonts w:ascii="宋体" w:cs="宋体"/>
                <w:b/>
                <w:bCs/>
                <w:color w:val="262626"/>
                <w:kern w:val="0"/>
                <w:sz w:val="18"/>
              </w:rPr>
            </w:pPr>
            <w:r>
              <w:rPr>
                <w:rFonts w:ascii="宋体" w:hAnsi="宋体" w:cs="宋体"/>
                <w:b/>
                <w:bCs/>
                <w:color w:val="262626"/>
                <w:kern w:val="0"/>
                <w:sz w:val="18"/>
              </w:rPr>
              <w:t>7</w:t>
            </w:r>
          </w:p>
        </w:tc>
        <w:tc>
          <w:tcPr>
            <w:tcW w:w="1127" w:type="dxa"/>
            <w:vAlign w:val="center"/>
          </w:tcPr>
          <w:p w14:paraId="78A034E3" w14:textId="77777777" w:rsidR="001B706F" w:rsidRPr="00E72C54" w:rsidRDefault="001B706F" w:rsidP="00CD4948">
            <w:pPr>
              <w:spacing w:before="80" w:after="80"/>
              <w:rPr>
                <w:rFonts w:ascii="宋体" w:cs="宋体"/>
                <w:bCs/>
                <w:color w:val="404040"/>
                <w:kern w:val="0"/>
                <w:sz w:val="18"/>
              </w:rPr>
            </w:pPr>
          </w:p>
        </w:tc>
        <w:tc>
          <w:tcPr>
            <w:tcW w:w="2268" w:type="dxa"/>
            <w:vAlign w:val="center"/>
          </w:tcPr>
          <w:p w14:paraId="3519D4D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第4章 建模与用户原语</w:t>
            </w:r>
          </w:p>
          <w:p w14:paraId="3B05FC3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4.1 基础建模</w:t>
            </w:r>
          </w:p>
          <w:p w14:paraId="6FA99CD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4.1.1 </w:t>
            </w:r>
            <w:proofErr w:type="gramStart"/>
            <w:r w:rsidRPr="002B1473">
              <w:rPr>
                <w:rFonts w:ascii="宋体" w:hAnsi="宋体" w:hint="eastAsia"/>
                <w:bCs/>
                <w:color w:val="404040"/>
                <w:sz w:val="18"/>
              </w:rPr>
              <w:t>门级建模</w:t>
            </w:r>
            <w:proofErr w:type="gramEnd"/>
          </w:p>
          <w:p w14:paraId="58F32CF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4.1.2 </w:t>
            </w:r>
            <w:proofErr w:type="gramStart"/>
            <w:r w:rsidRPr="002B1473">
              <w:rPr>
                <w:rFonts w:ascii="宋体" w:hAnsi="宋体" w:hint="eastAsia"/>
                <w:bCs/>
                <w:color w:val="404040"/>
                <w:sz w:val="18"/>
              </w:rPr>
              <w:t>开关级</w:t>
            </w:r>
            <w:proofErr w:type="gramEnd"/>
            <w:r w:rsidRPr="002B1473">
              <w:rPr>
                <w:rFonts w:ascii="宋体" w:hAnsi="宋体" w:hint="eastAsia"/>
                <w:bCs/>
                <w:color w:val="404040"/>
                <w:sz w:val="18"/>
              </w:rPr>
              <w:t>建模</w:t>
            </w:r>
          </w:p>
          <w:p w14:paraId="0411BF0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4.2 数据流建模</w:t>
            </w:r>
          </w:p>
          <w:p w14:paraId="37D93BB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4.2.1 连续赋值语句</w:t>
            </w:r>
          </w:p>
          <w:p w14:paraId="23D4B7B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4.2.2 数据流建模实例</w:t>
            </w:r>
          </w:p>
          <w:p w14:paraId="3298D85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4.3 模块与层次</w:t>
            </w:r>
          </w:p>
          <w:p w14:paraId="2CAFB0C2"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4.3.1 模块划分</w:t>
            </w:r>
          </w:p>
          <w:p w14:paraId="6B1CDCB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4.3.2 带参数模块</w:t>
            </w:r>
          </w:p>
          <w:p w14:paraId="4D4B407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4.3.3 层次命名</w:t>
            </w:r>
          </w:p>
          <w:p w14:paraId="5AF4670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4.4 用户定义原语(UDP)</w:t>
            </w:r>
          </w:p>
          <w:p w14:paraId="6D20421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4.4.1 UDP的含义</w:t>
            </w:r>
          </w:p>
          <w:p w14:paraId="0993629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4.4.2 组合逻辑UDP</w:t>
            </w:r>
          </w:p>
          <w:p w14:paraId="763906CD" w14:textId="77777777" w:rsidR="001B706F" w:rsidRPr="00E72C54" w:rsidRDefault="001B706F" w:rsidP="00CD4948">
            <w:pPr>
              <w:rPr>
                <w:rFonts w:ascii="宋体"/>
                <w:b/>
                <w:color w:val="404040"/>
                <w:sz w:val="18"/>
              </w:rPr>
            </w:pPr>
            <w:r w:rsidRPr="002B1473">
              <w:rPr>
                <w:rFonts w:ascii="宋体" w:hAnsi="宋体" w:hint="eastAsia"/>
                <w:bCs/>
                <w:color w:val="404040"/>
                <w:sz w:val="18"/>
              </w:rPr>
              <w:t xml:space="preserve">    4.4.3 时序电路UDP</w:t>
            </w:r>
          </w:p>
        </w:tc>
        <w:tc>
          <w:tcPr>
            <w:tcW w:w="1658" w:type="dxa"/>
            <w:vAlign w:val="center"/>
          </w:tcPr>
          <w:p w14:paraId="04C6D42C" w14:textId="77777777" w:rsidR="001B706F" w:rsidRPr="00E72C54" w:rsidRDefault="001B706F" w:rsidP="00CD4948">
            <w:pPr>
              <w:spacing w:before="80" w:after="80"/>
              <w:rPr>
                <w:color w:val="404040"/>
                <w:sz w:val="18"/>
              </w:rPr>
            </w:pPr>
          </w:p>
        </w:tc>
        <w:tc>
          <w:tcPr>
            <w:tcW w:w="957" w:type="dxa"/>
          </w:tcPr>
          <w:p w14:paraId="5AC64C76" w14:textId="77777777" w:rsidR="001B706F" w:rsidRPr="00E72C54" w:rsidRDefault="001B706F" w:rsidP="00CD4948">
            <w:pPr>
              <w:spacing w:before="80" w:after="80"/>
              <w:rPr>
                <w:color w:val="404040"/>
                <w:sz w:val="18"/>
              </w:rPr>
            </w:pPr>
            <w:r w:rsidRPr="00E72C54">
              <w:rPr>
                <w:rFonts w:ascii="宋体" w:hAnsi="宋体" w:cs="宋体" w:hint="eastAsia"/>
                <w:bCs/>
                <w:color w:val="404040"/>
                <w:kern w:val="0"/>
                <w:sz w:val="18"/>
              </w:rPr>
              <w:t>教材、指定书目的阅读笔记</w:t>
            </w:r>
          </w:p>
        </w:tc>
        <w:tc>
          <w:tcPr>
            <w:tcW w:w="2126" w:type="dxa"/>
            <w:gridSpan w:val="2"/>
            <w:tcBorders>
              <w:right w:val="nil"/>
            </w:tcBorders>
            <w:vAlign w:val="center"/>
          </w:tcPr>
          <w:p w14:paraId="047038B7" w14:textId="77777777" w:rsidR="001B706F" w:rsidRPr="00E72C54" w:rsidRDefault="001B706F" w:rsidP="00CD4948">
            <w:pPr>
              <w:spacing w:before="80" w:after="80"/>
              <w:ind w:firstLineChars="200" w:firstLine="360"/>
              <w:rPr>
                <w:rFonts w:ascii="宋体" w:cs="宋体"/>
                <w:bCs/>
                <w:color w:val="404040"/>
                <w:kern w:val="0"/>
                <w:sz w:val="18"/>
              </w:rPr>
            </w:pPr>
          </w:p>
        </w:tc>
      </w:tr>
      <w:tr w:rsidR="001B706F" w14:paraId="65842CDF" w14:textId="77777777" w:rsidTr="00CD4948">
        <w:trPr>
          <w:trHeight w:val="2840"/>
          <w:jc w:val="center"/>
        </w:trPr>
        <w:tc>
          <w:tcPr>
            <w:tcW w:w="777" w:type="dxa"/>
            <w:tcBorders>
              <w:left w:val="nil"/>
            </w:tcBorders>
            <w:vAlign w:val="center"/>
          </w:tcPr>
          <w:p w14:paraId="0C7670CC" w14:textId="77777777" w:rsidR="001B706F" w:rsidRPr="00E72C54" w:rsidRDefault="001B706F" w:rsidP="00CD4948">
            <w:pPr>
              <w:spacing w:before="80" w:after="80" w:line="360" w:lineRule="auto"/>
              <w:jc w:val="center"/>
              <w:rPr>
                <w:rFonts w:ascii="宋体"/>
                <w:b/>
                <w:color w:val="262626"/>
                <w:sz w:val="18"/>
              </w:rPr>
            </w:pPr>
            <w:r>
              <w:rPr>
                <w:rFonts w:ascii="宋体" w:hAnsi="宋体"/>
                <w:b/>
                <w:color w:val="262626"/>
                <w:sz w:val="18"/>
              </w:rPr>
              <w:t>8</w:t>
            </w:r>
          </w:p>
        </w:tc>
        <w:tc>
          <w:tcPr>
            <w:tcW w:w="1127" w:type="dxa"/>
            <w:vAlign w:val="center"/>
          </w:tcPr>
          <w:p w14:paraId="36D20146" w14:textId="77777777" w:rsidR="001B706F" w:rsidRPr="00E72C54" w:rsidRDefault="001B706F" w:rsidP="00CD4948">
            <w:pPr>
              <w:spacing w:before="80" w:after="80"/>
              <w:rPr>
                <w:rFonts w:ascii="宋体" w:cs="宋体"/>
                <w:bCs/>
                <w:color w:val="404040"/>
                <w:kern w:val="0"/>
                <w:sz w:val="18"/>
              </w:rPr>
            </w:pPr>
          </w:p>
        </w:tc>
        <w:tc>
          <w:tcPr>
            <w:tcW w:w="2268" w:type="dxa"/>
            <w:vAlign w:val="center"/>
          </w:tcPr>
          <w:p w14:paraId="3187B8FE"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第5章 行为描述</w:t>
            </w:r>
          </w:p>
          <w:p w14:paraId="3ED0A497"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5.1 行为级建模</w:t>
            </w:r>
          </w:p>
          <w:p w14:paraId="65471729"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5.1.1 过程块</w:t>
            </w:r>
          </w:p>
          <w:p w14:paraId="735065B8"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5.1.2 语句块</w:t>
            </w:r>
          </w:p>
          <w:p w14:paraId="6E5B3E46"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5.1.3 时序控制</w:t>
            </w:r>
          </w:p>
          <w:p w14:paraId="3D70FC24"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5.2 过程赋值语句</w:t>
            </w:r>
          </w:p>
          <w:p w14:paraId="3285BC88"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5.2.1 阻塞赋值语句</w:t>
            </w:r>
          </w:p>
          <w:p w14:paraId="4F9E83DF"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5.2.2 非阻塞赋值语句</w:t>
            </w:r>
          </w:p>
          <w:p w14:paraId="0F35F362"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5.2.3 过程连续赋值语句</w:t>
            </w:r>
          </w:p>
          <w:p w14:paraId="23C6A343"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5.3 行为语句</w:t>
            </w:r>
          </w:p>
          <w:p w14:paraId="1671FEB5"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5.3.1 条件语句</w:t>
            </w:r>
          </w:p>
          <w:p w14:paraId="2E453687"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5.3.2 多路分支语</w:t>
            </w:r>
            <w:r w:rsidRPr="002B1473">
              <w:rPr>
                <w:rFonts w:ascii="宋体" w:hAnsi="宋体" w:hint="eastAsia"/>
                <w:bCs/>
                <w:color w:val="404040"/>
                <w:sz w:val="18"/>
                <w:szCs w:val="21"/>
              </w:rPr>
              <w:lastRenderedPageBreak/>
              <w:t>句</w:t>
            </w:r>
          </w:p>
          <w:p w14:paraId="3049AB8A"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5.3.3 循环语句</w:t>
            </w:r>
          </w:p>
          <w:p w14:paraId="1546A673"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5.3.4 其他语句</w:t>
            </w:r>
          </w:p>
          <w:p w14:paraId="526C5109"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5.3.5 生成块</w:t>
            </w:r>
          </w:p>
          <w:p w14:paraId="206D9625"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5.4 任务和函数</w:t>
            </w:r>
          </w:p>
          <w:p w14:paraId="2725D50C" w14:textId="77777777" w:rsidR="001B706F" w:rsidRPr="002B1473" w:rsidRDefault="001B706F" w:rsidP="00CD4948">
            <w:pPr>
              <w:pStyle w:val="2"/>
              <w:ind w:firstLineChars="208" w:firstLine="374"/>
              <w:rPr>
                <w:rFonts w:ascii="宋体" w:hAnsi="宋体"/>
                <w:bCs/>
                <w:color w:val="404040"/>
                <w:sz w:val="18"/>
                <w:szCs w:val="21"/>
              </w:rPr>
            </w:pPr>
            <w:r w:rsidRPr="002B1473">
              <w:rPr>
                <w:rFonts w:ascii="宋体" w:hAnsi="宋体" w:hint="eastAsia"/>
                <w:bCs/>
                <w:color w:val="404040"/>
                <w:sz w:val="18"/>
                <w:szCs w:val="21"/>
              </w:rPr>
              <w:t xml:space="preserve">    5.4.1 任 </w:t>
            </w:r>
            <w:proofErr w:type="gramStart"/>
            <w:r w:rsidRPr="002B1473">
              <w:rPr>
                <w:rFonts w:ascii="宋体" w:hAnsi="宋体" w:hint="eastAsia"/>
                <w:bCs/>
                <w:color w:val="404040"/>
                <w:sz w:val="18"/>
                <w:szCs w:val="21"/>
              </w:rPr>
              <w:t>务</w:t>
            </w:r>
            <w:proofErr w:type="gramEnd"/>
          </w:p>
          <w:p w14:paraId="716AEB66" w14:textId="77777777" w:rsidR="001B706F" w:rsidRPr="00E72C54" w:rsidRDefault="001B706F" w:rsidP="00CD4948">
            <w:pPr>
              <w:pStyle w:val="2"/>
              <w:ind w:firstLineChars="208" w:firstLine="374"/>
              <w:rPr>
                <w:rFonts w:ascii="宋体"/>
                <w:color w:val="404040"/>
                <w:sz w:val="18"/>
                <w:szCs w:val="21"/>
              </w:rPr>
            </w:pPr>
            <w:r w:rsidRPr="002B1473">
              <w:rPr>
                <w:rFonts w:ascii="宋体" w:hAnsi="宋体" w:hint="eastAsia"/>
                <w:bCs/>
                <w:color w:val="404040"/>
                <w:sz w:val="18"/>
                <w:szCs w:val="21"/>
              </w:rPr>
              <w:t xml:space="preserve">    5.4.2 函 数</w:t>
            </w:r>
          </w:p>
        </w:tc>
        <w:tc>
          <w:tcPr>
            <w:tcW w:w="1658" w:type="dxa"/>
            <w:vAlign w:val="center"/>
          </w:tcPr>
          <w:p w14:paraId="2DD5912E" w14:textId="77777777" w:rsidR="001B706F" w:rsidRPr="00E72C54" w:rsidRDefault="001B706F" w:rsidP="00CD4948">
            <w:pPr>
              <w:spacing w:before="80" w:after="80" w:line="360" w:lineRule="auto"/>
              <w:rPr>
                <w:rFonts w:ascii="宋体"/>
                <w:color w:val="404040"/>
                <w:sz w:val="18"/>
              </w:rPr>
            </w:pPr>
            <w:r w:rsidRPr="00E72C54">
              <w:rPr>
                <w:rFonts w:ascii="宋体" w:hAnsi="宋体" w:cs="宋体" w:hint="eastAsia"/>
                <w:bCs/>
                <w:color w:val="404040"/>
                <w:kern w:val="0"/>
                <w:sz w:val="18"/>
              </w:rPr>
              <w:lastRenderedPageBreak/>
              <w:t>阅读教材（</w:t>
            </w:r>
            <w:r w:rsidRPr="00E72C54">
              <w:rPr>
                <w:rFonts w:ascii="宋体" w:hAnsi="宋体"/>
                <w:color w:val="404040"/>
                <w:sz w:val="18"/>
              </w:rPr>
              <w:t>P112-</w:t>
            </w:r>
            <w:r w:rsidRPr="00E72C54">
              <w:rPr>
                <w:rFonts w:ascii="宋体" w:hAnsi="宋体" w:cs="宋体"/>
                <w:bCs/>
                <w:color w:val="404040"/>
                <w:kern w:val="0"/>
                <w:sz w:val="18"/>
              </w:rPr>
              <w:t>120</w:t>
            </w:r>
            <w:r w:rsidRPr="00E72C54">
              <w:rPr>
                <w:rFonts w:ascii="宋体" w:hAnsi="宋体" w:cs="宋体" w:hint="eastAsia"/>
                <w:bCs/>
                <w:color w:val="404040"/>
                <w:kern w:val="0"/>
                <w:sz w:val="18"/>
              </w:rPr>
              <w:t>）</w:t>
            </w:r>
          </w:p>
          <w:p w14:paraId="752F658E" w14:textId="77777777" w:rsidR="001B706F" w:rsidRPr="00E72C54" w:rsidRDefault="001B706F" w:rsidP="00CD4948">
            <w:pPr>
              <w:spacing w:before="80" w:after="80" w:line="300" w:lineRule="exact"/>
              <w:rPr>
                <w:rFonts w:ascii="宋体" w:cs="宋体"/>
                <w:bCs/>
                <w:color w:val="404040"/>
                <w:kern w:val="0"/>
                <w:sz w:val="18"/>
              </w:rPr>
            </w:pPr>
            <w:r w:rsidRPr="00E72C54">
              <w:rPr>
                <w:rFonts w:ascii="宋体" w:hAnsi="宋体" w:cs="宋体" w:hint="eastAsia"/>
                <w:bCs/>
                <w:color w:val="404040"/>
                <w:kern w:val="0"/>
                <w:sz w:val="18"/>
              </w:rPr>
              <w:t>必读</w:t>
            </w:r>
            <w:r w:rsidRPr="00E72C54">
              <w:rPr>
                <w:rFonts w:ascii="宋体" w:hAnsi="宋体" w:cs="宋体"/>
                <w:bCs/>
                <w:color w:val="404040"/>
                <w:kern w:val="0"/>
                <w:sz w:val="18"/>
              </w:rPr>
              <w:t>2</w:t>
            </w:r>
            <w:r w:rsidRPr="00E72C54">
              <w:rPr>
                <w:rFonts w:ascii="宋体" w:hAnsi="宋体" w:cs="宋体" w:hint="eastAsia"/>
                <w:bCs/>
                <w:color w:val="404040"/>
                <w:kern w:val="0"/>
                <w:sz w:val="18"/>
              </w:rPr>
              <w:t>（</w:t>
            </w:r>
            <w:r w:rsidRPr="00E72C54">
              <w:rPr>
                <w:rFonts w:ascii="宋体" w:hAnsi="宋体" w:cs="宋体"/>
                <w:bCs/>
                <w:color w:val="404040"/>
                <w:kern w:val="0"/>
                <w:sz w:val="18"/>
              </w:rPr>
              <w:t>P67-72</w:t>
            </w:r>
            <w:r>
              <w:rPr>
                <w:rFonts w:ascii="宋体" w:hAnsi="宋体" w:cs="宋体" w:hint="eastAsia"/>
                <w:bCs/>
                <w:color w:val="404040"/>
                <w:kern w:val="0"/>
                <w:sz w:val="18"/>
              </w:rPr>
              <w:t>、</w:t>
            </w:r>
            <w:r w:rsidRPr="00E72C54">
              <w:rPr>
                <w:rFonts w:ascii="宋体" w:hAnsi="宋体" w:cs="宋体"/>
                <w:bCs/>
                <w:color w:val="404040"/>
                <w:kern w:val="0"/>
                <w:sz w:val="18"/>
              </w:rPr>
              <w:t>P73-75</w:t>
            </w:r>
            <w:r w:rsidRPr="00E72C54">
              <w:rPr>
                <w:rFonts w:ascii="宋体" w:hAnsi="宋体" w:cs="宋体" w:hint="eastAsia"/>
                <w:bCs/>
                <w:color w:val="404040"/>
                <w:kern w:val="0"/>
                <w:sz w:val="18"/>
              </w:rPr>
              <w:t>、</w:t>
            </w:r>
            <w:r w:rsidRPr="00E72C54">
              <w:rPr>
                <w:rFonts w:ascii="宋体" w:hAnsi="宋体" w:cs="宋体"/>
                <w:bCs/>
                <w:color w:val="404040"/>
                <w:kern w:val="0"/>
                <w:sz w:val="18"/>
              </w:rPr>
              <w:t>P138-145</w:t>
            </w:r>
            <w:r w:rsidRPr="00E72C54">
              <w:rPr>
                <w:rFonts w:ascii="宋体" w:hAnsi="宋体" w:cs="宋体" w:hint="eastAsia"/>
                <w:bCs/>
                <w:color w:val="404040"/>
                <w:kern w:val="0"/>
                <w:sz w:val="18"/>
              </w:rPr>
              <w:t>、</w:t>
            </w:r>
            <w:r w:rsidRPr="00E72C54">
              <w:rPr>
                <w:rFonts w:ascii="宋体" w:hAnsi="宋体" w:cs="宋体"/>
                <w:bCs/>
                <w:color w:val="404040"/>
                <w:kern w:val="0"/>
                <w:sz w:val="18"/>
              </w:rPr>
              <w:t>P151-158</w:t>
            </w:r>
            <w:r w:rsidRPr="00E72C54">
              <w:rPr>
                <w:rFonts w:ascii="宋体" w:hAnsi="宋体" w:cs="宋体" w:hint="eastAsia"/>
                <w:bCs/>
                <w:color w:val="404040"/>
                <w:kern w:val="0"/>
                <w:sz w:val="18"/>
              </w:rPr>
              <w:t>）</w:t>
            </w:r>
          </w:p>
        </w:tc>
        <w:tc>
          <w:tcPr>
            <w:tcW w:w="957" w:type="dxa"/>
            <w:vAlign w:val="center"/>
          </w:tcPr>
          <w:p w14:paraId="3657DC3E" w14:textId="77777777" w:rsidR="001B706F" w:rsidRPr="00E72C54" w:rsidRDefault="001B706F" w:rsidP="00CD4948">
            <w:pPr>
              <w:spacing w:before="80" w:after="80"/>
              <w:jc w:val="center"/>
              <w:rPr>
                <w:color w:val="404040"/>
                <w:sz w:val="18"/>
              </w:rPr>
            </w:pPr>
            <w:r w:rsidRPr="00E72C54">
              <w:rPr>
                <w:rFonts w:ascii="宋体" w:hAnsi="宋体" w:cs="宋体" w:hint="eastAsia"/>
                <w:bCs/>
                <w:color w:val="404040"/>
                <w:kern w:val="0"/>
                <w:sz w:val="18"/>
              </w:rPr>
              <w:t>教材、指定书目的阅读笔记</w:t>
            </w:r>
          </w:p>
        </w:tc>
        <w:tc>
          <w:tcPr>
            <w:tcW w:w="2126" w:type="dxa"/>
            <w:gridSpan w:val="2"/>
            <w:tcBorders>
              <w:right w:val="nil"/>
            </w:tcBorders>
            <w:vAlign w:val="center"/>
          </w:tcPr>
          <w:p w14:paraId="63A9007A" w14:textId="77777777" w:rsidR="001B706F" w:rsidRPr="00E72C54" w:rsidRDefault="001B706F" w:rsidP="00CD4948">
            <w:pPr>
              <w:spacing w:before="80" w:after="80" w:line="300" w:lineRule="exact"/>
              <w:rPr>
                <w:rFonts w:ascii="宋体" w:cs="宋体"/>
                <w:bCs/>
                <w:color w:val="404040"/>
                <w:kern w:val="0"/>
                <w:sz w:val="18"/>
              </w:rPr>
            </w:pPr>
          </w:p>
        </w:tc>
      </w:tr>
      <w:tr w:rsidR="001B706F" w14:paraId="00EC3C80" w14:textId="77777777" w:rsidTr="00CD4948">
        <w:trPr>
          <w:trHeight w:val="698"/>
          <w:jc w:val="center"/>
        </w:trPr>
        <w:tc>
          <w:tcPr>
            <w:tcW w:w="777" w:type="dxa"/>
            <w:tcBorders>
              <w:left w:val="nil"/>
            </w:tcBorders>
            <w:vAlign w:val="center"/>
          </w:tcPr>
          <w:p w14:paraId="1ABA5E13"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hAnsi="宋体" w:cs="宋体"/>
                <w:b/>
                <w:bCs/>
                <w:color w:val="262626"/>
                <w:kern w:val="0"/>
                <w:sz w:val="18"/>
              </w:rPr>
              <w:t>9</w:t>
            </w:r>
          </w:p>
        </w:tc>
        <w:tc>
          <w:tcPr>
            <w:tcW w:w="1127" w:type="dxa"/>
            <w:vAlign w:val="center"/>
          </w:tcPr>
          <w:p w14:paraId="7AB7CA6D" w14:textId="77777777" w:rsidR="001B706F" w:rsidRPr="00E72C54" w:rsidRDefault="001B706F" w:rsidP="00CD4948">
            <w:pPr>
              <w:spacing w:before="80" w:after="80" w:line="300" w:lineRule="exact"/>
              <w:jc w:val="center"/>
              <w:rPr>
                <w:rFonts w:ascii="宋体" w:cs="宋体"/>
                <w:bCs/>
                <w:color w:val="404040"/>
                <w:sz w:val="18"/>
              </w:rPr>
            </w:pPr>
          </w:p>
        </w:tc>
        <w:tc>
          <w:tcPr>
            <w:tcW w:w="2268" w:type="dxa"/>
            <w:vAlign w:val="center"/>
          </w:tcPr>
          <w:p w14:paraId="77DDBB6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第6章 测试、仿真和验证</w:t>
            </w:r>
          </w:p>
          <w:p w14:paraId="106AFF04"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6.1 测试平台</w:t>
            </w:r>
          </w:p>
          <w:p w14:paraId="73C5F08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6.1.1 测试向量</w:t>
            </w:r>
          </w:p>
          <w:p w14:paraId="0BA94E1A"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6.1.2 测试模块</w:t>
            </w:r>
          </w:p>
          <w:p w14:paraId="7925F40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6.2 波形生成</w:t>
            </w:r>
          </w:p>
          <w:p w14:paraId="400F1C9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6.2.1 值序列</w:t>
            </w:r>
          </w:p>
          <w:p w14:paraId="1EC980E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6.2.2 重复信号</w:t>
            </w:r>
          </w:p>
          <w:p w14:paraId="336253B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6.2.3 时钟的建立</w:t>
            </w:r>
          </w:p>
          <w:p w14:paraId="5E335A3E"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6.3 数据显示与文件访问</w:t>
            </w:r>
          </w:p>
          <w:p w14:paraId="7319DB8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6.3.1 数据显示</w:t>
            </w:r>
          </w:p>
          <w:p w14:paraId="4207D68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6.3.2 文件访问</w:t>
            </w:r>
          </w:p>
          <w:p w14:paraId="41BE0F6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6.3.3 从文本文件中读取向量</w:t>
            </w:r>
          </w:p>
          <w:p w14:paraId="3362914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6.3.4 向文本文件中写入向量</w:t>
            </w:r>
          </w:p>
          <w:p w14:paraId="676C31F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6.4 典型仿真验证实例</w:t>
            </w:r>
          </w:p>
          <w:p w14:paraId="3CC60DDA"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6.4.1 3 8译码器</w:t>
            </w:r>
          </w:p>
          <w:p w14:paraId="150E295B"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6.4.2 序列检测器</w:t>
            </w:r>
          </w:p>
          <w:p w14:paraId="5B5554A2" w14:textId="77777777" w:rsidR="001B706F" w:rsidRPr="004B5374" w:rsidRDefault="001B706F" w:rsidP="00CD4948">
            <w:pPr>
              <w:rPr>
                <w:rFonts w:ascii="宋体"/>
                <w:bCs/>
                <w:color w:val="404040"/>
                <w:sz w:val="18"/>
              </w:rPr>
            </w:pPr>
            <w:r w:rsidRPr="002B1473">
              <w:rPr>
                <w:rFonts w:ascii="宋体" w:hAnsi="宋体" w:hint="eastAsia"/>
                <w:bCs/>
                <w:color w:val="404040"/>
                <w:sz w:val="18"/>
              </w:rPr>
              <w:t xml:space="preserve">    6.4.3 时钟分频器</w:t>
            </w:r>
          </w:p>
          <w:p w14:paraId="739CBD1D" w14:textId="77777777" w:rsidR="001B706F" w:rsidRPr="00E72C54" w:rsidRDefault="001B706F" w:rsidP="00CD4948">
            <w:pPr>
              <w:rPr>
                <w:rFonts w:ascii="宋体"/>
                <w:b/>
                <w:color w:val="404040"/>
                <w:sz w:val="18"/>
              </w:rPr>
            </w:pPr>
          </w:p>
        </w:tc>
        <w:tc>
          <w:tcPr>
            <w:tcW w:w="1658" w:type="dxa"/>
            <w:vAlign w:val="center"/>
          </w:tcPr>
          <w:p w14:paraId="5F1001D0" w14:textId="77777777" w:rsidR="001B706F" w:rsidRPr="00E72C54" w:rsidRDefault="001B706F" w:rsidP="00CD4948">
            <w:pPr>
              <w:spacing w:before="80" w:after="80"/>
              <w:rPr>
                <w:color w:val="404040"/>
                <w:sz w:val="18"/>
              </w:rPr>
            </w:pPr>
          </w:p>
        </w:tc>
        <w:tc>
          <w:tcPr>
            <w:tcW w:w="957" w:type="dxa"/>
          </w:tcPr>
          <w:p w14:paraId="04226135" w14:textId="77777777" w:rsidR="001B706F" w:rsidRPr="00E72C54" w:rsidRDefault="001B706F" w:rsidP="00CD4948">
            <w:pPr>
              <w:spacing w:before="80" w:after="80"/>
              <w:rPr>
                <w:color w:val="404040"/>
                <w:sz w:val="18"/>
              </w:rPr>
            </w:pPr>
            <w:r w:rsidRPr="00E72C54">
              <w:rPr>
                <w:rFonts w:ascii="宋体" w:hAnsi="宋体" w:cs="宋体" w:hint="eastAsia"/>
                <w:bCs/>
                <w:color w:val="404040"/>
                <w:kern w:val="0"/>
                <w:sz w:val="18"/>
              </w:rPr>
              <w:t>教材、指定书目的阅读笔记</w:t>
            </w:r>
          </w:p>
        </w:tc>
        <w:tc>
          <w:tcPr>
            <w:tcW w:w="2126" w:type="dxa"/>
            <w:gridSpan w:val="2"/>
            <w:tcBorders>
              <w:right w:val="nil"/>
            </w:tcBorders>
            <w:vAlign w:val="center"/>
          </w:tcPr>
          <w:p w14:paraId="35F7DD29" w14:textId="77777777" w:rsidR="001B706F" w:rsidRPr="00E72C54" w:rsidRDefault="001B706F" w:rsidP="00CD4948">
            <w:pPr>
              <w:spacing w:before="80" w:after="80" w:line="300" w:lineRule="exact"/>
              <w:ind w:firstLineChars="200" w:firstLine="360"/>
              <w:rPr>
                <w:rFonts w:ascii="宋体" w:cs="宋体"/>
                <w:bCs/>
                <w:color w:val="404040"/>
                <w:kern w:val="0"/>
                <w:sz w:val="18"/>
              </w:rPr>
            </w:pPr>
          </w:p>
        </w:tc>
      </w:tr>
      <w:tr w:rsidR="001B706F" w14:paraId="023D0E61" w14:textId="77777777" w:rsidTr="00CD4948">
        <w:trPr>
          <w:trHeight w:val="2194"/>
          <w:jc w:val="center"/>
        </w:trPr>
        <w:tc>
          <w:tcPr>
            <w:tcW w:w="777" w:type="dxa"/>
            <w:tcBorders>
              <w:left w:val="nil"/>
            </w:tcBorders>
            <w:vAlign w:val="center"/>
          </w:tcPr>
          <w:p w14:paraId="01D99C5F"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hAnsi="宋体" w:cs="宋体"/>
                <w:b/>
                <w:bCs/>
                <w:color w:val="262626"/>
                <w:kern w:val="0"/>
                <w:sz w:val="18"/>
              </w:rPr>
              <w:t>10</w:t>
            </w:r>
          </w:p>
        </w:tc>
        <w:tc>
          <w:tcPr>
            <w:tcW w:w="1127" w:type="dxa"/>
            <w:vAlign w:val="center"/>
          </w:tcPr>
          <w:p w14:paraId="14509FE3" w14:textId="77777777" w:rsidR="001B706F" w:rsidRPr="00E72C54" w:rsidRDefault="001B706F" w:rsidP="00CD4948">
            <w:pPr>
              <w:spacing w:before="80" w:after="80" w:line="300" w:lineRule="exact"/>
              <w:rPr>
                <w:rFonts w:ascii="宋体" w:cs="宋体"/>
                <w:bCs/>
                <w:color w:val="404040"/>
                <w:kern w:val="0"/>
                <w:sz w:val="18"/>
              </w:rPr>
            </w:pPr>
          </w:p>
        </w:tc>
        <w:tc>
          <w:tcPr>
            <w:tcW w:w="2268" w:type="dxa"/>
            <w:vAlign w:val="center"/>
          </w:tcPr>
          <w:p w14:paraId="74128F5A"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第7章 基础逻辑电路</w:t>
            </w:r>
          </w:p>
          <w:p w14:paraId="071276FB"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7.1 组合电路设计</w:t>
            </w:r>
          </w:p>
          <w:p w14:paraId="6A6B400A"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7.1.1 </w:t>
            </w:r>
            <w:proofErr w:type="gramStart"/>
            <w:r w:rsidRPr="002B1473">
              <w:rPr>
                <w:rFonts w:ascii="宋体" w:hAnsi="宋体" w:hint="eastAsia"/>
                <w:bCs/>
                <w:color w:val="404040"/>
                <w:sz w:val="18"/>
              </w:rPr>
              <w:t>门级结构设计</w:t>
            </w:r>
            <w:proofErr w:type="gramEnd"/>
          </w:p>
          <w:p w14:paraId="2F84BD1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7.1.2 连续赋值语句设计</w:t>
            </w:r>
          </w:p>
          <w:p w14:paraId="1255EB34"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7.1.3 过程块语句设计</w:t>
            </w:r>
          </w:p>
          <w:p w14:paraId="052CDBF2"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7.1.4 组合电路不完全描述</w:t>
            </w:r>
          </w:p>
          <w:p w14:paraId="24FE934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7.1.5 典型组合电路设计实例</w:t>
            </w:r>
          </w:p>
          <w:p w14:paraId="5564E5C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7.2 时序电路设计</w:t>
            </w:r>
          </w:p>
          <w:p w14:paraId="1ACF0A96"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7.2.1 时序电路设计方</w:t>
            </w:r>
            <w:r w:rsidRPr="002B1473">
              <w:rPr>
                <w:rFonts w:ascii="宋体" w:hAnsi="宋体" w:hint="eastAsia"/>
                <w:bCs/>
                <w:color w:val="404040"/>
                <w:sz w:val="18"/>
              </w:rPr>
              <w:lastRenderedPageBreak/>
              <w:t>法</w:t>
            </w:r>
          </w:p>
          <w:p w14:paraId="13D5DE6F"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7.2.2 时序电路单元</w:t>
            </w:r>
          </w:p>
          <w:p w14:paraId="0EC2F5CF"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7.2.3 时序电路不同描述风格</w:t>
            </w:r>
          </w:p>
          <w:p w14:paraId="685CC37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7.2.4 时序电路设计常见错误</w:t>
            </w:r>
          </w:p>
          <w:p w14:paraId="49C48294" w14:textId="77777777" w:rsidR="001B706F" w:rsidRPr="00E72C54" w:rsidRDefault="001B706F" w:rsidP="00CD4948">
            <w:pPr>
              <w:rPr>
                <w:rFonts w:ascii="宋体"/>
                <w:b/>
                <w:color w:val="404040"/>
                <w:sz w:val="18"/>
              </w:rPr>
            </w:pPr>
            <w:r w:rsidRPr="002B1473">
              <w:rPr>
                <w:rFonts w:ascii="宋体" w:hAnsi="宋体" w:hint="eastAsia"/>
                <w:bCs/>
                <w:color w:val="404040"/>
                <w:sz w:val="18"/>
              </w:rPr>
              <w:t xml:space="preserve">    7.2.5 典型时序电路设计实例</w:t>
            </w:r>
          </w:p>
        </w:tc>
        <w:tc>
          <w:tcPr>
            <w:tcW w:w="1658" w:type="dxa"/>
            <w:vAlign w:val="center"/>
          </w:tcPr>
          <w:p w14:paraId="12D23E63" w14:textId="77777777" w:rsidR="001B706F" w:rsidRPr="00E72C54" w:rsidRDefault="001B706F" w:rsidP="00CD4948">
            <w:pPr>
              <w:spacing w:before="80" w:after="80"/>
              <w:rPr>
                <w:rFonts w:ascii="宋体" w:cs="宋体"/>
                <w:bCs/>
                <w:color w:val="404040"/>
                <w:kern w:val="0"/>
                <w:sz w:val="18"/>
              </w:rPr>
            </w:pPr>
            <w:r w:rsidRPr="00E72C54">
              <w:rPr>
                <w:rFonts w:ascii="宋体" w:hAnsi="宋体" w:cs="宋体" w:hint="eastAsia"/>
                <w:bCs/>
                <w:color w:val="404040"/>
                <w:kern w:val="0"/>
                <w:sz w:val="18"/>
              </w:rPr>
              <w:lastRenderedPageBreak/>
              <w:t>阅读教材（</w:t>
            </w:r>
            <w:r w:rsidRPr="00E72C54">
              <w:rPr>
                <w:rFonts w:ascii="宋体" w:hAnsi="宋体" w:cs="宋体"/>
                <w:bCs/>
                <w:color w:val="404040"/>
                <w:kern w:val="0"/>
                <w:sz w:val="18"/>
              </w:rPr>
              <w:t>P137-141</w:t>
            </w:r>
            <w:r w:rsidRPr="00E72C54">
              <w:rPr>
                <w:rFonts w:ascii="宋体" w:hAnsi="宋体" w:cs="宋体" w:hint="eastAsia"/>
                <w:bCs/>
                <w:color w:val="404040"/>
                <w:kern w:val="0"/>
                <w:sz w:val="18"/>
              </w:rPr>
              <w:t>）</w:t>
            </w:r>
          </w:p>
          <w:p w14:paraId="26B00E8B" w14:textId="77777777" w:rsidR="001B706F" w:rsidRPr="00E72C54" w:rsidRDefault="001B706F" w:rsidP="00CD4948">
            <w:pPr>
              <w:spacing w:before="80" w:after="80"/>
              <w:rPr>
                <w:rFonts w:ascii="宋体" w:cs="宋体"/>
                <w:bCs/>
                <w:color w:val="404040"/>
                <w:kern w:val="0"/>
                <w:sz w:val="18"/>
              </w:rPr>
            </w:pPr>
            <w:r w:rsidRPr="00E72C54">
              <w:rPr>
                <w:rFonts w:ascii="宋体" w:hAnsi="宋体" w:cs="宋体" w:hint="eastAsia"/>
                <w:bCs/>
                <w:color w:val="404040"/>
                <w:kern w:val="0"/>
                <w:sz w:val="18"/>
              </w:rPr>
              <w:t>必读</w:t>
            </w:r>
            <w:r w:rsidRPr="00E72C54">
              <w:rPr>
                <w:rFonts w:ascii="宋体" w:hAnsi="宋体" w:cs="宋体"/>
                <w:bCs/>
                <w:color w:val="404040"/>
                <w:kern w:val="0"/>
                <w:sz w:val="18"/>
              </w:rPr>
              <w:t>2</w:t>
            </w:r>
            <w:r w:rsidRPr="00E72C54">
              <w:rPr>
                <w:rFonts w:ascii="宋体" w:hAnsi="宋体" w:cs="宋体" w:hint="eastAsia"/>
                <w:bCs/>
                <w:color w:val="404040"/>
                <w:kern w:val="0"/>
                <w:sz w:val="18"/>
              </w:rPr>
              <w:t>（</w:t>
            </w:r>
            <w:r w:rsidRPr="00E72C54">
              <w:rPr>
                <w:rFonts w:ascii="宋体" w:hAnsi="宋体" w:cs="宋体"/>
                <w:bCs/>
                <w:color w:val="404040"/>
                <w:kern w:val="0"/>
                <w:sz w:val="18"/>
              </w:rPr>
              <w:t>P85-95</w:t>
            </w:r>
            <w:r w:rsidRPr="00E72C54">
              <w:rPr>
                <w:rFonts w:ascii="宋体" w:hAnsi="宋体" w:cs="宋体" w:hint="eastAsia"/>
                <w:bCs/>
                <w:color w:val="404040"/>
                <w:kern w:val="0"/>
                <w:sz w:val="18"/>
              </w:rPr>
              <w:t>）</w:t>
            </w:r>
          </w:p>
        </w:tc>
        <w:tc>
          <w:tcPr>
            <w:tcW w:w="957" w:type="dxa"/>
          </w:tcPr>
          <w:p w14:paraId="4B2AB546" w14:textId="77777777" w:rsidR="001B706F" w:rsidRPr="00E72C54" w:rsidRDefault="001B706F" w:rsidP="00CD4948">
            <w:pPr>
              <w:spacing w:before="80" w:after="80"/>
              <w:rPr>
                <w:color w:val="404040"/>
                <w:sz w:val="18"/>
              </w:rPr>
            </w:pPr>
            <w:r w:rsidRPr="00E72C54">
              <w:rPr>
                <w:rFonts w:ascii="宋体" w:hAnsi="宋体" w:cs="宋体" w:hint="eastAsia"/>
                <w:bCs/>
                <w:color w:val="404040"/>
                <w:kern w:val="0"/>
                <w:sz w:val="18"/>
              </w:rPr>
              <w:t>教材、指定书目的阅读笔记</w:t>
            </w:r>
          </w:p>
        </w:tc>
        <w:tc>
          <w:tcPr>
            <w:tcW w:w="2126" w:type="dxa"/>
            <w:gridSpan w:val="2"/>
            <w:tcBorders>
              <w:right w:val="nil"/>
            </w:tcBorders>
            <w:vAlign w:val="center"/>
          </w:tcPr>
          <w:p w14:paraId="407922E9" w14:textId="77777777" w:rsidR="001B706F" w:rsidRPr="00E72C54" w:rsidRDefault="001B706F" w:rsidP="00CD4948">
            <w:pPr>
              <w:spacing w:before="80" w:after="80" w:line="300" w:lineRule="exact"/>
              <w:rPr>
                <w:rFonts w:ascii="宋体" w:cs="宋体"/>
                <w:bCs/>
                <w:color w:val="404040"/>
                <w:kern w:val="0"/>
                <w:sz w:val="18"/>
              </w:rPr>
            </w:pPr>
          </w:p>
        </w:tc>
      </w:tr>
      <w:tr w:rsidR="001B706F" w14:paraId="1FBBCC8B" w14:textId="77777777" w:rsidTr="00CD4948">
        <w:trPr>
          <w:trHeight w:val="252"/>
          <w:jc w:val="center"/>
        </w:trPr>
        <w:tc>
          <w:tcPr>
            <w:tcW w:w="777" w:type="dxa"/>
            <w:tcBorders>
              <w:left w:val="nil"/>
            </w:tcBorders>
            <w:vAlign w:val="center"/>
          </w:tcPr>
          <w:p w14:paraId="7B5D4885" w14:textId="77777777" w:rsidR="001B706F" w:rsidRDefault="001B706F" w:rsidP="00CD4948">
            <w:pPr>
              <w:spacing w:before="80" w:after="80" w:line="360" w:lineRule="auto"/>
              <w:jc w:val="center"/>
              <w:rPr>
                <w:rFonts w:ascii="宋体" w:hAnsi="宋体"/>
                <w:b/>
                <w:color w:val="262626"/>
                <w:sz w:val="18"/>
              </w:rPr>
            </w:pPr>
            <w:r>
              <w:rPr>
                <w:rFonts w:ascii="宋体" w:hAnsi="宋体"/>
                <w:b/>
                <w:color w:val="262626"/>
                <w:sz w:val="18"/>
              </w:rPr>
              <w:t>11</w:t>
            </w:r>
          </w:p>
        </w:tc>
        <w:tc>
          <w:tcPr>
            <w:tcW w:w="1127" w:type="dxa"/>
            <w:tcBorders>
              <w:top w:val="single" w:sz="4" w:space="0" w:color="auto"/>
            </w:tcBorders>
            <w:vAlign w:val="center"/>
          </w:tcPr>
          <w:p w14:paraId="44B419BE" w14:textId="77777777" w:rsidR="001B706F" w:rsidRPr="00E72C54" w:rsidRDefault="001B706F" w:rsidP="00CD4948">
            <w:pPr>
              <w:spacing w:before="80" w:after="80"/>
              <w:rPr>
                <w:rFonts w:ascii="宋体" w:cs="宋体"/>
                <w:bCs/>
                <w:color w:val="404040"/>
                <w:kern w:val="0"/>
                <w:sz w:val="18"/>
              </w:rPr>
            </w:pPr>
          </w:p>
        </w:tc>
        <w:tc>
          <w:tcPr>
            <w:tcW w:w="2268" w:type="dxa"/>
            <w:tcBorders>
              <w:top w:val="single" w:sz="4" w:space="0" w:color="auto"/>
            </w:tcBorders>
            <w:vAlign w:val="center"/>
          </w:tcPr>
          <w:p w14:paraId="4C4C6F8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第8章 有限状态机及设计</w:t>
            </w:r>
          </w:p>
          <w:p w14:paraId="2B5E8DC4"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8.1 状态机基础</w:t>
            </w:r>
          </w:p>
          <w:p w14:paraId="6571733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8.1.1 基本概念</w:t>
            </w:r>
          </w:p>
          <w:p w14:paraId="4C5EDF9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8.1.2 状态机分类</w:t>
            </w:r>
          </w:p>
          <w:p w14:paraId="6EB4D4C2"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8.2 状态机设计</w:t>
            </w:r>
          </w:p>
          <w:p w14:paraId="2A53111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8.2.1 状态机描述方法</w:t>
            </w:r>
          </w:p>
          <w:p w14:paraId="4FC24C9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8.2.2 状态机状态编码</w:t>
            </w:r>
          </w:p>
          <w:p w14:paraId="6C00CBB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8.2.3 状态机优化设计</w:t>
            </w:r>
          </w:p>
          <w:p w14:paraId="75931DCA" w14:textId="77777777" w:rsidR="001B706F" w:rsidRPr="00DF375F" w:rsidRDefault="001B706F" w:rsidP="00CD4948">
            <w:pPr>
              <w:rPr>
                <w:rFonts w:ascii="宋体" w:hAnsi="宋体"/>
                <w:b/>
                <w:color w:val="404040"/>
                <w:sz w:val="18"/>
              </w:rPr>
            </w:pPr>
            <w:r w:rsidRPr="002B1473">
              <w:rPr>
                <w:rFonts w:ascii="宋体" w:hAnsi="宋体" w:hint="eastAsia"/>
                <w:bCs/>
                <w:color w:val="404040"/>
                <w:sz w:val="18"/>
              </w:rPr>
              <w:t xml:space="preserve">    8.2.4 状态机容错和设计准则</w:t>
            </w:r>
          </w:p>
        </w:tc>
        <w:tc>
          <w:tcPr>
            <w:tcW w:w="1658" w:type="dxa"/>
            <w:tcBorders>
              <w:top w:val="single" w:sz="4" w:space="0" w:color="auto"/>
            </w:tcBorders>
            <w:vAlign w:val="center"/>
          </w:tcPr>
          <w:p w14:paraId="27EABC28" w14:textId="77777777" w:rsidR="001B706F" w:rsidRPr="00E72C54" w:rsidRDefault="001B706F" w:rsidP="00CD4948">
            <w:pPr>
              <w:spacing w:before="80" w:after="80" w:line="300" w:lineRule="exact"/>
              <w:rPr>
                <w:rFonts w:ascii="宋体" w:hAnsi="宋体" w:cs="宋体"/>
                <w:bCs/>
                <w:color w:val="404040"/>
                <w:kern w:val="0"/>
                <w:sz w:val="18"/>
              </w:rPr>
            </w:pPr>
          </w:p>
        </w:tc>
        <w:tc>
          <w:tcPr>
            <w:tcW w:w="957" w:type="dxa"/>
            <w:tcBorders>
              <w:top w:val="single" w:sz="4" w:space="0" w:color="auto"/>
            </w:tcBorders>
          </w:tcPr>
          <w:p w14:paraId="7341020D" w14:textId="77777777" w:rsidR="001B706F" w:rsidRPr="00E72C54" w:rsidRDefault="001B706F" w:rsidP="00CD4948">
            <w:pPr>
              <w:spacing w:before="80" w:after="80"/>
              <w:rPr>
                <w:rFonts w:ascii="宋体" w:hAnsi="宋体" w:cs="宋体"/>
                <w:bCs/>
                <w:color w:val="404040"/>
                <w:kern w:val="0"/>
                <w:sz w:val="18"/>
              </w:rPr>
            </w:pPr>
          </w:p>
        </w:tc>
        <w:tc>
          <w:tcPr>
            <w:tcW w:w="2126" w:type="dxa"/>
            <w:gridSpan w:val="2"/>
            <w:tcBorders>
              <w:top w:val="single" w:sz="4" w:space="0" w:color="auto"/>
              <w:right w:val="nil"/>
            </w:tcBorders>
            <w:vAlign w:val="center"/>
          </w:tcPr>
          <w:p w14:paraId="1FF89D6B" w14:textId="77777777" w:rsidR="001B706F" w:rsidRPr="005C5E2A" w:rsidRDefault="001B706F" w:rsidP="00CD4948">
            <w:pPr>
              <w:spacing w:before="80" w:after="80" w:line="300" w:lineRule="exact"/>
              <w:ind w:firstLineChars="200" w:firstLine="360"/>
              <w:rPr>
                <w:rFonts w:ascii="宋体" w:hAnsi="宋体" w:cs="宋体"/>
                <w:bCs/>
                <w:color w:val="404040"/>
                <w:kern w:val="0"/>
                <w:sz w:val="18"/>
              </w:rPr>
            </w:pPr>
          </w:p>
        </w:tc>
      </w:tr>
      <w:tr w:rsidR="001B706F" w:rsidRPr="00134501" w14:paraId="6E84BC2A" w14:textId="77777777" w:rsidTr="00CD4948">
        <w:trPr>
          <w:trHeight w:val="888"/>
          <w:jc w:val="center"/>
        </w:trPr>
        <w:tc>
          <w:tcPr>
            <w:tcW w:w="777" w:type="dxa"/>
            <w:tcBorders>
              <w:left w:val="nil"/>
            </w:tcBorders>
            <w:vAlign w:val="center"/>
          </w:tcPr>
          <w:p w14:paraId="02A2AC98" w14:textId="77777777" w:rsidR="001B706F" w:rsidRPr="00E72C54" w:rsidRDefault="001B706F" w:rsidP="00CD4948">
            <w:pPr>
              <w:spacing w:before="80" w:after="80" w:line="360" w:lineRule="auto"/>
              <w:jc w:val="center"/>
              <w:rPr>
                <w:rFonts w:ascii="宋体"/>
                <w:b/>
                <w:color w:val="262626"/>
                <w:sz w:val="18"/>
              </w:rPr>
            </w:pPr>
            <w:r>
              <w:rPr>
                <w:rFonts w:ascii="宋体" w:hAnsi="宋体"/>
                <w:b/>
                <w:color w:val="262626"/>
                <w:sz w:val="18"/>
              </w:rPr>
              <w:t>12</w:t>
            </w:r>
          </w:p>
        </w:tc>
        <w:tc>
          <w:tcPr>
            <w:tcW w:w="1127" w:type="dxa"/>
            <w:tcBorders>
              <w:bottom w:val="single" w:sz="4" w:space="0" w:color="auto"/>
            </w:tcBorders>
            <w:vAlign w:val="center"/>
          </w:tcPr>
          <w:p w14:paraId="35C3EA42" w14:textId="77777777" w:rsidR="001B706F" w:rsidRPr="00E72C54" w:rsidRDefault="001B706F" w:rsidP="00CD4948">
            <w:pPr>
              <w:spacing w:before="80" w:after="80"/>
              <w:rPr>
                <w:rFonts w:ascii="宋体"/>
                <w:color w:val="404040"/>
                <w:sz w:val="18"/>
              </w:rPr>
            </w:pPr>
          </w:p>
        </w:tc>
        <w:tc>
          <w:tcPr>
            <w:tcW w:w="2268" w:type="dxa"/>
            <w:tcBorders>
              <w:bottom w:val="single" w:sz="4" w:space="0" w:color="auto"/>
            </w:tcBorders>
            <w:vAlign w:val="center"/>
          </w:tcPr>
          <w:p w14:paraId="37FEB1CF"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第9章 时序、综合及验证</w:t>
            </w:r>
          </w:p>
          <w:p w14:paraId="40F815C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 时序与延迟</w:t>
            </w:r>
          </w:p>
          <w:p w14:paraId="086893B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9.1.1 时序概念</w:t>
            </w:r>
          </w:p>
          <w:p w14:paraId="2EF7A93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9.1.2 延迟模型</w:t>
            </w:r>
          </w:p>
          <w:p w14:paraId="6E22DB92"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9.1.3 延迟种类</w:t>
            </w:r>
          </w:p>
          <w:p w14:paraId="4A4E6C4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9.1.4 路径延迟建模</w:t>
            </w:r>
          </w:p>
          <w:p w14:paraId="3D9C733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9.1.5 时序检查</w:t>
            </w:r>
          </w:p>
          <w:p w14:paraId="35FC471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9.1.6 延迟反标</w:t>
            </w:r>
          </w:p>
          <w:p w14:paraId="2A4015D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9.2 逻辑综合</w:t>
            </w:r>
          </w:p>
          <w:p w14:paraId="7792ED2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9.2.1 概 念</w:t>
            </w:r>
          </w:p>
          <w:p w14:paraId="5AA13B19"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9.2.2 逻辑综合过程</w:t>
            </w:r>
          </w:p>
          <w:p w14:paraId="76651C0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9.2.3 代码可综合设计</w:t>
            </w:r>
          </w:p>
          <w:p w14:paraId="1FF017C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9.3 验证方法</w:t>
            </w:r>
          </w:p>
          <w:p w14:paraId="58CBDC04"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9.3.1 验 证</w:t>
            </w:r>
          </w:p>
          <w:p w14:paraId="1FC4794B"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9.3.2 测试验证种类</w:t>
            </w:r>
          </w:p>
          <w:p w14:paraId="4F6E050B" w14:textId="77777777" w:rsidR="001B706F" w:rsidRPr="00DF375F" w:rsidRDefault="001B706F" w:rsidP="00CD4948">
            <w:pPr>
              <w:rPr>
                <w:rFonts w:ascii="宋体"/>
                <w:bCs/>
                <w:color w:val="404040"/>
                <w:sz w:val="18"/>
              </w:rPr>
            </w:pPr>
            <w:r w:rsidRPr="002B1473">
              <w:rPr>
                <w:rFonts w:ascii="宋体" w:hAnsi="宋体" w:hint="eastAsia"/>
                <w:bCs/>
                <w:color w:val="404040"/>
                <w:sz w:val="18"/>
              </w:rPr>
              <w:t xml:space="preserve">    9.3.3 测试验证平台实例</w:t>
            </w:r>
          </w:p>
        </w:tc>
        <w:tc>
          <w:tcPr>
            <w:tcW w:w="1658" w:type="dxa"/>
            <w:tcBorders>
              <w:bottom w:val="single" w:sz="4" w:space="0" w:color="auto"/>
            </w:tcBorders>
            <w:vAlign w:val="center"/>
          </w:tcPr>
          <w:p w14:paraId="4AC445D2" w14:textId="77777777" w:rsidR="001B706F" w:rsidRPr="00DF375F" w:rsidRDefault="001B706F" w:rsidP="00CD4948">
            <w:pPr>
              <w:spacing w:before="80" w:after="80"/>
              <w:rPr>
                <w:rFonts w:ascii="宋体" w:cs="宋体"/>
                <w:bCs/>
                <w:color w:val="404040"/>
                <w:kern w:val="0"/>
                <w:sz w:val="18"/>
              </w:rPr>
            </w:pPr>
            <w:r w:rsidRPr="00DF375F">
              <w:rPr>
                <w:rFonts w:ascii="宋体" w:hAnsi="宋体" w:cs="宋体" w:hint="eastAsia"/>
                <w:bCs/>
                <w:color w:val="404040"/>
                <w:kern w:val="0"/>
                <w:sz w:val="18"/>
              </w:rPr>
              <w:t>阅读教材（</w:t>
            </w:r>
            <w:r w:rsidRPr="00DF375F">
              <w:rPr>
                <w:rFonts w:ascii="宋体" w:hAnsi="宋体" w:cs="宋体"/>
                <w:bCs/>
                <w:color w:val="404040"/>
                <w:kern w:val="0"/>
                <w:sz w:val="18"/>
              </w:rPr>
              <w:t>P127-131</w:t>
            </w:r>
            <w:r w:rsidRPr="00DF375F">
              <w:rPr>
                <w:rFonts w:ascii="宋体" w:hAnsi="宋体" w:cs="宋体" w:hint="eastAsia"/>
                <w:bCs/>
                <w:color w:val="404040"/>
                <w:kern w:val="0"/>
                <w:sz w:val="18"/>
              </w:rPr>
              <w:t>）</w:t>
            </w:r>
          </w:p>
          <w:p w14:paraId="66B7666C" w14:textId="77777777" w:rsidR="001B706F" w:rsidRPr="00DF375F" w:rsidRDefault="001B706F" w:rsidP="00CD4948">
            <w:pPr>
              <w:spacing w:before="80" w:after="80"/>
              <w:rPr>
                <w:rFonts w:ascii="宋体" w:cs="宋体"/>
                <w:bCs/>
                <w:color w:val="404040"/>
                <w:kern w:val="0"/>
                <w:sz w:val="18"/>
              </w:rPr>
            </w:pPr>
            <w:r w:rsidRPr="00DF375F">
              <w:rPr>
                <w:rFonts w:ascii="宋体" w:hAnsi="宋体" w:cs="宋体" w:hint="eastAsia"/>
                <w:bCs/>
                <w:color w:val="404040"/>
                <w:kern w:val="0"/>
                <w:sz w:val="18"/>
              </w:rPr>
              <w:t>必读</w:t>
            </w:r>
            <w:r w:rsidRPr="00DF375F">
              <w:rPr>
                <w:rFonts w:ascii="宋体" w:hAnsi="宋体" w:cs="宋体"/>
                <w:bCs/>
                <w:color w:val="404040"/>
                <w:kern w:val="0"/>
                <w:sz w:val="18"/>
              </w:rPr>
              <w:t>2</w:t>
            </w:r>
            <w:r w:rsidRPr="00DF375F">
              <w:rPr>
                <w:rFonts w:ascii="宋体" w:hAnsi="宋体" w:cs="宋体" w:hint="eastAsia"/>
                <w:bCs/>
                <w:color w:val="404040"/>
                <w:kern w:val="0"/>
                <w:sz w:val="18"/>
              </w:rPr>
              <w:t>（</w:t>
            </w:r>
            <w:r w:rsidRPr="00DF375F">
              <w:rPr>
                <w:rFonts w:ascii="宋体" w:hAnsi="宋体" w:cs="宋体"/>
                <w:bCs/>
                <w:color w:val="404040"/>
                <w:kern w:val="0"/>
                <w:sz w:val="18"/>
              </w:rPr>
              <w:t>P112-115</w:t>
            </w:r>
            <w:r w:rsidRPr="00DF375F">
              <w:rPr>
                <w:rFonts w:ascii="宋体" w:hAnsi="宋体" w:cs="宋体" w:hint="eastAsia"/>
                <w:bCs/>
                <w:color w:val="404040"/>
                <w:kern w:val="0"/>
                <w:sz w:val="18"/>
              </w:rPr>
              <w:t>）</w:t>
            </w:r>
          </w:p>
        </w:tc>
        <w:tc>
          <w:tcPr>
            <w:tcW w:w="957" w:type="dxa"/>
            <w:tcBorders>
              <w:bottom w:val="single" w:sz="4" w:space="0" w:color="auto"/>
            </w:tcBorders>
          </w:tcPr>
          <w:p w14:paraId="24E134F9" w14:textId="77777777" w:rsidR="001B706F" w:rsidRPr="00DF375F" w:rsidRDefault="001B706F" w:rsidP="00CD4948">
            <w:pPr>
              <w:spacing w:before="80" w:after="80"/>
              <w:rPr>
                <w:bCs/>
                <w:color w:val="404040"/>
                <w:sz w:val="18"/>
              </w:rPr>
            </w:pPr>
          </w:p>
        </w:tc>
        <w:tc>
          <w:tcPr>
            <w:tcW w:w="2126" w:type="dxa"/>
            <w:gridSpan w:val="2"/>
            <w:tcBorders>
              <w:bottom w:val="single" w:sz="4" w:space="0" w:color="auto"/>
              <w:right w:val="nil"/>
            </w:tcBorders>
            <w:vAlign w:val="center"/>
          </w:tcPr>
          <w:p w14:paraId="6EB9F1F8" w14:textId="77777777" w:rsidR="001B706F" w:rsidRPr="00DF375F" w:rsidRDefault="001B706F" w:rsidP="00CD4948">
            <w:pPr>
              <w:spacing w:before="80" w:after="80" w:line="300" w:lineRule="exact"/>
              <w:rPr>
                <w:rFonts w:ascii="宋体" w:cs="宋体"/>
                <w:bCs/>
                <w:color w:val="404040"/>
                <w:kern w:val="0"/>
                <w:sz w:val="18"/>
              </w:rPr>
            </w:pPr>
          </w:p>
        </w:tc>
      </w:tr>
      <w:tr w:rsidR="001B706F" w14:paraId="450CA589" w14:textId="77777777" w:rsidTr="00CD4948">
        <w:trPr>
          <w:trHeight w:val="1081"/>
          <w:jc w:val="center"/>
        </w:trPr>
        <w:tc>
          <w:tcPr>
            <w:tcW w:w="777" w:type="dxa"/>
            <w:tcBorders>
              <w:left w:val="nil"/>
            </w:tcBorders>
            <w:vAlign w:val="center"/>
          </w:tcPr>
          <w:p w14:paraId="753387DF" w14:textId="77777777" w:rsidR="001B706F" w:rsidRPr="00E72C54" w:rsidRDefault="001B706F" w:rsidP="00CD4948">
            <w:pPr>
              <w:spacing w:before="80" w:after="80" w:line="360" w:lineRule="auto"/>
              <w:ind w:firstLineChars="100" w:firstLine="181"/>
              <w:jc w:val="center"/>
              <w:rPr>
                <w:rFonts w:ascii="宋体"/>
                <w:b/>
                <w:color w:val="262626"/>
                <w:sz w:val="18"/>
              </w:rPr>
            </w:pPr>
            <w:r>
              <w:rPr>
                <w:rFonts w:ascii="宋体" w:hAnsi="宋体"/>
                <w:b/>
                <w:color w:val="262626"/>
                <w:sz w:val="18"/>
              </w:rPr>
              <w:t>13</w:t>
            </w:r>
          </w:p>
        </w:tc>
        <w:tc>
          <w:tcPr>
            <w:tcW w:w="1127" w:type="dxa"/>
            <w:tcBorders>
              <w:bottom w:val="single" w:sz="4" w:space="0" w:color="auto"/>
            </w:tcBorders>
            <w:vAlign w:val="center"/>
          </w:tcPr>
          <w:p w14:paraId="54F07683" w14:textId="77777777" w:rsidR="001B706F" w:rsidRPr="00E72C54" w:rsidRDefault="001B706F" w:rsidP="00CD4948">
            <w:pPr>
              <w:spacing w:before="80" w:after="80"/>
              <w:rPr>
                <w:rFonts w:ascii="宋体" w:cs="宋体"/>
                <w:bCs/>
                <w:color w:val="404040"/>
                <w:kern w:val="0"/>
                <w:sz w:val="18"/>
              </w:rPr>
            </w:pPr>
          </w:p>
        </w:tc>
        <w:tc>
          <w:tcPr>
            <w:tcW w:w="2268" w:type="dxa"/>
            <w:tcBorders>
              <w:bottom w:val="single" w:sz="4" w:space="0" w:color="auto"/>
            </w:tcBorders>
            <w:vAlign w:val="center"/>
          </w:tcPr>
          <w:p w14:paraId="27FF6D36"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第10章 仿真实验</w:t>
            </w:r>
          </w:p>
          <w:p w14:paraId="0D0D807F"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10.1 硬件描述语言仿真器</w:t>
            </w:r>
          </w:p>
          <w:p w14:paraId="5A072D6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10.1.1 </w:t>
            </w:r>
            <w:proofErr w:type="spellStart"/>
            <w:r w:rsidRPr="002B1473">
              <w:rPr>
                <w:rFonts w:ascii="宋体" w:hAnsi="宋体" w:hint="eastAsia"/>
                <w:bCs/>
                <w:color w:val="404040"/>
                <w:sz w:val="18"/>
              </w:rPr>
              <w:t>ModelSim</w:t>
            </w:r>
            <w:proofErr w:type="spellEnd"/>
            <w:r w:rsidRPr="002B1473">
              <w:rPr>
                <w:rFonts w:ascii="宋体" w:hAnsi="宋体" w:hint="eastAsia"/>
                <w:bCs/>
                <w:color w:val="404040"/>
                <w:sz w:val="18"/>
              </w:rPr>
              <w:t xml:space="preserve"> 仿真</w:t>
            </w:r>
          </w:p>
          <w:p w14:paraId="6064A047"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10.1.2 逻辑综合后仿真</w:t>
            </w:r>
          </w:p>
          <w:p w14:paraId="0F65ACEC"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10.2 Verilog基础模块设计</w:t>
            </w:r>
          </w:p>
          <w:p w14:paraId="4AA78724"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lastRenderedPageBreak/>
              <w:t xml:space="preserve">    10.2.1 组合逻辑建模</w:t>
            </w:r>
          </w:p>
          <w:p w14:paraId="17F84CC4"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10.2.2 时序逻辑建模</w:t>
            </w:r>
          </w:p>
          <w:p w14:paraId="2BA5C921"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10.3 复杂逻辑设计</w:t>
            </w:r>
          </w:p>
          <w:p w14:paraId="1221CD3C"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10.3.1 阻塞赋值和非阻塞赋值</w:t>
            </w:r>
          </w:p>
          <w:p w14:paraId="35CB2CE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10.3.2 任务与函数</w:t>
            </w:r>
          </w:p>
          <w:p w14:paraId="4E862C93" w14:textId="77777777" w:rsidR="001B706F" w:rsidRPr="00DF375F" w:rsidRDefault="001B706F" w:rsidP="00CD4948">
            <w:pPr>
              <w:rPr>
                <w:rFonts w:ascii="宋体"/>
                <w:bCs/>
                <w:color w:val="404040"/>
                <w:sz w:val="18"/>
              </w:rPr>
            </w:pPr>
            <w:r w:rsidRPr="002B1473">
              <w:rPr>
                <w:rFonts w:ascii="宋体" w:hAnsi="宋体" w:hint="eastAsia"/>
                <w:bCs/>
                <w:color w:val="404040"/>
                <w:sz w:val="18"/>
              </w:rPr>
              <w:t xml:space="preserve">    10.3.3 有限状态机</w:t>
            </w:r>
          </w:p>
        </w:tc>
        <w:tc>
          <w:tcPr>
            <w:tcW w:w="1658" w:type="dxa"/>
            <w:tcBorders>
              <w:bottom w:val="single" w:sz="4" w:space="0" w:color="auto"/>
            </w:tcBorders>
            <w:vAlign w:val="center"/>
          </w:tcPr>
          <w:p w14:paraId="0C68E603" w14:textId="77777777" w:rsidR="001B706F" w:rsidRPr="00E72C54" w:rsidRDefault="001B706F" w:rsidP="00CD4948">
            <w:pPr>
              <w:spacing w:before="80" w:after="80"/>
              <w:rPr>
                <w:color w:val="404040"/>
                <w:sz w:val="18"/>
              </w:rPr>
            </w:pPr>
          </w:p>
        </w:tc>
        <w:tc>
          <w:tcPr>
            <w:tcW w:w="957" w:type="dxa"/>
            <w:tcBorders>
              <w:bottom w:val="single" w:sz="4" w:space="0" w:color="auto"/>
            </w:tcBorders>
          </w:tcPr>
          <w:p w14:paraId="2F4CB611" w14:textId="77777777" w:rsidR="001B706F" w:rsidRPr="00E72C54" w:rsidRDefault="001B706F" w:rsidP="00CD4948">
            <w:pPr>
              <w:spacing w:before="80" w:after="80"/>
              <w:rPr>
                <w:color w:val="404040"/>
                <w:sz w:val="18"/>
              </w:rPr>
            </w:pPr>
            <w:r w:rsidRPr="00E72C54">
              <w:rPr>
                <w:rFonts w:ascii="宋体" w:hAnsi="宋体" w:cs="宋体" w:hint="eastAsia"/>
                <w:bCs/>
                <w:color w:val="404040"/>
                <w:kern w:val="0"/>
                <w:sz w:val="18"/>
              </w:rPr>
              <w:t>教材、指定书目的阅读笔记</w:t>
            </w:r>
          </w:p>
        </w:tc>
        <w:tc>
          <w:tcPr>
            <w:tcW w:w="2126" w:type="dxa"/>
            <w:gridSpan w:val="2"/>
            <w:tcBorders>
              <w:bottom w:val="single" w:sz="4" w:space="0" w:color="auto"/>
              <w:right w:val="nil"/>
            </w:tcBorders>
            <w:vAlign w:val="center"/>
          </w:tcPr>
          <w:p w14:paraId="2CF16DC3" w14:textId="77777777" w:rsidR="001B706F" w:rsidRPr="00E72C54" w:rsidRDefault="001B706F" w:rsidP="00CD4948">
            <w:pPr>
              <w:spacing w:before="80" w:after="80" w:line="300" w:lineRule="exact"/>
              <w:ind w:firstLineChars="200" w:firstLine="360"/>
              <w:rPr>
                <w:rFonts w:ascii="宋体" w:cs="宋体"/>
                <w:bCs/>
                <w:color w:val="404040"/>
                <w:kern w:val="0"/>
                <w:sz w:val="18"/>
              </w:rPr>
            </w:pPr>
          </w:p>
        </w:tc>
      </w:tr>
      <w:tr w:rsidR="001B706F" w14:paraId="3E180309" w14:textId="77777777" w:rsidTr="00CD4948">
        <w:trPr>
          <w:trHeight w:val="1488"/>
          <w:jc w:val="center"/>
        </w:trPr>
        <w:tc>
          <w:tcPr>
            <w:tcW w:w="777" w:type="dxa"/>
            <w:tcBorders>
              <w:left w:val="nil"/>
            </w:tcBorders>
            <w:vAlign w:val="center"/>
          </w:tcPr>
          <w:p w14:paraId="11374E7E"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hAnsi="宋体" w:cs="宋体"/>
                <w:b/>
                <w:bCs/>
                <w:color w:val="262626"/>
                <w:kern w:val="0"/>
                <w:sz w:val="18"/>
              </w:rPr>
              <w:t>14</w:t>
            </w:r>
          </w:p>
        </w:tc>
        <w:tc>
          <w:tcPr>
            <w:tcW w:w="1127" w:type="dxa"/>
            <w:tcBorders>
              <w:bottom w:val="single" w:sz="4" w:space="0" w:color="auto"/>
            </w:tcBorders>
            <w:vAlign w:val="center"/>
          </w:tcPr>
          <w:p w14:paraId="11CAE376" w14:textId="77777777" w:rsidR="001B706F" w:rsidRPr="00E72C54" w:rsidRDefault="001B706F" w:rsidP="00CD4948">
            <w:pPr>
              <w:spacing w:before="80" w:after="80" w:line="300" w:lineRule="exact"/>
              <w:jc w:val="center"/>
              <w:rPr>
                <w:rFonts w:ascii="宋体" w:cs="宋体"/>
                <w:bCs/>
                <w:color w:val="404040"/>
                <w:kern w:val="0"/>
                <w:sz w:val="18"/>
              </w:rPr>
            </w:pPr>
          </w:p>
        </w:tc>
        <w:tc>
          <w:tcPr>
            <w:tcW w:w="2268" w:type="dxa"/>
            <w:tcBorders>
              <w:bottom w:val="single" w:sz="4" w:space="0" w:color="auto"/>
            </w:tcBorders>
            <w:vAlign w:val="center"/>
          </w:tcPr>
          <w:p w14:paraId="2F84D56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第11章 设计案例</w:t>
            </w:r>
          </w:p>
          <w:p w14:paraId="15FA7D7F"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11.1 异步FIFO设计</w:t>
            </w:r>
          </w:p>
          <w:p w14:paraId="45AD3EC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11.1.1 实验目的与实验要求</w:t>
            </w:r>
          </w:p>
          <w:p w14:paraId="224D9F9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11.1.2 基于最高两位判决的异步FIFO设计</w:t>
            </w:r>
          </w:p>
          <w:p w14:paraId="16EF90FD"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11.1.3 基于四象限判决的异步FIFO设计</w:t>
            </w:r>
          </w:p>
          <w:p w14:paraId="7F99F16E" w14:textId="77777777" w:rsidR="001B706F" w:rsidRPr="00DF375F" w:rsidRDefault="001B706F" w:rsidP="00CD4948">
            <w:pPr>
              <w:rPr>
                <w:rFonts w:ascii="宋体"/>
                <w:bCs/>
                <w:color w:val="404040"/>
                <w:sz w:val="18"/>
              </w:rPr>
            </w:pPr>
            <w:r w:rsidRPr="002B1473">
              <w:rPr>
                <w:rFonts w:ascii="宋体" w:hAnsi="宋体" w:hint="eastAsia"/>
                <w:bCs/>
                <w:color w:val="404040"/>
                <w:sz w:val="18"/>
              </w:rPr>
              <w:t xml:space="preserve"> </w:t>
            </w:r>
          </w:p>
          <w:p w14:paraId="4FCFF9A7" w14:textId="77777777" w:rsidR="001B706F" w:rsidRPr="00DF375F" w:rsidRDefault="001B706F" w:rsidP="00CD4948">
            <w:pPr>
              <w:rPr>
                <w:rFonts w:ascii="宋体"/>
                <w:bCs/>
                <w:color w:val="404040"/>
                <w:sz w:val="18"/>
              </w:rPr>
            </w:pPr>
          </w:p>
        </w:tc>
        <w:tc>
          <w:tcPr>
            <w:tcW w:w="1658" w:type="dxa"/>
            <w:tcBorders>
              <w:bottom w:val="single" w:sz="4" w:space="0" w:color="auto"/>
            </w:tcBorders>
            <w:vAlign w:val="center"/>
          </w:tcPr>
          <w:p w14:paraId="78A95CB2" w14:textId="77777777" w:rsidR="001B706F" w:rsidRPr="00DF375F" w:rsidRDefault="001B706F" w:rsidP="00CD4948">
            <w:pPr>
              <w:spacing w:before="80" w:after="80"/>
              <w:jc w:val="center"/>
              <w:rPr>
                <w:rFonts w:ascii="宋体" w:cs="宋体"/>
                <w:bCs/>
                <w:color w:val="404040"/>
                <w:kern w:val="0"/>
                <w:sz w:val="18"/>
              </w:rPr>
            </w:pPr>
            <w:r w:rsidRPr="00DF375F">
              <w:rPr>
                <w:rFonts w:ascii="宋体" w:hAnsi="宋体" w:cs="宋体" w:hint="eastAsia"/>
                <w:bCs/>
                <w:color w:val="404040"/>
                <w:kern w:val="0"/>
                <w:sz w:val="18"/>
              </w:rPr>
              <w:t>阅读教材（</w:t>
            </w:r>
            <w:r w:rsidRPr="00DF375F">
              <w:rPr>
                <w:rFonts w:ascii="宋体" w:hAnsi="宋体" w:cs="宋体"/>
                <w:bCs/>
                <w:color w:val="404040"/>
                <w:kern w:val="0"/>
                <w:sz w:val="18"/>
              </w:rPr>
              <w:t>P149-165</w:t>
            </w:r>
            <w:r w:rsidRPr="00DF375F">
              <w:rPr>
                <w:rFonts w:ascii="宋体" w:hAnsi="宋体" w:cs="宋体" w:hint="eastAsia"/>
                <w:bCs/>
                <w:color w:val="404040"/>
                <w:kern w:val="0"/>
                <w:sz w:val="18"/>
              </w:rPr>
              <w:t>）</w:t>
            </w:r>
          </w:p>
          <w:p w14:paraId="1456217C" w14:textId="77777777" w:rsidR="001B706F" w:rsidRPr="00DF375F" w:rsidRDefault="001B706F" w:rsidP="00CD4948">
            <w:pPr>
              <w:spacing w:before="80" w:after="80"/>
              <w:jc w:val="center"/>
              <w:rPr>
                <w:rFonts w:ascii="宋体" w:cs="宋体"/>
                <w:bCs/>
                <w:color w:val="404040"/>
                <w:kern w:val="0"/>
                <w:sz w:val="18"/>
              </w:rPr>
            </w:pPr>
            <w:r w:rsidRPr="00DF375F">
              <w:rPr>
                <w:rFonts w:ascii="宋体" w:hAnsi="宋体" w:cs="宋体" w:hint="eastAsia"/>
                <w:bCs/>
                <w:color w:val="404040"/>
                <w:kern w:val="0"/>
                <w:sz w:val="18"/>
              </w:rPr>
              <w:t>必读</w:t>
            </w:r>
            <w:r w:rsidRPr="00DF375F">
              <w:rPr>
                <w:rFonts w:ascii="宋体" w:hAnsi="宋体" w:cs="宋体"/>
                <w:bCs/>
                <w:color w:val="404040"/>
                <w:kern w:val="0"/>
                <w:sz w:val="18"/>
              </w:rPr>
              <w:t>2</w:t>
            </w:r>
            <w:r w:rsidRPr="00DF375F">
              <w:rPr>
                <w:rFonts w:ascii="宋体" w:hAnsi="宋体" w:cs="宋体" w:hint="eastAsia"/>
                <w:bCs/>
                <w:color w:val="404040"/>
                <w:kern w:val="0"/>
                <w:sz w:val="18"/>
              </w:rPr>
              <w:t>（</w:t>
            </w:r>
            <w:r w:rsidRPr="00DF375F">
              <w:rPr>
                <w:rFonts w:ascii="宋体" w:hAnsi="宋体" w:cs="宋体"/>
                <w:bCs/>
                <w:color w:val="404040"/>
                <w:kern w:val="0"/>
                <w:sz w:val="18"/>
              </w:rPr>
              <w:t>P126-136</w:t>
            </w:r>
            <w:r w:rsidRPr="00DF375F">
              <w:rPr>
                <w:rFonts w:ascii="宋体" w:hAnsi="宋体" w:cs="宋体" w:hint="eastAsia"/>
                <w:bCs/>
                <w:color w:val="404040"/>
                <w:kern w:val="0"/>
                <w:sz w:val="18"/>
              </w:rPr>
              <w:t>）</w:t>
            </w:r>
          </w:p>
        </w:tc>
        <w:tc>
          <w:tcPr>
            <w:tcW w:w="957" w:type="dxa"/>
            <w:tcBorders>
              <w:bottom w:val="single" w:sz="4" w:space="0" w:color="auto"/>
            </w:tcBorders>
          </w:tcPr>
          <w:p w14:paraId="474F5F99" w14:textId="77777777" w:rsidR="001B706F" w:rsidRPr="00DF375F" w:rsidRDefault="001B706F" w:rsidP="00CD4948">
            <w:pPr>
              <w:spacing w:before="80" w:after="80"/>
              <w:rPr>
                <w:rFonts w:ascii="宋体" w:cs="宋体"/>
                <w:bCs/>
                <w:color w:val="404040"/>
                <w:kern w:val="0"/>
                <w:sz w:val="18"/>
              </w:rPr>
            </w:pPr>
          </w:p>
        </w:tc>
        <w:tc>
          <w:tcPr>
            <w:tcW w:w="2126" w:type="dxa"/>
            <w:gridSpan w:val="2"/>
            <w:tcBorders>
              <w:bottom w:val="single" w:sz="4" w:space="0" w:color="auto"/>
              <w:right w:val="nil"/>
            </w:tcBorders>
            <w:vAlign w:val="center"/>
          </w:tcPr>
          <w:p w14:paraId="4B134A59" w14:textId="77777777" w:rsidR="001B706F" w:rsidRPr="00DF375F" w:rsidRDefault="001B706F" w:rsidP="00CD4948">
            <w:pPr>
              <w:spacing w:before="80" w:after="80" w:line="300" w:lineRule="exact"/>
              <w:rPr>
                <w:rFonts w:ascii="宋体" w:cs="宋体"/>
                <w:bCs/>
                <w:color w:val="404040"/>
                <w:kern w:val="0"/>
                <w:sz w:val="18"/>
              </w:rPr>
            </w:pPr>
          </w:p>
        </w:tc>
      </w:tr>
      <w:tr w:rsidR="001B706F" w14:paraId="504C1790" w14:textId="77777777" w:rsidTr="00CD4948">
        <w:trPr>
          <w:trHeight w:val="798"/>
          <w:jc w:val="center"/>
        </w:trPr>
        <w:tc>
          <w:tcPr>
            <w:tcW w:w="777" w:type="dxa"/>
            <w:tcBorders>
              <w:left w:val="nil"/>
            </w:tcBorders>
            <w:vAlign w:val="center"/>
          </w:tcPr>
          <w:p w14:paraId="3A394DC8"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hAnsi="宋体" w:cs="宋体"/>
                <w:b/>
                <w:bCs/>
                <w:color w:val="262626"/>
                <w:kern w:val="0"/>
                <w:sz w:val="18"/>
              </w:rPr>
              <w:t>15</w:t>
            </w:r>
          </w:p>
        </w:tc>
        <w:tc>
          <w:tcPr>
            <w:tcW w:w="1127" w:type="dxa"/>
            <w:tcBorders>
              <w:bottom w:val="single" w:sz="4" w:space="0" w:color="auto"/>
            </w:tcBorders>
            <w:vAlign w:val="center"/>
          </w:tcPr>
          <w:p w14:paraId="4369BF82" w14:textId="77777777" w:rsidR="001B706F" w:rsidRPr="00E72C54" w:rsidRDefault="001B706F" w:rsidP="00CD4948">
            <w:pPr>
              <w:spacing w:before="80" w:after="80"/>
              <w:rPr>
                <w:rFonts w:ascii="宋体" w:cs="宋体"/>
                <w:bCs/>
                <w:color w:val="404040"/>
                <w:kern w:val="0"/>
                <w:sz w:val="18"/>
              </w:rPr>
            </w:pPr>
          </w:p>
        </w:tc>
        <w:tc>
          <w:tcPr>
            <w:tcW w:w="2268" w:type="dxa"/>
            <w:tcBorders>
              <w:bottom w:val="single" w:sz="4" w:space="0" w:color="auto"/>
            </w:tcBorders>
            <w:vAlign w:val="center"/>
          </w:tcPr>
          <w:p w14:paraId="4AE4AD8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11.2 全双工UART接口设计</w:t>
            </w:r>
          </w:p>
          <w:p w14:paraId="41E0E81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11.2.1 实验目的与实验要求</w:t>
            </w:r>
          </w:p>
          <w:p w14:paraId="6C344CA3"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11.2.2 UART通信协议</w:t>
            </w:r>
          </w:p>
          <w:p w14:paraId="2D6CEF58"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11.2.3 UART发送器的实现</w:t>
            </w:r>
          </w:p>
          <w:p w14:paraId="4726CCA0"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11.2.4 UART接收器的设计</w:t>
            </w:r>
          </w:p>
          <w:p w14:paraId="3684DECE"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11.2.5 UART接收器的仿真测试</w:t>
            </w:r>
          </w:p>
          <w:p w14:paraId="22646605"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11.3 循环码编译码器设计</w:t>
            </w:r>
          </w:p>
          <w:p w14:paraId="00AA97DA"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11.3.1 实验目的与实验要求</w:t>
            </w:r>
          </w:p>
          <w:p w14:paraId="2B9024FE"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11.3.2 (7,3)循环码</w:t>
            </w:r>
          </w:p>
          <w:p w14:paraId="53E7F0DA" w14:textId="77777777" w:rsidR="001B706F" w:rsidRPr="002B1473" w:rsidRDefault="001B706F" w:rsidP="00CD4948">
            <w:pPr>
              <w:rPr>
                <w:rFonts w:ascii="宋体" w:hAnsi="宋体"/>
                <w:bCs/>
                <w:color w:val="404040"/>
                <w:sz w:val="18"/>
              </w:rPr>
            </w:pPr>
            <w:r w:rsidRPr="002B1473">
              <w:rPr>
                <w:rFonts w:ascii="宋体" w:hAnsi="宋体" w:hint="eastAsia"/>
                <w:bCs/>
                <w:color w:val="404040"/>
                <w:sz w:val="18"/>
              </w:rPr>
              <w:t xml:space="preserve">    11.3.3 (7,3)循环码的编码器</w:t>
            </w:r>
          </w:p>
          <w:p w14:paraId="040FB29A" w14:textId="77777777" w:rsidR="001B706F" w:rsidRDefault="001B706F" w:rsidP="00CD4948">
            <w:pPr>
              <w:ind w:firstLine="360"/>
              <w:rPr>
                <w:rFonts w:ascii="宋体" w:hAnsi="宋体"/>
                <w:bCs/>
                <w:color w:val="404040"/>
                <w:sz w:val="18"/>
              </w:rPr>
            </w:pPr>
            <w:r w:rsidRPr="002B1473">
              <w:rPr>
                <w:rFonts w:ascii="宋体" w:hAnsi="宋体" w:hint="eastAsia"/>
                <w:bCs/>
                <w:color w:val="404040"/>
                <w:sz w:val="18"/>
              </w:rPr>
              <w:t>11.3.4 (7,3)循环码的译码器</w:t>
            </w:r>
          </w:p>
          <w:p w14:paraId="6943802E" w14:textId="77777777" w:rsidR="001B706F" w:rsidRPr="00E72C54" w:rsidRDefault="001B706F" w:rsidP="00CD4948">
            <w:pPr>
              <w:ind w:firstLine="360"/>
              <w:rPr>
                <w:rFonts w:ascii="宋体" w:cs="宋体"/>
                <w:bCs/>
                <w:color w:val="404040"/>
                <w:kern w:val="0"/>
                <w:sz w:val="18"/>
              </w:rPr>
            </w:pPr>
            <w:r>
              <w:rPr>
                <w:rFonts w:ascii="宋体" w:hAnsi="宋体" w:hint="eastAsia"/>
                <w:bCs/>
                <w:color w:val="404040"/>
                <w:sz w:val="18"/>
              </w:rPr>
              <w:t>复习</w:t>
            </w:r>
          </w:p>
        </w:tc>
        <w:tc>
          <w:tcPr>
            <w:tcW w:w="1658" w:type="dxa"/>
            <w:tcBorders>
              <w:bottom w:val="single" w:sz="4" w:space="0" w:color="auto"/>
            </w:tcBorders>
            <w:vAlign w:val="center"/>
          </w:tcPr>
          <w:p w14:paraId="5D99546D" w14:textId="77777777" w:rsidR="001B706F" w:rsidRPr="00E72C54" w:rsidRDefault="001B706F" w:rsidP="00CD4948">
            <w:pPr>
              <w:spacing w:before="80" w:after="80"/>
              <w:rPr>
                <w:rFonts w:ascii="宋体"/>
                <w:color w:val="000000"/>
                <w:sz w:val="18"/>
              </w:rPr>
            </w:pPr>
          </w:p>
        </w:tc>
        <w:tc>
          <w:tcPr>
            <w:tcW w:w="957" w:type="dxa"/>
            <w:tcBorders>
              <w:bottom w:val="single" w:sz="4" w:space="0" w:color="auto"/>
            </w:tcBorders>
          </w:tcPr>
          <w:p w14:paraId="5E48D321" w14:textId="77777777" w:rsidR="001B706F" w:rsidRPr="00E72C54" w:rsidRDefault="001B706F" w:rsidP="00CD4948">
            <w:pPr>
              <w:spacing w:before="80" w:after="80"/>
              <w:rPr>
                <w:color w:val="404040"/>
                <w:sz w:val="18"/>
              </w:rPr>
            </w:pPr>
          </w:p>
        </w:tc>
        <w:tc>
          <w:tcPr>
            <w:tcW w:w="2126" w:type="dxa"/>
            <w:gridSpan w:val="2"/>
            <w:tcBorders>
              <w:bottom w:val="single" w:sz="4" w:space="0" w:color="auto"/>
              <w:right w:val="nil"/>
            </w:tcBorders>
            <w:vAlign w:val="center"/>
          </w:tcPr>
          <w:p w14:paraId="2AD88AA8" w14:textId="77777777" w:rsidR="001B706F" w:rsidRPr="00E72C54" w:rsidRDefault="001B706F" w:rsidP="00CD4948">
            <w:pPr>
              <w:spacing w:before="80" w:after="80" w:line="300" w:lineRule="exact"/>
              <w:ind w:firstLineChars="200" w:firstLine="360"/>
              <w:rPr>
                <w:rFonts w:ascii="宋体" w:cs="宋体"/>
                <w:bCs/>
                <w:color w:val="404040"/>
                <w:kern w:val="0"/>
                <w:sz w:val="18"/>
              </w:rPr>
            </w:pPr>
          </w:p>
        </w:tc>
      </w:tr>
      <w:tr w:rsidR="001B706F" w14:paraId="73A4BA38" w14:textId="77777777" w:rsidTr="00CD4948">
        <w:trPr>
          <w:trHeight w:val="336"/>
          <w:jc w:val="center"/>
        </w:trPr>
        <w:tc>
          <w:tcPr>
            <w:tcW w:w="8913" w:type="dxa"/>
            <w:gridSpan w:val="7"/>
            <w:tcBorders>
              <w:left w:val="nil"/>
              <w:bottom w:val="single" w:sz="4" w:space="0" w:color="auto"/>
            </w:tcBorders>
            <w:vAlign w:val="center"/>
          </w:tcPr>
          <w:p w14:paraId="1230C290" w14:textId="77777777" w:rsidR="001B706F" w:rsidRPr="00181C6F" w:rsidRDefault="001B706F" w:rsidP="00CD4948">
            <w:pPr>
              <w:spacing w:before="80" w:after="80" w:line="300" w:lineRule="exact"/>
              <w:jc w:val="center"/>
              <w:rPr>
                <w:rFonts w:ascii="宋体" w:cs="宋体"/>
                <w:b/>
                <w:color w:val="404040"/>
                <w:kern w:val="0"/>
                <w:sz w:val="24"/>
              </w:rPr>
            </w:pPr>
            <w:r w:rsidRPr="00181C6F">
              <w:rPr>
                <w:rFonts w:ascii="宋体" w:cs="宋体" w:hint="eastAsia"/>
                <w:b/>
                <w:color w:val="404040"/>
                <w:kern w:val="0"/>
                <w:sz w:val="24"/>
              </w:rPr>
              <w:t>实验</w:t>
            </w:r>
          </w:p>
        </w:tc>
      </w:tr>
      <w:tr w:rsidR="001B706F" w14:paraId="187872A7" w14:textId="77777777" w:rsidTr="00CD4948">
        <w:trPr>
          <w:trHeight w:val="468"/>
          <w:jc w:val="center"/>
        </w:trPr>
        <w:tc>
          <w:tcPr>
            <w:tcW w:w="777" w:type="dxa"/>
            <w:tcBorders>
              <w:top w:val="single" w:sz="4" w:space="0" w:color="auto"/>
              <w:left w:val="nil"/>
              <w:bottom w:val="single" w:sz="4" w:space="0" w:color="auto"/>
            </w:tcBorders>
            <w:vAlign w:val="center"/>
          </w:tcPr>
          <w:p w14:paraId="1188E11F" w14:textId="77777777" w:rsidR="001B706F" w:rsidRPr="00E72C54" w:rsidRDefault="001B706F" w:rsidP="00CD4948">
            <w:pPr>
              <w:spacing w:before="80" w:after="80" w:line="300" w:lineRule="exact"/>
              <w:jc w:val="center"/>
              <w:rPr>
                <w:rFonts w:ascii="宋体" w:hAnsi="宋体" w:cs="宋体"/>
                <w:b/>
                <w:bCs/>
                <w:color w:val="262626"/>
                <w:kern w:val="0"/>
                <w:sz w:val="18"/>
              </w:rPr>
            </w:pPr>
            <w:r>
              <w:rPr>
                <w:rFonts w:ascii="宋体" w:hAnsi="宋体" w:cs="宋体"/>
                <w:b/>
                <w:bCs/>
                <w:color w:val="262626"/>
                <w:kern w:val="0"/>
                <w:sz w:val="18"/>
              </w:rPr>
              <w:t xml:space="preserve">  </w:t>
            </w:r>
            <w:r>
              <w:rPr>
                <w:rFonts w:ascii="宋体" w:hAnsi="宋体" w:cs="宋体" w:hint="eastAsia"/>
                <w:b/>
                <w:bCs/>
                <w:color w:val="262626"/>
                <w:kern w:val="0"/>
                <w:sz w:val="18"/>
              </w:rPr>
              <w:t>1</w:t>
            </w:r>
          </w:p>
        </w:tc>
        <w:tc>
          <w:tcPr>
            <w:tcW w:w="1127" w:type="dxa"/>
            <w:tcBorders>
              <w:top w:val="single" w:sz="4" w:space="0" w:color="auto"/>
              <w:bottom w:val="single" w:sz="4" w:space="0" w:color="auto"/>
            </w:tcBorders>
            <w:vAlign w:val="center"/>
          </w:tcPr>
          <w:p w14:paraId="4B310F98"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tcBorders>
              <w:top w:val="single" w:sz="4" w:space="0" w:color="auto"/>
              <w:bottom w:val="single" w:sz="4" w:space="0" w:color="auto"/>
            </w:tcBorders>
            <w:vAlign w:val="center"/>
          </w:tcPr>
          <w:p w14:paraId="34300FF0" w14:textId="77777777" w:rsidR="001B706F" w:rsidRPr="00181C6F" w:rsidRDefault="001B706F" w:rsidP="00CD4948">
            <w:pPr>
              <w:rPr>
                <w:rFonts w:ascii="宋体" w:hAnsi="宋体"/>
                <w:bCs/>
                <w:color w:val="404040"/>
                <w:sz w:val="18"/>
              </w:rPr>
            </w:pPr>
            <w:r>
              <w:rPr>
                <w:rFonts w:ascii="宋体" w:hAnsi="宋体" w:hint="eastAsia"/>
                <w:bCs/>
                <w:color w:val="404040"/>
                <w:sz w:val="18"/>
              </w:rPr>
              <w:t>实验：</w:t>
            </w:r>
            <w:r w:rsidRPr="00181C6F">
              <w:rPr>
                <w:rFonts w:ascii="宋体" w:hAnsi="宋体" w:hint="eastAsia"/>
                <w:bCs/>
                <w:color w:val="404040"/>
                <w:sz w:val="18"/>
              </w:rPr>
              <w:t>练习VHDL语言设计工程的建立与仿真的步骤和方法、熟悉VHDL语言基本设计实体的编写方法</w:t>
            </w:r>
            <w:r>
              <w:rPr>
                <w:rFonts w:ascii="宋体" w:hAnsi="宋体" w:hint="eastAsia"/>
                <w:bCs/>
                <w:color w:val="404040"/>
                <w:sz w:val="18"/>
              </w:rPr>
              <w:t>，</w:t>
            </w:r>
            <w:r w:rsidRPr="00181C6F">
              <w:rPr>
                <w:rFonts w:ascii="宋体" w:hAnsi="宋体" w:hint="eastAsia"/>
                <w:bCs/>
                <w:color w:val="404040"/>
                <w:sz w:val="18"/>
              </w:rPr>
              <w:t>设计一个一</w:t>
            </w:r>
            <w:r w:rsidRPr="00181C6F">
              <w:rPr>
                <w:rFonts w:ascii="宋体" w:hAnsi="宋体" w:hint="eastAsia"/>
                <w:bCs/>
                <w:color w:val="404040"/>
                <w:sz w:val="18"/>
              </w:rPr>
              <w:lastRenderedPageBreak/>
              <w:t>位全加器</w:t>
            </w:r>
            <w:r>
              <w:rPr>
                <w:rFonts w:ascii="宋体" w:hAnsi="宋体" w:hint="eastAsia"/>
                <w:bCs/>
                <w:color w:val="404040"/>
                <w:sz w:val="18"/>
              </w:rPr>
              <w:t>。</w:t>
            </w:r>
          </w:p>
        </w:tc>
        <w:tc>
          <w:tcPr>
            <w:tcW w:w="1658" w:type="dxa"/>
            <w:tcBorders>
              <w:top w:val="single" w:sz="4" w:space="0" w:color="auto"/>
              <w:bottom w:val="single" w:sz="4" w:space="0" w:color="auto"/>
            </w:tcBorders>
            <w:vAlign w:val="center"/>
          </w:tcPr>
          <w:p w14:paraId="32E03C3C" w14:textId="77777777" w:rsidR="001B706F" w:rsidRPr="00E72C54" w:rsidRDefault="001B706F" w:rsidP="00CD4948">
            <w:pPr>
              <w:spacing w:before="80" w:after="80" w:line="360" w:lineRule="auto"/>
              <w:rPr>
                <w:rFonts w:ascii="宋体" w:hAnsi="宋体"/>
                <w:bCs/>
                <w:color w:val="000000"/>
                <w:sz w:val="18"/>
              </w:rPr>
            </w:pPr>
          </w:p>
        </w:tc>
        <w:tc>
          <w:tcPr>
            <w:tcW w:w="971" w:type="dxa"/>
            <w:gridSpan w:val="2"/>
            <w:tcBorders>
              <w:top w:val="single" w:sz="4" w:space="0" w:color="auto"/>
              <w:bottom w:val="single" w:sz="4" w:space="0" w:color="auto"/>
            </w:tcBorders>
          </w:tcPr>
          <w:p w14:paraId="5F739FAA" w14:textId="77777777" w:rsidR="001B706F" w:rsidRPr="00E72C54" w:rsidRDefault="001B706F" w:rsidP="00CD4948">
            <w:pPr>
              <w:spacing w:before="80" w:after="80"/>
              <w:rPr>
                <w:rFonts w:ascii="宋体" w:hAns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top w:val="single" w:sz="4" w:space="0" w:color="auto"/>
              <w:bottom w:val="single" w:sz="4" w:space="0" w:color="auto"/>
              <w:right w:val="nil"/>
            </w:tcBorders>
            <w:vAlign w:val="center"/>
          </w:tcPr>
          <w:p w14:paraId="71C11CBD" w14:textId="77777777" w:rsidR="001B706F" w:rsidRPr="007A0A1B" w:rsidRDefault="001B706F" w:rsidP="00CD4948">
            <w:pPr>
              <w:spacing w:before="80" w:after="80" w:line="300" w:lineRule="exact"/>
              <w:rPr>
                <w:rFonts w:ascii="宋体" w:cs="宋体"/>
                <w:bCs/>
                <w:color w:val="404040"/>
                <w:kern w:val="0"/>
                <w:sz w:val="18"/>
              </w:rPr>
            </w:pPr>
          </w:p>
        </w:tc>
      </w:tr>
      <w:tr w:rsidR="001B706F" w14:paraId="137DAE12" w14:textId="77777777" w:rsidTr="00CD4948">
        <w:trPr>
          <w:trHeight w:val="768"/>
          <w:jc w:val="center"/>
        </w:trPr>
        <w:tc>
          <w:tcPr>
            <w:tcW w:w="777" w:type="dxa"/>
            <w:tcBorders>
              <w:top w:val="single" w:sz="4" w:space="0" w:color="auto"/>
              <w:left w:val="nil"/>
            </w:tcBorders>
            <w:vAlign w:val="center"/>
          </w:tcPr>
          <w:p w14:paraId="5FD32B09" w14:textId="77777777" w:rsidR="001B706F" w:rsidRDefault="001B706F" w:rsidP="00CD4948">
            <w:pPr>
              <w:spacing w:before="80" w:after="80" w:line="300" w:lineRule="exact"/>
              <w:jc w:val="center"/>
              <w:rPr>
                <w:rFonts w:ascii="宋体" w:hAnsi="宋体" w:cs="宋体"/>
                <w:b/>
                <w:bCs/>
                <w:color w:val="262626"/>
                <w:kern w:val="0"/>
                <w:sz w:val="18"/>
              </w:rPr>
            </w:pPr>
            <w:r>
              <w:rPr>
                <w:rFonts w:ascii="宋体" w:hAnsi="宋体" w:cs="宋体"/>
                <w:b/>
                <w:bCs/>
                <w:color w:val="262626"/>
                <w:kern w:val="0"/>
                <w:sz w:val="18"/>
              </w:rPr>
              <w:t>2</w:t>
            </w:r>
          </w:p>
        </w:tc>
        <w:tc>
          <w:tcPr>
            <w:tcW w:w="1127" w:type="dxa"/>
            <w:tcBorders>
              <w:top w:val="single" w:sz="4" w:space="0" w:color="auto"/>
              <w:bottom w:val="single" w:sz="4" w:space="0" w:color="auto"/>
            </w:tcBorders>
            <w:vAlign w:val="center"/>
          </w:tcPr>
          <w:p w14:paraId="4326E537"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tcBorders>
              <w:top w:val="single" w:sz="4" w:space="0" w:color="auto"/>
              <w:bottom w:val="single" w:sz="4" w:space="0" w:color="auto"/>
            </w:tcBorders>
            <w:vAlign w:val="center"/>
          </w:tcPr>
          <w:p w14:paraId="46344CDE" w14:textId="77777777" w:rsidR="001B706F" w:rsidRPr="00181C6F" w:rsidRDefault="001B706F" w:rsidP="00CD4948">
            <w:pPr>
              <w:rPr>
                <w:rFonts w:ascii="宋体" w:hAnsi="宋体"/>
                <w:bCs/>
                <w:color w:val="404040"/>
                <w:sz w:val="18"/>
              </w:rPr>
            </w:pPr>
            <w:r>
              <w:rPr>
                <w:rFonts w:ascii="宋体" w:hAnsi="宋体" w:hint="eastAsia"/>
                <w:bCs/>
                <w:color w:val="404040"/>
                <w:sz w:val="18"/>
              </w:rPr>
              <w:t>实验：</w:t>
            </w:r>
            <w:r w:rsidRPr="00181C6F">
              <w:rPr>
                <w:rFonts w:ascii="宋体" w:hAnsi="宋体" w:hint="eastAsia"/>
                <w:bCs/>
                <w:color w:val="404040"/>
                <w:sz w:val="18"/>
              </w:rPr>
              <w:t>掌握在 Quartus Ⅱ开发环境下，运用硬件描述语言输入法对“三人表决器”进行设计输入、编译、调试和仿真的方法。</w:t>
            </w:r>
          </w:p>
        </w:tc>
        <w:tc>
          <w:tcPr>
            <w:tcW w:w="1658" w:type="dxa"/>
            <w:tcBorders>
              <w:top w:val="single" w:sz="4" w:space="0" w:color="auto"/>
              <w:bottom w:val="single" w:sz="4" w:space="0" w:color="auto"/>
            </w:tcBorders>
            <w:vAlign w:val="center"/>
          </w:tcPr>
          <w:p w14:paraId="5F75AAFA" w14:textId="77777777" w:rsidR="001B706F" w:rsidRPr="00E72C54" w:rsidRDefault="001B706F" w:rsidP="00CD4948">
            <w:pPr>
              <w:spacing w:before="80" w:after="80" w:line="360" w:lineRule="auto"/>
              <w:rPr>
                <w:rFonts w:ascii="宋体" w:hAnsi="宋体"/>
                <w:bCs/>
                <w:color w:val="000000"/>
                <w:sz w:val="18"/>
              </w:rPr>
            </w:pPr>
          </w:p>
        </w:tc>
        <w:tc>
          <w:tcPr>
            <w:tcW w:w="971" w:type="dxa"/>
            <w:gridSpan w:val="2"/>
            <w:tcBorders>
              <w:top w:val="single" w:sz="4" w:space="0" w:color="auto"/>
              <w:bottom w:val="single" w:sz="4" w:space="0" w:color="auto"/>
            </w:tcBorders>
          </w:tcPr>
          <w:p w14:paraId="402D19DA" w14:textId="77777777" w:rsidR="001B706F" w:rsidRDefault="001B706F" w:rsidP="00CD4948">
            <w:pPr>
              <w:spacing w:before="80" w:after="80"/>
              <w:rPr>
                <w:rFonts w:ascii="宋体" w:hAns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top w:val="single" w:sz="4" w:space="0" w:color="auto"/>
              <w:bottom w:val="single" w:sz="4" w:space="0" w:color="auto"/>
              <w:right w:val="nil"/>
            </w:tcBorders>
            <w:vAlign w:val="center"/>
          </w:tcPr>
          <w:p w14:paraId="1D45A2A7" w14:textId="77777777" w:rsidR="001B706F" w:rsidRPr="007A0A1B" w:rsidRDefault="001B706F" w:rsidP="00CD4948">
            <w:pPr>
              <w:spacing w:before="80" w:after="80" w:line="300" w:lineRule="exact"/>
              <w:rPr>
                <w:rFonts w:ascii="宋体" w:cs="宋体"/>
                <w:bCs/>
                <w:color w:val="404040"/>
                <w:kern w:val="0"/>
                <w:sz w:val="18"/>
              </w:rPr>
            </w:pPr>
          </w:p>
        </w:tc>
      </w:tr>
      <w:tr w:rsidR="001B706F" w14:paraId="26A476D6" w14:textId="77777777" w:rsidTr="00CD4948">
        <w:trPr>
          <w:trHeight w:val="712"/>
          <w:jc w:val="center"/>
        </w:trPr>
        <w:tc>
          <w:tcPr>
            <w:tcW w:w="777" w:type="dxa"/>
            <w:tcBorders>
              <w:left w:val="nil"/>
            </w:tcBorders>
            <w:vAlign w:val="center"/>
          </w:tcPr>
          <w:p w14:paraId="578BB45E"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cs="宋体"/>
                <w:b/>
                <w:bCs/>
                <w:color w:val="262626"/>
                <w:kern w:val="0"/>
                <w:sz w:val="18"/>
              </w:rPr>
              <w:t>3</w:t>
            </w:r>
          </w:p>
        </w:tc>
        <w:tc>
          <w:tcPr>
            <w:tcW w:w="1127" w:type="dxa"/>
            <w:vAlign w:val="center"/>
          </w:tcPr>
          <w:p w14:paraId="25934D19"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vAlign w:val="center"/>
          </w:tcPr>
          <w:p w14:paraId="1F016E7B" w14:textId="77777777" w:rsidR="001B706F" w:rsidRPr="00181C6F" w:rsidRDefault="001B706F" w:rsidP="00CD4948">
            <w:pPr>
              <w:rPr>
                <w:rFonts w:ascii="宋体"/>
                <w:bCs/>
                <w:color w:val="404040"/>
                <w:sz w:val="18"/>
              </w:rPr>
            </w:pPr>
            <w:r>
              <w:rPr>
                <w:rFonts w:ascii="宋体" w:hAnsi="宋体" w:hint="eastAsia"/>
                <w:bCs/>
                <w:color w:val="404040"/>
                <w:sz w:val="18"/>
              </w:rPr>
              <w:t>实验：</w:t>
            </w:r>
            <w:r w:rsidRPr="00181C6F">
              <w:rPr>
                <w:rFonts w:ascii="宋体" w:hAnsi="宋体" w:hint="eastAsia"/>
                <w:bCs/>
                <w:color w:val="404040"/>
                <w:sz w:val="18"/>
              </w:rPr>
              <w:t>掌握</w:t>
            </w:r>
            <w:r w:rsidRPr="00181C6F">
              <w:rPr>
                <w:rFonts w:ascii="宋体" w:hint="eastAsia"/>
                <w:bCs/>
                <w:color w:val="404040"/>
                <w:sz w:val="18"/>
              </w:rPr>
              <w:t xml:space="preserve">在 Quartus Ⅱ开发环境下，运用Verilog 硬件描述语言输入法对 8 选 </w:t>
            </w:r>
            <w:proofErr w:type="gramStart"/>
            <w:r w:rsidRPr="00181C6F">
              <w:rPr>
                <w:rFonts w:ascii="宋体" w:hint="eastAsia"/>
                <w:bCs/>
                <w:color w:val="404040"/>
                <w:sz w:val="18"/>
              </w:rPr>
              <w:t>1多路</w:t>
            </w:r>
            <w:proofErr w:type="gramEnd"/>
            <w:r w:rsidRPr="00181C6F">
              <w:rPr>
                <w:rFonts w:ascii="宋体" w:hint="eastAsia"/>
                <w:bCs/>
                <w:color w:val="404040"/>
                <w:sz w:val="18"/>
              </w:rPr>
              <w:t xml:space="preserve">选择器进行编译、调试和仿真的方法。要求根据使能端 </w:t>
            </w:r>
            <w:proofErr w:type="spellStart"/>
            <w:r w:rsidRPr="00181C6F">
              <w:rPr>
                <w:rFonts w:ascii="宋体" w:hint="eastAsia"/>
                <w:bCs/>
                <w:color w:val="404040"/>
                <w:sz w:val="18"/>
              </w:rPr>
              <w:t>en</w:t>
            </w:r>
            <w:proofErr w:type="spellEnd"/>
            <w:r w:rsidRPr="00181C6F">
              <w:rPr>
                <w:rFonts w:ascii="宋体" w:hint="eastAsia"/>
                <w:bCs/>
                <w:color w:val="404040"/>
                <w:sz w:val="18"/>
              </w:rPr>
              <w:t xml:space="preserve">[1:0]的不同组合，从 8 </w:t>
            </w:r>
            <w:proofErr w:type="gramStart"/>
            <w:r w:rsidRPr="00181C6F">
              <w:rPr>
                <w:rFonts w:ascii="宋体" w:hint="eastAsia"/>
                <w:bCs/>
                <w:color w:val="404040"/>
                <w:sz w:val="18"/>
              </w:rPr>
              <w:t>个</w:t>
            </w:r>
            <w:proofErr w:type="gramEnd"/>
            <w:r w:rsidRPr="00181C6F">
              <w:rPr>
                <w:rFonts w:ascii="宋体" w:hint="eastAsia"/>
                <w:bCs/>
                <w:color w:val="404040"/>
                <w:sz w:val="18"/>
              </w:rPr>
              <w:t xml:space="preserve">输入 a、b、c、d、e、f、g、h 中选择 1 </w:t>
            </w:r>
            <w:proofErr w:type="gramStart"/>
            <w:r w:rsidRPr="00181C6F">
              <w:rPr>
                <w:rFonts w:ascii="宋体" w:hint="eastAsia"/>
                <w:bCs/>
                <w:color w:val="404040"/>
                <w:sz w:val="18"/>
              </w:rPr>
              <w:t>个</w:t>
            </w:r>
            <w:proofErr w:type="gramEnd"/>
            <w:r w:rsidRPr="00181C6F">
              <w:rPr>
                <w:rFonts w:ascii="宋体" w:hint="eastAsia"/>
                <w:bCs/>
                <w:color w:val="404040"/>
                <w:sz w:val="18"/>
              </w:rPr>
              <w:t xml:space="preserve">输出，输出 out </w:t>
            </w:r>
            <w:proofErr w:type="gramStart"/>
            <w:r w:rsidRPr="00181C6F">
              <w:rPr>
                <w:rFonts w:ascii="宋体" w:hint="eastAsia"/>
                <w:bCs/>
                <w:color w:val="404040"/>
                <w:sz w:val="18"/>
              </w:rPr>
              <w:t>的位宽为</w:t>
            </w:r>
            <w:proofErr w:type="gramEnd"/>
            <w:r w:rsidRPr="00181C6F">
              <w:rPr>
                <w:rFonts w:ascii="宋体" w:hint="eastAsia"/>
                <w:bCs/>
                <w:color w:val="404040"/>
                <w:sz w:val="18"/>
              </w:rPr>
              <w:t xml:space="preserve"> 1 位。并分别采用 case 语句和if-else语句设计 8 选 1 多路选择器。</w:t>
            </w:r>
          </w:p>
        </w:tc>
        <w:tc>
          <w:tcPr>
            <w:tcW w:w="1658" w:type="dxa"/>
            <w:vAlign w:val="center"/>
          </w:tcPr>
          <w:p w14:paraId="14F83995" w14:textId="77777777" w:rsidR="001B706F" w:rsidRPr="00E72C54" w:rsidRDefault="001B706F" w:rsidP="00CD4948">
            <w:pPr>
              <w:spacing w:before="80" w:after="80"/>
              <w:rPr>
                <w:rFonts w:ascii="宋体"/>
                <w:bCs/>
                <w:color w:val="000000"/>
                <w:sz w:val="18"/>
              </w:rPr>
            </w:pPr>
          </w:p>
        </w:tc>
        <w:tc>
          <w:tcPr>
            <w:tcW w:w="971" w:type="dxa"/>
            <w:gridSpan w:val="2"/>
          </w:tcPr>
          <w:p w14:paraId="11C5B4E4" w14:textId="77777777" w:rsidR="001B706F" w:rsidRPr="00E72C54" w:rsidRDefault="001B706F" w:rsidP="00CD4948">
            <w:pPr>
              <w:spacing w:before="80" w:after="80"/>
              <w:rPr>
                <w:rFonts w:asci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right w:val="nil"/>
            </w:tcBorders>
            <w:vAlign w:val="center"/>
          </w:tcPr>
          <w:p w14:paraId="68B9454D" w14:textId="77777777" w:rsidR="001B706F" w:rsidRPr="00E72C54" w:rsidRDefault="001B706F" w:rsidP="00CD4948">
            <w:pPr>
              <w:spacing w:before="80" w:after="80" w:line="300" w:lineRule="exact"/>
              <w:ind w:firstLineChars="200" w:firstLine="360"/>
              <w:rPr>
                <w:rFonts w:ascii="宋体"/>
                <w:bCs/>
                <w:color w:val="000000"/>
                <w:sz w:val="18"/>
              </w:rPr>
            </w:pPr>
          </w:p>
        </w:tc>
      </w:tr>
      <w:tr w:rsidR="001B706F" w14:paraId="59B3E97C" w14:textId="77777777" w:rsidTr="00CD4948">
        <w:trPr>
          <w:trHeight w:val="854"/>
          <w:jc w:val="center"/>
        </w:trPr>
        <w:tc>
          <w:tcPr>
            <w:tcW w:w="777" w:type="dxa"/>
            <w:tcBorders>
              <w:left w:val="nil"/>
              <w:bottom w:val="single" w:sz="4" w:space="0" w:color="auto"/>
            </w:tcBorders>
            <w:vAlign w:val="center"/>
          </w:tcPr>
          <w:p w14:paraId="0E6FBDBF"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hAnsi="宋体" w:cs="宋体"/>
                <w:b/>
                <w:bCs/>
                <w:color w:val="262626"/>
                <w:kern w:val="0"/>
                <w:sz w:val="18"/>
              </w:rPr>
              <w:t>4</w:t>
            </w:r>
          </w:p>
        </w:tc>
        <w:tc>
          <w:tcPr>
            <w:tcW w:w="1127" w:type="dxa"/>
            <w:tcBorders>
              <w:bottom w:val="single" w:sz="4" w:space="0" w:color="auto"/>
            </w:tcBorders>
            <w:vAlign w:val="center"/>
          </w:tcPr>
          <w:p w14:paraId="6FCEFF3B"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tcBorders>
              <w:bottom w:val="single" w:sz="4" w:space="0" w:color="auto"/>
            </w:tcBorders>
            <w:vAlign w:val="center"/>
          </w:tcPr>
          <w:p w14:paraId="73227922" w14:textId="77777777" w:rsidR="001B706F" w:rsidRPr="00181C6F" w:rsidRDefault="001B706F" w:rsidP="00CD4948">
            <w:pPr>
              <w:rPr>
                <w:rFonts w:ascii="宋体"/>
                <w:bCs/>
                <w:color w:val="404040"/>
                <w:sz w:val="18"/>
              </w:rPr>
            </w:pPr>
            <w:r>
              <w:rPr>
                <w:rFonts w:ascii="宋体" w:hAnsi="宋体" w:hint="eastAsia"/>
                <w:bCs/>
                <w:color w:val="404040"/>
                <w:sz w:val="18"/>
              </w:rPr>
              <w:t>实验：</w:t>
            </w:r>
            <w:r w:rsidRPr="00181C6F">
              <w:rPr>
                <w:rFonts w:ascii="宋体" w:hint="eastAsia"/>
                <w:bCs/>
                <w:color w:val="404040"/>
                <w:sz w:val="18"/>
              </w:rPr>
              <w:t xml:space="preserve">掌握在 Quartus Ⅱ开发环境下，运用硬件描述语言输入法对8 线-3 线优先编码器 74148 电路进行编译、调试和仿真的方法。 要求分别用 case 语句和if-else语句设计 8 线-3 线优先编码器 74148。 电路的输入为 </w:t>
            </w:r>
            <w:proofErr w:type="spellStart"/>
            <w:r w:rsidRPr="00181C6F">
              <w:rPr>
                <w:rFonts w:ascii="宋体" w:hint="eastAsia"/>
                <w:bCs/>
                <w:color w:val="404040"/>
                <w:sz w:val="18"/>
              </w:rPr>
              <w:t>ei</w:t>
            </w:r>
            <w:proofErr w:type="spellEnd"/>
            <w:r w:rsidRPr="00181C6F">
              <w:rPr>
                <w:rFonts w:ascii="宋体" w:hint="eastAsia"/>
                <w:bCs/>
                <w:color w:val="404040"/>
                <w:sz w:val="18"/>
              </w:rPr>
              <w:t>、i0、i1、i2、i3、i4、i5、i6、i7，输出为 a2、a1、a0、</w:t>
            </w:r>
            <w:proofErr w:type="spellStart"/>
            <w:r w:rsidRPr="00181C6F">
              <w:rPr>
                <w:rFonts w:ascii="宋体" w:hint="eastAsia"/>
                <w:bCs/>
                <w:color w:val="404040"/>
                <w:sz w:val="18"/>
              </w:rPr>
              <w:t>gs</w:t>
            </w:r>
            <w:proofErr w:type="spellEnd"/>
            <w:r w:rsidRPr="00181C6F">
              <w:rPr>
                <w:rFonts w:ascii="宋体" w:hint="eastAsia"/>
                <w:bCs/>
                <w:color w:val="404040"/>
                <w:sz w:val="18"/>
              </w:rPr>
              <w:t>、</w:t>
            </w:r>
            <w:proofErr w:type="spellStart"/>
            <w:r w:rsidRPr="00181C6F">
              <w:rPr>
                <w:rFonts w:ascii="宋体" w:hint="eastAsia"/>
                <w:bCs/>
                <w:color w:val="404040"/>
                <w:sz w:val="18"/>
              </w:rPr>
              <w:t>eo</w:t>
            </w:r>
            <w:proofErr w:type="spellEnd"/>
            <w:r w:rsidRPr="00181C6F">
              <w:rPr>
                <w:rFonts w:ascii="宋体" w:hint="eastAsia"/>
                <w:bCs/>
                <w:color w:val="404040"/>
                <w:sz w:val="18"/>
              </w:rPr>
              <w:t>。</w:t>
            </w:r>
          </w:p>
        </w:tc>
        <w:tc>
          <w:tcPr>
            <w:tcW w:w="1658" w:type="dxa"/>
            <w:tcBorders>
              <w:bottom w:val="single" w:sz="4" w:space="0" w:color="auto"/>
            </w:tcBorders>
            <w:vAlign w:val="center"/>
          </w:tcPr>
          <w:p w14:paraId="0C8E138D" w14:textId="77777777" w:rsidR="001B706F" w:rsidRPr="00E72C54" w:rsidRDefault="001B706F" w:rsidP="00CD4948">
            <w:pPr>
              <w:rPr>
                <w:rFonts w:ascii="宋体"/>
                <w:bCs/>
                <w:color w:val="000000"/>
                <w:sz w:val="18"/>
              </w:rPr>
            </w:pPr>
          </w:p>
        </w:tc>
        <w:tc>
          <w:tcPr>
            <w:tcW w:w="971" w:type="dxa"/>
            <w:gridSpan w:val="2"/>
            <w:tcBorders>
              <w:bottom w:val="single" w:sz="4" w:space="0" w:color="auto"/>
            </w:tcBorders>
          </w:tcPr>
          <w:p w14:paraId="4190C7FD" w14:textId="77777777" w:rsidR="001B706F" w:rsidRPr="00E72C54" w:rsidRDefault="001B706F" w:rsidP="00CD4948">
            <w:pPr>
              <w:spacing w:before="80" w:after="80" w:line="300" w:lineRule="exact"/>
              <w:rPr>
                <w:rFonts w:asci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bottom w:val="single" w:sz="4" w:space="0" w:color="auto"/>
              <w:right w:val="nil"/>
            </w:tcBorders>
            <w:vAlign w:val="center"/>
          </w:tcPr>
          <w:p w14:paraId="6A54FE7D" w14:textId="77777777" w:rsidR="001B706F" w:rsidRPr="00E72C54" w:rsidRDefault="001B706F" w:rsidP="00CD4948">
            <w:pPr>
              <w:spacing w:before="80" w:after="80" w:line="300" w:lineRule="exact"/>
              <w:ind w:left="360"/>
              <w:rPr>
                <w:rFonts w:ascii="宋体" w:cs="宋体"/>
                <w:bCs/>
                <w:color w:val="404040"/>
                <w:kern w:val="0"/>
                <w:sz w:val="18"/>
              </w:rPr>
            </w:pPr>
          </w:p>
        </w:tc>
      </w:tr>
      <w:tr w:rsidR="001B706F" w14:paraId="4BFC411F" w14:textId="77777777" w:rsidTr="00CD4948">
        <w:trPr>
          <w:trHeight w:val="324"/>
          <w:jc w:val="center"/>
        </w:trPr>
        <w:tc>
          <w:tcPr>
            <w:tcW w:w="777" w:type="dxa"/>
            <w:tcBorders>
              <w:top w:val="single" w:sz="4" w:space="0" w:color="auto"/>
              <w:left w:val="nil"/>
              <w:bottom w:val="single" w:sz="4" w:space="0" w:color="auto"/>
            </w:tcBorders>
            <w:vAlign w:val="center"/>
          </w:tcPr>
          <w:p w14:paraId="66111F59" w14:textId="77777777" w:rsidR="001B706F" w:rsidRDefault="001B706F" w:rsidP="00CD4948">
            <w:pPr>
              <w:spacing w:before="80" w:after="80" w:line="360" w:lineRule="auto"/>
              <w:ind w:firstLineChars="100" w:firstLine="181"/>
              <w:jc w:val="center"/>
              <w:rPr>
                <w:rFonts w:ascii="宋体" w:hAnsi="宋体" w:cs="宋体"/>
                <w:b/>
                <w:bCs/>
                <w:color w:val="262626"/>
                <w:kern w:val="0"/>
                <w:sz w:val="18"/>
              </w:rPr>
            </w:pPr>
            <w:r>
              <w:rPr>
                <w:rFonts w:ascii="宋体" w:hAnsi="宋体" w:cs="宋体"/>
                <w:b/>
                <w:bCs/>
                <w:color w:val="262626"/>
                <w:kern w:val="0"/>
                <w:sz w:val="18"/>
              </w:rPr>
              <w:t>5</w:t>
            </w:r>
          </w:p>
        </w:tc>
        <w:tc>
          <w:tcPr>
            <w:tcW w:w="1127" w:type="dxa"/>
            <w:tcBorders>
              <w:top w:val="single" w:sz="4" w:space="0" w:color="auto"/>
              <w:bottom w:val="single" w:sz="4" w:space="0" w:color="auto"/>
            </w:tcBorders>
            <w:vAlign w:val="center"/>
          </w:tcPr>
          <w:p w14:paraId="39EC895A"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tcBorders>
              <w:top w:val="single" w:sz="4" w:space="0" w:color="auto"/>
              <w:bottom w:val="single" w:sz="4" w:space="0" w:color="auto"/>
            </w:tcBorders>
            <w:vAlign w:val="center"/>
          </w:tcPr>
          <w:p w14:paraId="425E0A60" w14:textId="77777777" w:rsidR="001B706F" w:rsidRPr="00181C6F" w:rsidRDefault="001B706F" w:rsidP="00CD4948">
            <w:pPr>
              <w:spacing w:before="80" w:after="80" w:line="360" w:lineRule="auto"/>
              <w:rPr>
                <w:rFonts w:ascii="宋体" w:hAnsi="宋体"/>
                <w:bCs/>
                <w:color w:val="404040"/>
                <w:sz w:val="18"/>
              </w:rPr>
            </w:pPr>
            <w:r>
              <w:rPr>
                <w:rFonts w:ascii="宋体" w:hAnsi="宋体" w:hint="eastAsia"/>
                <w:bCs/>
                <w:color w:val="404040"/>
                <w:sz w:val="18"/>
              </w:rPr>
              <w:t>实验：</w:t>
            </w:r>
            <w:r w:rsidRPr="00181C6F">
              <w:rPr>
                <w:rFonts w:ascii="宋体" w:hAnsi="宋体" w:hint="eastAsia"/>
                <w:bCs/>
                <w:color w:val="404040"/>
                <w:sz w:val="18"/>
              </w:rPr>
              <w:t xml:space="preserve">掌握总线与总线操作的工作原理，以及运用Verilog HDL 进行设计、编译、调试和仿真的方法。要求设计一个挂在总线上的 32 位数据寄存器，片选信号 </w:t>
            </w:r>
            <w:proofErr w:type="spellStart"/>
            <w:r w:rsidRPr="00181C6F">
              <w:rPr>
                <w:rFonts w:ascii="宋体" w:hAnsi="宋体" w:hint="eastAsia"/>
                <w:bCs/>
                <w:color w:val="404040"/>
                <w:sz w:val="18"/>
              </w:rPr>
              <w:t>ce</w:t>
            </w:r>
            <w:proofErr w:type="spellEnd"/>
            <w:r w:rsidRPr="00181C6F">
              <w:rPr>
                <w:rFonts w:ascii="宋体" w:hAnsi="宋体" w:hint="eastAsia"/>
                <w:bCs/>
                <w:color w:val="404040"/>
                <w:sz w:val="18"/>
              </w:rPr>
              <w:t xml:space="preserve">（高电平有效） ，读信号 </w:t>
            </w:r>
            <w:proofErr w:type="spellStart"/>
            <w:r w:rsidRPr="00181C6F">
              <w:rPr>
                <w:rFonts w:ascii="宋体" w:hAnsi="宋体" w:hint="eastAsia"/>
                <w:bCs/>
                <w:color w:val="404040"/>
                <w:sz w:val="18"/>
              </w:rPr>
              <w:t>rd</w:t>
            </w:r>
            <w:proofErr w:type="spellEnd"/>
            <w:r w:rsidRPr="00181C6F">
              <w:rPr>
                <w:rFonts w:ascii="宋体" w:hAnsi="宋体" w:hint="eastAsia"/>
                <w:bCs/>
                <w:color w:val="404040"/>
                <w:sz w:val="18"/>
              </w:rPr>
              <w:t>（高电平有效） ，写 we 信号（高电平</w:t>
            </w:r>
            <w:r w:rsidRPr="00181C6F">
              <w:rPr>
                <w:rFonts w:ascii="宋体" w:hAnsi="宋体" w:hint="eastAsia"/>
                <w:bCs/>
                <w:color w:val="404040"/>
                <w:sz w:val="18"/>
              </w:rPr>
              <w:lastRenderedPageBreak/>
              <w:t>有效）。</w:t>
            </w:r>
          </w:p>
        </w:tc>
        <w:tc>
          <w:tcPr>
            <w:tcW w:w="1658" w:type="dxa"/>
            <w:tcBorders>
              <w:top w:val="single" w:sz="4" w:space="0" w:color="auto"/>
              <w:bottom w:val="single" w:sz="4" w:space="0" w:color="auto"/>
            </w:tcBorders>
            <w:vAlign w:val="center"/>
          </w:tcPr>
          <w:p w14:paraId="2CC0E60F" w14:textId="77777777" w:rsidR="001B706F" w:rsidRPr="00E72C54" w:rsidRDefault="001B706F" w:rsidP="00CD4948">
            <w:pPr>
              <w:rPr>
                <w:rFonts w:ascii="宋体" w:hAnsi="宋体"/>
                <w:bCs/>
                <w:color w:val="000000"/>
                <w:sz w:val="18"/>
              </w:rPr>
            </w:pPr>
          </w:p>
        </w:tc>
        <w:tc>
          <w:tcPr>
            <w:tcW w:w="971" w:type="dxa"/>
            <w:gridSpan w:val="2"/>
            <w:tcBorders>
              <w:top w:val="single" w:sz="4" w:space="0" w:color="auto"/>
              <w:bottom w:val="single" w:sz="4" w:space="0" w:color="auto"/>
            </w:tcBorders>
          </w:tcPr>
          <w:p w14:paraId="7F46977A" w14:textId="77777777" w:rsidR="001B706F" w:rsidRPr="00E72C54" w:rsidRDefault="001B706F" w:rsidP="00CD4948">
            <w:pPr>
              <w:spacing w:before="80" w:after="80" w:line="300" w:lineRule="exact"/>
              <w:rPr>
                <w:rFonts w:ascii="宋体" w:hAns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top w:val="single" w:sz="4" w:space="0" w:color="auto"/>
              <w:bottom w:val="single" w:sz="4" w:space="0" w:color="auto"/>
              <w:right w:val="nil"/>
            </w:tcBorders>
            <w:vAlign w:val="center"/>
          </w:tcPr>
          <w:p w14:paraId="522E0ED7" w14:textId="77777777" w:rsidR="001B706F" w:rsidRDefault="001B706F" w:rsidP="00CD4948">
            <w:pPr>
              <w:spacing w:before="80" w:after="80" w:line="300" w:lineRule="exact"/>
              <w:rPr>
                <w:rFonts w:ascii="宋体" w:cs="宋体"/>
                <w:bCs/>
                <w:color w:val="404040"/>
                <w:kern w:val="0"/>
                <w:sz w:val="18"/>
              </w:rPr>
            </w:pPr>
          </w:p>
        </w:tc>
      </w:tr>
      <w:tr w:rsidR="001B706F" w14:paraId="258BD82A" w14:textId="77777777" w:rsidTr="00CD4948">
        <w:trPr>
          <w:trHeight w:val="468"/>
          <w:jc w:val="center"/>
        </w:trPr>
        <w:tc>
          <w:tcPr>
            <w:tcW w:w="777" w:type="dxa"/>
            <w:tcBorders>
              <w:top w:val="single" w:sz="4" w:space="0" w:color="auto"/>
              <w:left w:val="nil"/>
            </w:tcBorders>
            <w:vAlign w:val="center"/>
          </w:tcPr>
          <w:p w14:paraId="275B1522" w14:textId="77777777" w:rsidR="001B706F" w:rsidRDefault="001B706F" w:rsidP="00CD4948">
            <w:pPr>
              <w:spacing w:before="80" w:after="80" w:line="360" w:lineRule="auto"/>
              <w:ind w:firstLineChars="100" w:firstLine="181"/>
              <w:jc w:val="center"/>
              <w:rPr>
                <w:rFonts w:ascii="宋体" w:hAnsi="宋体" w:cs="宋体"/>
                <w:b/>
                <w:bCs/>
                <w:color w:val="262626"/>
                <w:kern w:val="0"/>
                <w:sz w:val="18"/>
              </w:rPr>
            </w:pPr>
            <w:r>
              <w:rPr>
                <w:rFonts w:ascii="宋体" w:hAnsi="宋体" w:cs="宋体"/>
                <w:b/>
                <w:bCs/>
                <w:color w:val="262626"/>
                <w:kern w:val="0"/>
                <w:sz w:val="18"/>
              </w:rPr>
              <w:t>6</w:t>
            </w:r>
          </w:p>
        </w:tc>
        <w:tc>
          <w:tcPr>
            <w:tcW w:w="1127" w:type="dxa"/>
            <w:tcBorders>
              <w:top w:val="single" w:sz="4" w:space="0" w:color="auto"/>
              <w:bottom w:val="single" w:sz="4" w:space="0" w:color="auto"/>
            </w:tcBorders>
            <w:vAlign w:val="center"/>
          </w:tcPr>
          <w:p w14:paraId="6C468F24"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tcBorders>
              <w:top w:val="single" w:sz="4" w:space="0" w:color="auto"/>
              <w:bottom w:val="single" w:sz="4" w:space="0" w:color="auto"/>
            </w:tcBorders>
            <w:vAlign w:val="center"/>
          </w:tcPr>
          <w:p w14:paraId="69EE5774" w14:textId="77777777" w:rsidR="001B706F" w:rsidRPr="00181C6F" w:rsidRDefault="001B706F" w:rsidP="00CD4948">
            <w:pPr>
              <w:spacing w:before="80" w:after="80" w:line="360" w:lineRule="auto"/>
              <w:rPr>
                <w:rFonts w:ascii="宋体" w:hAnsi="宋体"/>
                <w:bCs/>
                <w:color w:val="404040"/>
                <w:sz w:val="18"/>
              </w:rPr>
            </w:pPr>
            <w:r>
              <w:rPr>
                <w:rFonts w:ascii="宋体" w:hAnsi="宋体" w:hint="eastAsia"/>
                <w:bCs/>
                <w:color w:val="404040"/>
                <w:sz w:val="18"/>
              </w:rPr>
              <w:t>实验：</w:t>
            </w:r>
            <w:r w:rsidRPr="00181C6F">
              <w:rPr>
                <w:rFonts w:ascii="宋体" w:hAnsi="宋体" w:hint="eastAsia"/>
                <w:bCs/>
                <w:color w:val="404040"/>
                <w:sz w:val="18"/>
              </w:rPr>
              <w:t xml:space="preserve">掌握在 Quartus Ⅱ开发环境下，运用硬件描述语言设计计数器/分频器电路，以及进行编译、调试和仿真的方法。 要求设计一个 4 位 2 进制 BCD 码加一计数器电路/占空比接近 50%的 27 分频器电路） 。计数器电路端口为：异步清零输入端口 </w:t>
            </w:r>
            <w:proofErr w:type="spellStart"/>
            <w:r w:rsidRPr="00181C6F">
              <w:rPr>
                <w:rFonts w:ascii="宋体" w:hAnsi="宋体" w:hint="eastAsia"/>
                <w:bCs/>
                <w:color w:val="404040"/>
                <w:sz w:val="18"/>
              </w:rPr>
              <w:t>rst</w:t>
            </w:r>
            <w:proofErr w:type="spellEnd"/>
            <w:r w:rsidRPr="00181C6F">
              <w:rPr>
                <w:rFonts w:ascii="宋体" w:hAnsi="宋体" w:hint="eastAsia"/>
                <w:bCs/>
                <w:color w:val="404040"/>
                <w:sz w:val="18"/>
              </w:rPr>
              <w:t xml:space="preserve">，输入时钟 </w:t>
            </w:r>
            <w:proofErr w:type="spellStart"/>
            <w:r w:rsidRPr="00181C6F">
              <w:rPr>
                <w:rFonts w:ascii="宋体" w:hAnsi="宋体" w:hint="eastAsia"/>
                <w:bCs/>
                <w:color w:val="404040"/>
                <w:sz w:val="18"/>
              </w:rPr>
              <w:t>clk</w:t>
            </w:r>
            <w:proofErr w:type="spellEnd"/>
            <w:r w:rsidRPr="00181C6F">
              <w:rPr>
                <w:rFonts w:ascii="宋体" w:hAnsi="宋体" w:hint="eastAsia"/>
                <w:bCs/>
                <w:color w:val="404040"/>
                <w:sz w:val="18"/>
              </w:rPr>
              <w:t xml:space="preserve">，输出端口 q[3:0]。分频器电路端口为：异步清零输入端口 </w:t>
            </w:r>
            <w:proofErr w:type="spellStart"/>
            <w:r w:rsidRPr="00181C6F">
              <w:rPr>
                <w:rFonts w:ascii="宋体" w:hAnsi="宋体" w:hint="eastAsia"/>
                <w:bCs/>
                <w:color w:val="404040"/>
                <w:sz w:val="18"/>
              </w:rPr>
              <w:t>rst</w:t>
            </w:r>
            <w:proofErr w:type="spellEnd"/>
            <w:r w:rsidRPr="00181C6F">
              <w:rPr>
                <w:rFonts w:ascii="宋体" w:hAnsi="宋体" w:hint="eastAsia"/>
                <w:bCs/>
                <w:color w:val="404040"/>
                <w:sz w:val="18"/>
              </w:rPr>
              <w:t xml:space="preserve">，输入时钟 </w:t>
            </w:r>
            <w:proofErr w:type="spellStart"/>
            <w:r w:rsidRPr="00181C6F">
              <w:rPr>
                <w:rFonts w:ascii="宋体" w:hAnsi="宋体" w:hint="eastAsia"/>
                <w:bCs/>
                <w:color w:val="404040"/>
                <w:sz w:val="18"/>
              </w:rPr>
              <w:t>clk_in</w:t>
            </w:r>
            <w:proofErr w:type="spellEnd"/>
            <w:r w:rsidRPr="00181C6F">
              <w:rPr>
                <w:rFonts w:ascii="宋体" w:hAnsi="宋体" w:hint="eastAsia"/>
                <w:bCs/>
                <w:color w:val="404040"/>
                <w:sz w:val="18"/>
              </w:rPr>
              <w:t xml:space="preserve">，输出时钟 </w:t>
            </w:r>
            <w:proofErr w:type="spellStart"/>
            <w:r w:rsidRPr="00181C6F">
              <w:rPr>
                <w:rFonts w:ascii="宋体" w:hAnsi="宋体" w:hint="eastAsia"/>
                <w:bCs/>
                <w:color w:val="404040"/>
                <w:sz w:val="18"/>
              </w:rPr>
              <w:t>clk_out</w:t>
            </w:r>
            <w:proofErr w:type="spellEnd"/>
            <w:r w:rsidRPr="00181C6F">
              <w:rPr>
                <w:rFonts w:ascii="宋体" w:hAnsi="宋体" w:hint="eastAsia"/>
                <w:bCs/>
                <w:color w:val="404040"/>
                <w:sz w:val="18"/>
              </w:rPr>
              <w:t>。</w:t>
            </w:r>
          </w:p>
        </w:tc>
        <w:tc>
          <w:tcPr>
            <w:tcW w:w="1658" w:type="dxa"/>
            <w:tcBorders>
              <w:top w:val="single" w:sz="4" w:space="0" w:color="auto"/>
              <w:bottom w:val="single" w:sz="4" w:space="0" w:color="auto"/>
            </w:tcBorders>
            <w:vAlign w:val="center"/>
          </w:tcPr>
          <w:p w14:paraId="779DF53F" w14:textId="77777777" w:rsidR="001B706F" w:rsidRPr="00E72C54" w:rsidRDefault="001B706F" w:rsidP="00CD4948">
            <w:pPr>
              <w:rPr>
                <w:rFonts w:ascii="宋体" w:hAnsi="宋体"/>
                <w:bCs/>
                <w:color w:val="000000"/>
                <w:sz w:val="18"/>
              </w:rPr>
            </w:pPr>
          </w:p>
        </w:tc>
        <w:tc>
          <w:tcPr>
            <w:tcW w:w="971" w:type="dxa"/>
            <w:gridSpan w:val="2"/>
            <w:tcBorders>
              <w:top w:val="single" w:sz="4" w:space="0" w:color="auto"/>
              <w:bottom w:val="single" w:sz="4" w:space="0" w:color="auto"/>
            </w:tcBorders>
          </w:tcPr>
          <w:p w14:paraId="01D6789D" w14:textId="77777777" w:rsidR="001B706F" w:rsidRPr="00E72C54" w:rsidRDefault="001B706F" w:rsidP="00CD4948">
            <w:pPr>
              <w:spacing w:before="80" w:after="80" w:line="300" w:lineRule="exact"/>
              <w:rPr>
                <w:rFonts w:ascii="宋体" w:hAns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top w:val="single" w:sz="4" w:space="0" w:color="auto"/>
              <w:bottom w:val="single" w:sz="4" w:space="0" w:color="auto"/>
              <w:right w:val="nil"/>
            </w:tcBorders>
            <w:vAlign w:val="center"/>
          </w:tcPr>
          <w:p w14:paraId="1BDDC2EE" w14:textId="77777777" w:rsidR="001B706F" w:rsidRDefault="001B706F" w:rsidP="00CD4948">
            <w:pPr>
              <w:spacing w:before="80" w:after="80" w:line="300" w:lineRule="exact"/>
              <w:rPr>
                <w:rFonts w:ascii="宋体" w:cs="宋体"/>
                <w:bCs/>
                <w:color w:val="404040"/>
                <w:kern w:val="0"/>
                <w:sz w:val="18"/>
              </w:rPr>
            </w:pPr>
          </w:p>
        </w:tc>
      </w:tr>
      <w:tr w:rsidR="001B706F" w14:paraId="6A82B659" w14:textId="77777777" w:rsidTr="00CD4948">
        <w:trPr>
          <w:trHeight w:val="384"/>
          <w:jc w:val="center"/>
        </w:trPr>
        <w:tc>
          <w:tcPr>
            <w:tcW w:w="777" w:type="dxa"/>
            <w:tcBorders>
              <w:left w:val="nil"/>
              <w:bottom w:val="single" w:sz="4" w:space="0" w:color="auto"/>
            </w:tcBorders>
            <w:vAlign w:val="center"/>
          </w:tcPr>
          <w:p w14:paraId="00F09A7B" w14:textId="77777777" w:rsidR="001B706F" w:rsidRPr="00E72C54" w:rsidRDefault="001B706F" w:rsidP="00CD4948">
            <w:pPr>
              <w:spacing w:before="80" w:after="80" w:line="360" w:lineRule="auto"/>
              <w:ind w:firstLineChars="100" w:firstLine="181"/>
              <w:jc w:val="center"/>
              <w:rPr>
                <w:rFonts w:ascii="宋体" w:cs="宋体"/>
                <w:b/>
                <w:bCs/>
                <w:color w:val="262626"/>
                <w:kern w:val="0"/>
                <w:sz w:val="18"/>
              </w:rPr>
            </w:pPr>
            <w:r>
              <w:rPr>
                <w:rFonts w:ascii="宋体" w:cs="宋体"/>
                <w:b/>
                <w:bCs/>
                <w:color w:val="262626"/>
                <w:kern w:val="0"/>
                <w:sz w:val="18"/>
              </w:rPr>
              <w:t>7</w:t>
            </w:r>
          </w:p>
        </w:tc>
        <w:tc>
          <w:tcPr>
            <w:tcW w:w="1127" w:type="dxa"/>
            <w:tcBorders>
              <w:bottom w:val="single" w:sz="4" w:space="0" w:color="auto"/>
            </w:tcBorders>
            <w:vAlign w:val="center"/>
          </w:tcPr>
          <w:p w14:paraId="2962FE48" w14:textId="77777777" w:rsidR="001B706F" w:rsidRPr="00E72C54" w:rsidRDefault="001B706F" w:rsidP="00CD4948">
            <w:pPr>
              <w:spacing w:before="80" w:after="80"/>
              <w:jc w:val="center"/>
              <w:rPr>
                <w:rFonts w:ascii="宋体" w:cs="宋体"/>
                <w:bCs/>
                <w:color w:val="404040"/>
                <w:kern w:val="0"/>
                <w:sz w:val="18"/>
              </w:rPr>
            </w:pPr>
            <w:r>
              <w:rPr>
                <w:rFonts w:ascii="宋体" w:cs="宋体" w:hint="eastAsia"/>
                <w:bCs/>
                <w:color w:val="404040"/>
                <w:kern w:val="0"/>
                <w:sz w:val="18"/>
              </w:rPr>
              <w:t>待定</w:t>
            </w:r>
          </w:p>
        </w:tc>
        <w:tc>
          <w:tcPr>
            <w:tcW w:w="2268" w:type="dxa"/>
            <w:tcBorders>
              <w:bottom w:val="single" w:sz="4" w:space="0" w:color="auto"/>
            </w:tcBorders>
            <w:vAlign w:val="center"/>
          </w:tcPr>
          <w:p w14:paraId="55C1E054" w14:textId="77777777" w:rsidR="001B706F" w:rsidRPr="00181C6F" w:rsidRDefault="001B706F" w:rsidP="00CD4948">
            <w:pPr>
              <w:spacing w:before="80" w:after="80" w:line="360" w:lineRule="auto"/>
              <w:rPr>
                <w:rFonts w:ascii="宋体"/>
                <w:bCs/>
                <w:color w:val="404040"/>
                <w:sz w:val="18"/>
              </w:rPr>
            </w:pPr>
            <w:r>
              <w:rPr>
                <w:rFonts w:ascii="宋体" w:hAnsi="宋体" w:hint="eastAsia"/>
                <w:bCs/>
                <w:color w:val="404040"/>
                <w:sz w:val="18"/>
              </w:rPr>
              <w:t>实验：</w:t>
            </w:r>
            <w:r w:rsidRPr="00181C6F">
              <w:rPr>
                <w:rFonts w:ascii="宋体" w:hint="eastAsia"/>
                <w:bCs/>
                <w:color w:val="404040"/>
                <w:sz w:val="18"/>
              </w:rPr>
              <w:t xml:space="preserve">掌握在 Quartus Ⅱ开发环境下， 运用硬件描述语言设计移位寄存器/序列检测器电路，以及进行编译、调试和仿真的方法。 要求设计一个具有置位、复位、左移和右移功能的八位移位寄存器/“10100101”序列检测器。移位寄存器电路端口为：异步清零输入端口 </w:t>
            </w:r>
            <w:proofErr w:type="spellStart"/>
            <w:r w:rsidRPr="00181C6F">
              <w:rPr>
                <w:rFonts w:ascii="宋体" w:hint="eastAsia"/>
                <w:bCs/>
                <w:color w:val="404040"/>
                <w:sz w:val="18"/>
              </w:rPr>
              <w:t>rst</w:t>
            </w:r>
            <w:proofErr w:type="spellEnd"/>
            <w:r w:rsidRPr="00181C6F">
              <w:rPr>
                <w:rFonts w:ascii="宋体" w:hint="eastAsia"/>
                <w:bCs/>
                <w:color w:val="404040"/>
                <w:sz w:val="18"/>
              </w:rPr>
              <w:t xml:space="preserve">，输入时钟 </w:t>
            </w:r>
            <w:proofErr w:type="spellStart"/>
            <w:r w:rsidRPr="00181C6F">
              <w:rPr>
                <w:rFonts w:ascii="宋体" w:hint="eastAsia"/>
                <w:bCs/>
                <w:color w:val="404040"/>
                <w:sz w:val="18"/>
              </w:rPr>
              <w:t>clk</w:t>
            </w:r>
            <w:proofErr w:type="spellEnd"/>
            <w:r w:rsidRPr="00181C6F">
              <w:rPr>
                <w:rFonts w:ascii="宋体" w:hint="eastAsia"/>
                <w:bCs/>
                <w:color w:val="404040"/>
                <w:sz w:val="18"/>
              </w:rPr>
              <w:t xml:space="preserve">，置数判断输入端口 load，移位类型判断输入端口 </w:t>
            </w:r>
            <w:r w:rsidRPr="00181C6F">
              <w:rPr>
                <w:rFonts w:ascii="宋体" w:hint="eastAsia"/>
                <w:bCs/>
                <w:color w:val="404040"/>
                <w:sz w:val="18"/>
              </w:rPr>
              <w:lastRenderedPageBreak/>
              <w:t xml:space="preserve">m，数据输入端口data[7:0]，输出端口 q[7:0]。序列检测器电路端口为：异步清零输入端口 </w:t>
            </w:r>
            <w:proofErr w:type="spellStart"/>
            <w:r w:rsidRPr="00181C6F">
              <w:rPr>
                <w:rFonts w:ascii="宋体" w:hint="eastAsia"/>
                <w:bCs/>
                <w:color w:val="404040"/>
                <w:sz w:val="18"/>
              </w:rPr>
              <w:t>rst</w:t>
            </w:r>
            <w:proofErr w:type="spellEnd"/>
            <w:r w:rsidRPr="00181C6F">
              <w:rPr>
                <w:rFonts w:ascii="宋体" w:hint="eastAsia"/>
                <w:bCs/>
                <w:color w:val="404040"/>
                <w:sz w:val="18"/>
              </w:rPr>
              <w:t xml:space="preserve">，输入时钟 </w:t>
            </w:r>
            <w:proofErr w:type="spellStart"/>
            <w:r w:rsidRPr="00181C6F">
              <w:rPr>
                <w:rFonts w:ascii="宋体" w:hint="eastAsia"/>
                <w:bCs/>
                <w:color w:val="404040"/>
                <w:sz w:val="18"/>
              </w:rPr>
              <w:t>clk</w:t>
            </w:r>
            <w:proofErr w:type="spellEnd"/>
            <w:r w:rsidRPr="00181C6F">
              <w:rPr>
                <w:rFonts w:ascii="宋体" w:hint="eastAsia"/>
                <w:bCs/>
                <w:color w:val="404040"/>
                <w:sz w:val="18"/>
              </w:rPr>
              <w:t>，串行数据输入端口d，输出标志端口s。并分别采用两种以上的方法实现移位寄存器/序列检测器电路的设计。</w:t>
            </w:r>
          </w:p>
        </w:tc>
        <w:tc>
          <w:tcPr>
            <w:tcW w:w="1658" w:type="dxa"/>
            <w:tcBorders>
              <w:bottom w:val="single" w:sz="4" w:space="0" w:color="auto"/>
            </w:tcBorders>
            <w:vAlign w:val="center"/>
          </w:tcPr>
          <w:p w14:paraId="09C7E97F" w14:textId="77777777" w:rsidR="001B706F" w:rsidRPr="00E72C54" w:rsidRDefault="001B706F" w:rsidP="00CD4948">
            <w:pPr>
              <w:rPr>
                <w:rFonts w:ascii="宋体"/>
                <w:bCs/>
                <w:color w:val="000000"/>
                <w:sz w:val="18"/>
              </w:rPr>
            </w:pPr>
          </w:p>
        </w:tc>
        <w:tc>
          <w:tcPr>
            <w:tcW w:w="971" w:type="dxa"/>
            <w:gridSpan w:val="2"/>
            <w:tcBorders>
              <w:bottom w:val="single" w:sz="4" w:space="0" w:color="auto"/>
            </w:tcBorders>
          </w:tcPr>
          <w:p w14:paraId="55556961" w14:textId="77777777" w:rsidR="001B706F" w:rsidRPr="00E72C54" w:rsidRDefault="001B706F" w:rsidP="00CD4948">
            <w:pPr>
              <w:spacing w:before="80" w:after="80" w:line="300" w:lineRule="exact"/>
              <w:rPr>
                <w:rFonts w:ascii="宋体" w:cs="宋体"/>
                <w:bCs/>
                <w:color w:val="404040"/>
                <w:kern w:val="0"/>
                <w:sz w:val="18"/>
              </w:rPr>
            </w:pPr>
            <w:r>
              <w:rPr>
                <w:rFonts w:ascii="宋体" w:hAnsi="宋体" w:cs="宋体" w:hint="eastAsia"/>
                <w:bCs/>
                <w:color w:val="404040"/>
                <w:kern w:val="0"/>
                <w:sz w:val="18"/>
              </w:rPr>
              <w:t>携带教材和实验报告（纸质）</w:t>
            </w:r>
          </w:p>
        </w:tc>
        <w:tc>
          <w:tcPr>
            <w:tcW w:w="2112" w:type="dxa"/>
            <w:tcBorders>
              <w:bottom w:val="single" w:sz="4" w:space="0" w:color="auto"/>
              <w:right w:val="nil"/>
            </w:tcBorders>
            <w:vAlign w:val="center"/>
          </w:tcPr>
          <w:p w14:paraId="48B88993" w14:textId="77777777" w:rsidR="001B706F" w:rsidRPr="00E72C54" w:rsidRDefault="001B706F" w:rsidP="00CD4948">
            <w:pPr>
              <w:spacing w:before="80" w:after="80" w:line="300" w:lineRule="exact"/>
              <w:ind w:firstLineChars="200" w:firstLine="360"/>
              <w:rPr>
                <w:rFonts w:ascii="宋体" w:cs="宋体"/>
                <w:bCs/>
                <w:color w:val="404040"/>
                <w:kern w:val="0"/>
                <w:sz w:val="18"/>
              </w:rPr>
            </w:pPr>
          </w:p>
        </w:tc>
      </w:tr>
    </w:tbl>
    <w:p w14:paraId="339A6E64" w14:textId="77777777" w:rsidR="001B706F" w:rsidRDefault="001B706F" w:rsidP="001B706F">
      <w:pPr>
        <w:spacing w:line="360" w:lineRule="auto"/>
        <w:rPr>
          <w:rFonts w:ascii="微软雅黑" w:eastAsia="微软雅黑" w:hAnsi="微软雅黑"/>
          <w:b/>
        </w:rPr>
      </w:pPr>
    </w:p>
    <w:p w14:paraId="4689C80C" w14:textId="77777777" w:rsidR="001B706F" w:rsidRDefault="001B706F" w:rsidP="001B706F">
      <w:pPr>
        <w:spacing w:line="360" w:lineRule="auto"/>
        <w:rPr>
          <w:rFonts w:ascii="微软雅黑" w:eastAsia="微软雅黑" w:hAnsi="微软雅黑"/>
          <w:b/>
        </w:rPr>
      </w:pPr>
      <w:r>
        <w:rPr>
          <w:rFonts w:ascii="微软雅黑" w:eastAsia="微软雅黑" w:hAnsi="微软雅黑" w:hint="eastAsia"/>
          <w:b/>
        </w:rPr>
        <w:t>备注：课前准备里的数字序号对应【必读、选读书目】所列出的数目序号。</w:t>
      </w:r>
    </w:p>
    <w:p w14:paraId="2ECC4668" w14:textId="77777777" w:rsidR="001B706F" w:rsidRDefault="001B706F" w:rsidP="001B706F">
      <w:pPr>
        <w:spacing w:line="360" w:lineRule="auto"/>
        <w:ind w:firstLineChars="200" w:firstLine="480"/>
        <w:rPr>
          <w:sz w:val="24"/>
        </w:rPr>
      </w:pPr>
      <w:r>
        <w:rPr>
          <w:rFonts w:hint="eastAsia"/>
          <w:sz w:val="24"/>
        </w:rPr>
        <w:t>实验成绩</w:t>
      </w:r>
      <w:r>
        <w:rPr>
          <w:sz w:val="24"/>
        </w:rPr>
        <w:t xml:space="preserve">                       30%</w:t>
      </w:r>
    </w:p>
    <w:p w14:paraId="6DB5D9A6" w14:textId="77777777" w:rsidR="001B706F" w:rsidRDefault="001B706F" w:rsidP="001B706F">
      <w:pPr>
        <w:spacing w:line="360" w:lineRule="auto"/>
        <w:ind w:firstLineChars="200" w:firstLine="480"/>
        <w:rPr>
          <w:sz w:val="24"/>
        </w:rPr>
      </w:pPr>
      <w:r>
        <w:rPr>
          <w:rFonts w:hint="eastAsia"/>
          <w:sz w:val="24"/>
        </w:rPr>
        <w:t>平时成绩</w:t>
      </w:r>
      <w:r>
        <w:rPr>
          <w:rFonts w:hint="eastAsia"/>
          <w:sz w:val="24"/>
        </w:rPr>
        <w:t xml:space="preserve"> </w:t>
      </w:r>
      <w:r>
        <w:rPr>
          <w:sz w:val="24"/>
        </w:rPr>
        <w:t xml:space="preserve">                      20%</w:t>
      </w:r>
    </w:p>
    <w:p w14:paraId="746B9549" w14:textId="77777777" w:rsidR="001B706F" w:rsidRDefault="001B706F" w:rsidP="001B706F">
      <w:pPr>
        <w:spacing w:line="360" w:lineRule="auto"/>
        <w:ind w:firstLineChars="200" w:firstLine="480"/>
        <w:rPr>
          <w:sz w:val="24"/>
          <w:u w:val="single"/>
        </w:rPr>
      </w:pPr>
      <w:r>
        <w:rPr>
          <w:rFonts w:hint="eastAsia"/>
          <w:sz w:val="24"/>
          <w:u w:val="single"/>
        </w:rPr>
        <w:t>期末考试</w:t>
      </w:r>
      <w:r>
        <w:rPr>
          <w:sz w:val="24"/>
          <w:u w:val="single"/>
        </w:rPr>
        <w:t xml:space="preserve">                       50%</w:t>
      </w:r>
    </w:p>
    <w:p w14:paraId="5E4B0595" w14:textId="77777777" w:rsidR="001B706F" w:rsidRDefault="001B706F" w:rsidP="001B706F">
      <w:pPr>
        <w:spacing w:line="360" w:lineRule="auto"/>
        <w:ind w:firstLineChars="200" w:firstLine="480"/>
        <w:rPr>
          <w:sz w:val="24"/>
        </w:rPr>
      </w:pPr>
      <w:r>
        <w:rPr>
          <w:rFonts w:hint="eastAsia"/>
          <w:sz w:val="24"/>
        </w:rPr>
        <w:t>合计</w:t>
      </w:r>
      <w:r>
        <w:rPr>
          <w:sz w:val="24"/>
        </w:rPr>
        <w:t xml:space="preserve">                          100%</w:t>
      </w:r>
    </w:p>
    <w:p w14:paraId="7F220CE7" w14:textId="77777777" w:rsidR="001B706F" w:rsidRPr="00E21156" w:rsidRDefault="001B706F" w:rsidP="001B706F">
      <w:pPr>
        <w:numPr>
          <w:ilvl w:val="0"/>
          <w:numId w:val="11"/>
        </w:numPr>
        <w:spacing w:line="360" w:lineRule="auto"/>
        <w:rPr>
          <w:color w:val="000000"/>
          <w:sz w:val="24"/>
        </w:rPr>
      </w:pPr>
      <w:r w:rsidRPr="00E21156">
        <w:rPr>
          <w:rFonts w:hint="eastAsia"/>
          <w:color w:val="000000"/>
          <w:sz w:val="24"/>
        </w:rPr>
        <w:t>考核标准及要求：</w:t>
      </w:r>
    </w:p>
    <w:p w14:paraId="5855E9B6" w14:textId="77777777" w:rsidR="001B706F" w:rsidRPr="00E21156" w:rsidRDefault="001B706F" w:rsidP="001B706F">
      <w:pPr>
        <w:pStyle w:val="a4"/>
        <w:numPr>
          <w:ilvl w:val="0"/>
          <w:numId w:val="13"/>
        </w:numPr>
        <w:spacing w:line="360" w:lineRule="auto"/>
        <w:ind w:firstLineChars="0"/>
        <w:rPr>
          <w:color w:val="000000"/>
          <w:sz w:val="24"/>
        </w:rPr>
      </w:pPr>
      <w:r w:rsidRPr="00E21156">
        <w:rPr>
          <w:rFonts w:hint="eastAsia"/>
          <w:color w:val="000000"/>
          <w:sz w:val="24"/>
        </w:rPr>
        <w:t>考勤</w:t>
      </w:r>
      <w:r w:rsidRPr="00E21156">
        <w:rPr>
          <w:color w:val="000000"/>
          <w:sz w:val="24"/>
        </w:rPr>
        <w:t xml:space="preserve"> </w:t>
      </w:r>
      <w:r w:rsidRPr="00E21156">
        <w:rPr>
          <w:rFonts w:hint="eastAsia"/>
          <w:color w:val="000000"/>
          <w:sz w:val="24"/>
        </w:rPr>
        <w:t>：课堂考勤与随机检测作业代码及其课堂提问表现（每周）</w:t>
      </w:r>
    </w:p>
    <w:tbl>
      <w:tblPr>
        <w:tblW w:w="8789" w:type="dxa"/>
        <w:tblBorders>
          <w:top w:val="single" w:sz="4" w:space="0" w:color="000000"/>
          <w:bottom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417"/>
        <w:gridCol w:w="2977"/>
      </w:tblGrid>
      <w:tr w:rsidR="001B706F" w:rsidRPr="009D3E6A" w14:paraId="15C6DEFA" w14:textId="77777777" w:rsidTr="00CD4948">
        <w:tc>
          <w:tcPr>
            <w:tcW w:w="2694" w:type="dxa"/>
            <w:vAlign w:val="center"/>
          </w:tcPr>
          <w:p w14:paraId="72F3C541" w14:textId="77777777" w:rsidR="001B706F" w:rsidRPr="009D3E6A" w:rsidRDefault="001B706F" w:rsidP="00CD4948">
            <w:pPr>
              <w:pStyle w:val="a4"/>
              <w:ind w:left="780" w:firstLineChars="0" w:firstLine="0"/>
              <w:rPr>
                <w:rFonts w:ascii="宋体"/>
                <w:b/>
                <w:bCs/>
                <w:color w:val="000000"/>
                <w:sz w:val="18"/>
                <w:szCs w:val="18"/>
              </w:rPr>
            </w:pPr>
            <w:r w:rsidRPr="009D3E6A">
              <w:rPr>
                <w:rFonts w:ascii="宋体" w:hAnsi="宋体" w:hint="eastAsia"/>
                <w:b/>
                <w:bCs/>
                <w:color w:val="000000"/>
                <w:sz w:val="18"/>
                <w:szCs w:val="18"/>
              </w:rPr>
              <w:t>课堂考勤情况</w:t>
            </w:r>
            <w:r w:rsidRPr="009D3E6A">
              <w:rPr>
                <w:rFonts w:ascii="宋体" w:hAnsi="宋体"/>
                <w:b/>
                <w:bCs/>
                <w:color w:val="000000"/>
                <w:sz w:val="18"/>
                <w:szCs w:val="18"/>
              </w:rPr>
              <w:t xml:space="preserve"> </w:t>
            </w:r>
          </w:p>
        </w:tc>
        <w:tc>
          <w:tcPr>
            <w:tcW w:w="1701" w:type="dxa"/>
          </w:tcPr>
          <w:p w14:paraId="0CE33C29" w14:textId="77777777" w:rsidR="001B706F" w:rsidRPr="009D3E6A" w:rsidRDefault="001B706F" w:rsidP="00CD4948">
            <w:pPr>
              <w:jc w:val="center"/>
              <w:rPr>
                <w:rFonts w:ascii="宋体"/>
                <w:b/>
                <w:bCs/>
                <w:color w:val="000000"/>
                <w:sz w:val="18"/>
                <w:szCs w:val="18"/>
              </w:rPr>
            </w:pPr>
            <w:r w:rsidRPr="009D3E6A">
              <w:rPr>
                <w:rFonts w:ascii="宋体" w:hAnsi="宋体" w:hint="eastAsia"/>
                <w:b/>
                <w:bCs/>
                <w:color w:val="000000"/>
                <w:sz w:val="18"/>
                <w:szCs w:val="18"/>
              </w:rPr>
              <w:t>分值</w:t>
            </w:r>
          </w:p>
        </w:tc>
        <w:tc>
          <w:tcPr>
            <w:tcW w:w="1417" w:type="dxa"/>
          </w:tcPr>
          <w:p w14:paraId="0487B9F4" w14:textId="77777777" w:rsidR="001B706F" w:rsidRPr="009D3E6A" w:rsidRDefault="001B706F" w:rsidP="00CD4948">
            <w:pPr>
              <w:jc w:val="center"/>
              <w:rPr>
                <w:rFonts w:ascii="宋体"/>
                <w:b/>
                <w:bCs/>
                <w:color w:val="000000"/>
                <w:sz w:val="18"/>
                <w:szCs w:val="18"/>
              </w:rPr>
            </w:pPr>
            <w:r w:rsidRPr="009D3E6A">
              <w:rPr>
                <w:rFonts w:ascii="宋体" w:hAnsi="宋体" w:hint="eastAsia"/>
                <w:b/>
                <w:bCs/>
                <w:color w:val="000000"/>
                <w:sz w:val="18"/>
                <w:szCs w:val="18"/>
              </w:rPr>
              <w:t>检测与提问</w:t>
            </w:r>
          </w:p>
        </w:tc>
        <w:tc>
          <w:tcPr>
            <w:tcW w:w="2977" w:type="dxa"/>
            <w:vAlign w:val="center"/>
          </w:tcPr>
          <w:p w14:paraId="65F57CF0" w14:textId="77777777" w:rsidR="001B706F" w:rsidRPr="009D3E6A" w:rsidRDefault="001B706F" w:rsidP="00CD4948">
            <w:pPr>
              <w:jc w:val="center"/>
              <w:rPr>
                <w:rFonts w:ascii="宋体"/>
                <w:b/>
                <w:bCs/>
                <w:color w:val="000000"/>
                <w:sz w:val="18"/>
                <w:szCs w:val="18"/>
              </w:rPr>
            </w:pPr>
            <w:r w:rsidRPr="009D3E6A">
              <w:rPr>
                <w:rFonts w:ascii="宋体" w:hAnsi="宋体" w:hint="eastAsia"/>
                <w:b/>
                <w:bCs/>
                <w:color w:val="000000"/>
                <w:sz w:val="18"/>
                <w:szCs w:val="18"/>
              </w:rPr>
              <w:t>分值</w:t>
            </w:r>
          </w:p>
        </w:tc>
      </w:tr>
      <w:tr w:rsidR="001B706F" w:rsidRPr="009D3E6A" w14:paraId="6CF243DE" w14:textId="77777777" w:rsidTr="00CD4948">
        <w:tc>
          <w:tcPr>
            <w:tcW w:w="2694" w:type="dxa"/>
            <w:vAlign w:val="center"/>
          </w:tcPr>
          <w:p w14:paraId="0964E3DB"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无旷课</w:t>
            </w:r>
          </w:p>
        </w:tc>
        <w:tc>
          <w:tcPr>
            <w:tcW w:w="1701" w:type="dxa"/>
            <w:vAlign w:val="center"/>
          </w:tcPr>
          <w:p w14:paraId="7E860386" w14:textId="77777777" w:rsidR="001B706F" w:rsidRPr="009D3E6A" w:rsidRDefault="001B706F" w:rsidP="00CD4948">
            <w:pPr>
              <w:jc w:val="center"/>
              <w:rPr>
                <w:rFonts w:ascii="宋体"/>
                <w:color w:val="000000"/>
                <w:sz w:val="18"/>
                <w:szCs w:val="18"/>
              </w:rPr>
            </w:pPr>
            <w:r w:rsidRPr="009D3E6A">
              <w:rPr>
                <w:rFonts w:ascii="宋体" w:hAnsi="宋体"/>
                <w:color w:val="000000"/>
                <w:sz w:val="18"/>
                <w:szCs w:val="18"/>
              </w:rPr>
              <w:t>50</w:t>
            </w:r>
          </w:p>
        </w:tc>
        <w:tc>
          <w:tcPr>
            <w:tcW w:w="1417" w:type="dxa"/>
          </w:tcPr>
          <w:p w14:paraId="76422A01"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完全正确</w:t>
            </w:r>
          </w:p>
        </w:tc>
        <w:tc>
          <w:tcPr>
            <w:tcW w:w="2977" w:type="dxa"/>
            <w:vAlign w:val="center"/>
          </w:tcPr>
          <w:p w14:paraId="63527228" w14:textId="77777777" w:rsidR="001B706F" w:rsidRPr="009D3E6A" w:rsidRDefault="001B706F" w:rsidP="00CD4948">
            <w:pPr>
              <w:jc w:val="center"/>
              <w:rPr>
                <w:rFonts w:ascii="宋体"/>
                <w:color w:val="000000"/>
                <w:sz w:val="18"/>
                <w:szCs w:val="18"/>
              </w:rPr>
            </w:pPr>
            <w:r w:rsidRPr="009D3E6A">
              <w:rPr>
                <w:rFonts w:ascii="宋体" w:hAnsi="宋体"/>
                <w:color w:val="000000"/>
                <w:sz w:val="18"/>
                <w:szCs w:val="18"/>
              </w:rPr>
              <w:t>50</w:t>
            </w:r>
          </w:p>
        </w:tc>
      </w:tr>
      <w:tr w:rsidR="001B706F" w:rsidRPr="009D3E6A" w14:paraId="0C89057E" w14:textId="77777777" w:rsidTr="00CD4948">
        <w:tc>
          <w:tcPr>
            <w:tcW w:w="2694" w:type="dxa"/>
            <w:vAlign w:val="center"/>
          </w:tcPr>
          <w:p w14:paraId="25228599"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旷课</w:t>
            </w:r>
            <w:r w:rsidRPr="009D3E6A">
              <w:rPr>
                <w:rFonts w:ascii="宋体" w:hAnsi="宋体"/>
                <w:color w:val="000000"/>
                <w:sz w:val="18"/>
                <w:szCs w:val="18"/>
              </w:rPr>
              <w:t>1</w:t>
            </w:r>
            <w:r w:rsidRPr="009D3E6A">
              <w:rPr>
                <w:rFonts w:ascii="宋体" w:hAnsi="宋体" w:hint="eastAsia"/>
                <w:color w:val="000000"/>
                <w:sz w:val="18"/>
                <w:szCs w:val="18"/>
              </w:rPr>
              <w:t>次</w:t>
            </w:r>
          </w:p>
        </w:tc>
        <w:tc>
          <w:tcPr>
            <w:tcW w:w="1701" w:type="dxa"/>
            <w:vAlign w:val="center"/>
          </w:tcPr>
          <w:p w14:paraId="386C126D" w14:textId="77777777" w:rsidR="001B706F" w:rsidRPr="009D3E6A" w:rsidRDefault="001B706F" w:rsidP="00CD4948">
            <w:pPr>
              <w:jc w:val="center"/>
              <w:rPr>
                <w:rFonts w:ascii="宋体"/>
                <w:color w:val="000000"/>
                <w:sz w:val="18"/>
                <w:szCs w:val="18"/>
              </w:rPr>
            </w:pPr>
            <w:r w:rsidRPr="009D3E6A">
              <w:rPr>
                <w:rFonts w:ascii="宋体" w:hAnsi="宋体"/>
                <w:color w:val="000000"/>
                <w:sz w:val="18"/>
                <w:szCs w:val="18"/>
              </w:rPr>
              <w:t>40</w:t>
            </w:r>
          </w:p>
        </w:tc>
        <w:tc>
          <w:tcPr>
            <w:tcW w:w="1417" w:type="dxa"/>
          </w:tcPr>
          <w:p w14:paraId="250BC341"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基本正确</w:t>
            </w:r>
          </w:p>
        </w:tc>
        <w:tc>
          <w:tcPr>
            <w:tcW w:w="2977" w:type="dxa"/>
            <w:vAlign w:val="center"/>
          </w:tcPr>
          <w:p w14:paraId="4F4E5E6B" w14:textId="77777777" w:rsidR="001B706F" w:rsidRPr="009D3E6A" w:rsidRDefault="001B706F" w:rsidP="00CD4948">
            <w:pPr>
              <w:jc w:val="center"/>
              <w:rPr>
                <w:rFonts w:ascii="宋体"/>
                <w:color w:val="000000"/>
                <w:sz w:val="18"/>
                <w:szCs w:val="18"/>
              </w:rPr>
            </w:pPr>
            <w:r w:rsidRPr="009D3E6A">
              <w:rPr>
                <w:rFonts w:ascii="宋体"/>
                <w:color w:val="000000"/>
                <w:sz w:val="18"/>
                <w:szCs w:val="18"/>
              </w:rPr>
              <w:t>40</w:t>
            </w:r>
          </w:p>
        </w:tc>
      </w:tr>
      <w:tr w:rsidR="001B706F" w:rsidRPr="009D3E6A" w14:paraId="6FB2444C" w14:textId="77777777" w:rsidTr="00CD4948">
        <w:tc>
          <w:tcPr>
            <w:tcW w:w="2694" w:type="dxa"/>
            <w:vAlign w:val="center"/>
          </w:tcPr>
          <w:p w14:paraId="7FA46559"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旷课</w:t>
            </w:r>
            <w:r w:rsidRPr="009D3E6A">
              <w:rPr>
                <w:rFonts w:ascii="宋体" w:hAnsi="宋体"/>
                <w:color w:val="000000"/>
                <w:sz w:val="18"/>
                <w:szCs w:val="18"/>
              </w:rPr>
              <w:t>2</w:t>
            </w:r>
            <w:r w:rsidRPr="009D3E6A">
              <w:rPr>
                <w:rFonts w:ascii="宋体" w:hAnsi="宋体" w:hint="eastAsia"/>
                <w:color w:val="000000"/>
                <w:sz w:val="18"/>
                <w:szCs w:val="18"/>
              </w:rPr>
              <w:t>次</w:t>
            </w:r>
          </w:p>
        </w:tc>
        <w:tc>
          <w:tcPr>
            <w:tcW w:w="1701" w:type="dxa"/>
            <w:vAlign w:val="center"/>
          </w:tcPr>
          <w:p w14:paraId="60D0F879" w14:textId="77777777" w:rsidR="001B706F" w:rsidRPr="009D3E6A" w:rsidRDefault="001B706F" w:rsidP="00CD4948">
            <w:pPr>
              <w:jc w:val="center"/>
              <w:rPr>
                <w:rFonts w:ascii="宋体"/>
                <w:color w:val="000000"/>
                <w:sz w:val="18"/>
                <w:szCs w:val="18"/>
              </w:rPr>
            </w:pPr>
            <w:r w:rsidRPr="009D3E6A">
              <w:rPr>
                <w:rFonts w:ascii="宋体" w:hAnsi="宋体"/>
                <w:color w:val="000000"/>
                <w:sz w:val="18"/>
                <w:szCs w:val="18"/>
              </w:rPr>
              <w:t>30</w:t>
            </w:r>
          </w:p>
        </w:tc>
        <w:tc>
          <w:tcPr>
            <w:tcW w:w="1417" w:type="dxa"/>
          </w:tcPr>
          <w:p w14:paraId="4BD91E96"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部分正确</w:t>
            </w:r>
          </w:p>
        </w:tc>
        <w:tc>
          <w:tcPr>
            <w:tcW w:w="2977" w:type="dxa"/>
            <w:vAlign w:val="center"/>
          </w:tcPr>
          <w:p w14:paraId="63773828" w14:textId="77777777" w:rsidR="001B706F" w:rsidRPr="009D3E6A" w:rsidRDefault="001B706F" w:rsidP="00CD4948">
            <w:pPr>
              <w:jc w:val="center"/>
              <w:rPr>
                <w:rFonts w:ascii="宋体"/>
                <w:color w:val="000000"/>
                <w:sz w:val="18"/>
                <w:szCs w:val="18"/>
              </w:rPr>
            </w:pPr>
            <w:r w:rsidRPr="009D3E6A">
              <w:rPr>
                <w:rFonts w:ascii="宋体"/>
                <w:color w:val="000000"/>
                <w:sz w:val="18"/>
                <w:szCs w:val="18"/>
              </w:rPr>
              <w:t>30</w:t>
            </w:r>
          </w:p>
        </w:tc>
      </w:tr>
      <w:tr w:rsidR="001B706F" w:rsidRPr="009D3E6A" w14:paraId="5AAC0624" w14:textId="77777777" w:rsidTr="00CD4948">
        <w:tc>
          <w:tcPr>
            <w:tcW w:w="2694" w:type="dxa"/>
            <w:vAlign w:val="center"/>
          </w:tcPr>
          <w:p w14:paraId="24F31BC9"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旷课</w:t>
            </w:r>
            <w:r w:rsidRPr="009D3E6A">
              <w:rPr>
                <w:rFonts w:ascii="宋体" w:hAnsi="宋体"/>
                <w:color w:val="000000"/>
                <w:sz w:val="18"/>
                <w:szCs w:val="18"/>
              </w:rPr>
              <w:t>3</w:t>
            </w:r>
            <w:r w:rsidRPr="009D3E6A">
              <w:rPr>
                <w:rFonts w:ascii="宋体" w:hAnsi="宋体" w:hint="eastAsia"/>
                <w:color w:val="000000"/>
                <w:sz w:val="18"/>
                <w:szCs w:val="18"/>
              </w:rPr>
              <w:t>次及以上</w:t>
            </w:r>
          </w:p>
        </w:tc>
        <w:tc>
          <w:tcPr>
            <w:tcW w:w="1701" w:type="dxa"/>
            <w:vAlign w:val="center"/>
          </w:tcPr>
          <w:p w14:paraId="1D7DB162" w14:textId="77777777" w:rsidR="001B706F" w:rsidRPr="009D3E6A" w:rsidRDefault="001B706F" w:rsidP="00CD4948">
            <w:pPr>
              <w:jc w:val="center"/>
              <w:rPr>
                <w:rFonts w:ascii="宋体"/>
                <w:color w:val="000000"/>
                <w:sz w:val="18"/>
                <w:szCs w:val="18"/>
              </w:rPr>
            </w:pPr>
            <w:r w:rsidRPr="009D3E6A">
              <w:rPr>
                <w:rFonts w:ascii="宋体"/>
                <w:color w:val="000000"/>
                <w:sz w:val="18"/>
                <w:szCs w:val="18"/>
              </w:rPr>
              <w:t>0</w:t>
            </w:r>
          </w:p>
        </w:tc>
        <w:tc>
          <w:tcPr>
            <w:tcW w:w="1417" w:type="dxa"/>
          </w:tcPr>
          <w:p w14:paraId="7A0ABB63" w14:textId="77777777" w:rsidR="001B706F" w:rsidRPr="009D3E6A" w:rsidRDefault="001B706F" w:rsidP="00CD4948">
            <w:pPr>
              <w:jc w:val="center"/>
              <w:rPr>
                <w:rFonts w:ascii="宋体"/>
                <w:color w:val="000000"/>
                <w:sz w:val="18"/>
                <w:szCs w:val="18"/>
              </w:rPr>
            </w:pPr>
            <w:r w:rsidRPr="009D3E6A">
              <w:rPr>
                <w:rFonts w:ascii="宋体" w:hAnsi="宋体" w:hint="eastAsia"/>
                <w:color w:val="000000"/>
                <w:sz w:val="18"/>
                <w:szCs w:val="18"/>
              </w:rPr>
              <w:t>不正确或不会·</w:t>
            </w:r>
          </w:p>
        </w:tc>
        <w:tc>
          <w:tcPr>
            <w:tcW w:w="2977" w:type="dxa"/>
            <w:vAlign w:val="center"/>
          </w:tcPr>
          <w:p w14:paraId="08C3CD6A" w14:textId="77777777" w:rsidR="001B706F" w:rsidRPr="009D3E6A" w:rsidRDefault="001B706F" w:rsidP="00CD4948">
            <w:pPr>
              <w:jc w:val="center"/>
              <w:rPr>
                <w:rFonts w:ascii="宋体"/>
                <w:color w:val="000000"/>
                <w:sz w:val="18"/>
                <w:szCs w:val="18"/>
              </w:rPr>
            </w:pPr>
            <w:r w:rsidRPr="009D3E6A">
              <w:rPr>
                <w:rFonts w:ascii="宋体"/>
                <w:color w:val="000000"/>
                <w:sz w:val="18"/>
                <w:szCs w:val="18"/>
              </w:rPr>
              <w:t>0</w:t>
            </w:r>
          </w:p>
        </w:tc>
      </w:tr>
    </w:tbl>
    <w:p w14:paraId="14747A7B" w14:textId="77777777" w:rsidR="001B706F" w:rsidRDefault="001B706F" w:rsidP="001B706F">
      <w:pPr>
        <w:spacing w:line="360" w:lineRule="auto"/>
        <w:ind w:firstLineChars="200" w:firstLine="480"/>
        <w:rPr>
          <w:color w:val="000000"/>
          <w:sz w:val="24"/>
        </w:rPr>
      </w:pPr>
      <w:r>
        <w:rPr>
          <w:rFonts w:hint="eastAsia"/>
          <w:color w:val="000000"/>
          <w:sz w:val="24"/>
        </w:rPr>
        <w:t>如果</w:t>
      </w:r>
      <w:r w:rsidRPr="00E21156">
        <w:rPr>
          <w:rFonts w:hint="eastAsia"/>
          <w:color w:val="000000"/>
          <w:sz w:val="24"/>
        </w:rPr>
        <w:t>学生因故请假而缺课，可酌情考虑扣分，但根据《三亚学院成绩考核与管理规定（修订）》，不论何种原因（获准免听者除外），缺课累计达课程总学时三分之一者，不允许参加课程学期考核。</w:t>
      </w:r>
    </w:p>
    <w:p w14:paraId="538B8DA2" w14:textId="77777777" w:rsidR="001B706F" w:rsidRPr="00D74B10" w:rsidRDefault="001B706F" w:rsidP="001B706F">
      <w:pPr>
        <w:numPr>
          <w:ilvl w:val="0"/>
          <w:numId w:val="12"/>
        </w:numPr>
        <w:spacing w:line="360" w:lineRule="auto"/>
        <w:ind w:firstLineChars="200" w:firstLine="480"/>
        <w:rPr>
          <w:color w:val="000000"/>
          <w:sz w:val="24"/>
        </w:rPr>
      </w:pPr>
      <w:r w:rsidRPr="00D74B10">
        <w:rPr>
          <w:rFonts w:hint="eastAsia"/>
          <w:color w:val="000000"/>
          <w:sz w:val="24"/>
        </w:rPr>
        <w:t>实验成绩：累计旷课一次，实验成绩</w:t>
      </w:r>
      <w:r w:rsidRPr="00D74B10">
        <w:rPr>
          <w:color w:val="000000"/>
          <w:sz w:val="24"/>
        </w:rPr>
        <w:t>0</w:t>
      </w:r>
      <w:r w:rsidRPr="00D74B10">
        <w:rPr>
          <w:rFonts w:hint="eastAsia"/>
          <w:color w:val="000000"/>
          <w:sz w:val="24"/>
        </w:rPr>
        <w:t>分，</w:t>
      </w:r>
      <w:r>
        <w:rPr>
          <w:rFonts w:hint="eastAsia"/>
          <w:color w:val="000000"/>
          <w:sz w:val="24"/>
        </w:rPr>
        <w:t>共</w:t>
      </w:r>
      <w:r>
        <w:rPr>
          <w:rFonts w:hint="eastAsia"/>
          <w:color w:val="000000"/>
          <w:sz w:val="24"/>
        </w:rPr>
        <w:t>7</w:t>
      </w:r>
      <w:r>
        <w:rPr>
          <w:rFonts w:hint="eastAsia"/>
          <w:color w:val="000000"/>
          <w:sz w:val="24"/>
        </w:rPr>
        <w:t>次实验，</w:t>
      </w:r>
      <w:r w:rsidRPr="00D74B10">
        <w:rPr>
          <w:rFonts w:hint="eastAsia"/>
          <w:color w:val="000000"/>
          <w:sz w:val="24"/>
        </w:rPr>
        <w:t>每次实验成绩按课堂表现和实验结果打分。实验课没有补课，当次缺课者，本次实验成绩为</w:t>
      </w:r>
      <w:r w:rsidRPr="00D74B10">
        <w:rPr>
          <w:color w:val="000000"/>
          <w:sz w:val="24"/>
        </w:rPr>
        <w:t>0</w:t>
      </w:r>
      <w:r w:rsidRPr="00D74B10">
        <w:rPr>
          <w:rFonts w:hint="eastAsia"/>
          <w:color w:val="000000"/>
          <w:sz w:val="24"/>
        </w:rPr>
        <w:t>分。</w:t>
      </w:r>
      <w:r>
        <w:rPr>
          <w:rFonts w:hint="eastAsia"/>
          <w:color w:val="000000"/>
          <w:sz w:val="24"/>
        </w:rPr>
        <w:t>实验成绩占总成绩</w:t>
      </w:r>
      <w:r>
        <w:rPr>
          <w:rFonts w:hint="eastAsia"/>
          <w:color w:val="000000"/>
          <w:sz w:val="24"/>
        </w:rPr>
        <w:t>3</w:t>
      </w:r>
      <w:r>
        <w:rPr>
          <w:color w:val="000000"/>
          <w:sz w:val="24"/>
        </w:rPr>
        <w:t>0</w:t>
      </w:r>
      <w:r>
        <w:rPr>
          <w:rFonts w:hint="eastAsia"/>
          <w:color w:val="000000"/>
          <w:sz w:val="24"/>
        </w:rPr>
        <w:t>%</w:t>
      </w:r>
      <w:r w:rsidRPr="00D74B10">
        <w:rPr>
          <w:rFonts w:hint="eastAsia"/>
          <w:color w:val="000000"/>
          <w:sz w:val="24"/>
        </w:rPr>
        <w:t>。</w:t>
      </w:r>
    </w:p>
    <w:p w14:paraId="2BC56E99" w14:textId="77777777" w:rsidR="001B706F" w:rsidRPr="00807F8E" w:rsidRDefault="001B706F" w:rsidP="001B706F">
      <w:pPr>
        <w:numPr>
          <w:ilvl w:val="0"/>
          <w:numId w:val="12"/>
        </w:numPr>
        <w:spacing w:line="360" w:lineRule="auto"/>
        <w:ind w:firstLine="480"/>
        <w:rPr>
          <w:color w:val="000000"/>
          <w:sz w:val="24"/>
        </w:rPr>
      </w:pPr>
      <w:r w:rsidRPr="00807F8E">
        <w:rPr>
          <w:rFonts w:hint="eastAsia"/>
          <w:color w:val="000000"/>
          <w:sz w:val="24"/>
        </w:rPr>
        <w:t>平时成绩：平时成绩包括</w:t>
      </w:r>
      <w:proofErr w:type="gramStart"/>
      <w:r w:rsidRPr="00807F8E">
        <w:rPr>
          <w:rFonts w:hint="eastAsia"/>
          <w:color w:val="000000"/>
          <w:sz w:val="24"/>
        </w:rPr>
        <w:t>随堂考成绩</w:t>
      </w:r>
      <w:proofErr w:type="gramEnd"/>
      <w:r w:rsidRPr="00807F8E">
        <w:rPr>
          <w:rFonts w:hint="eastAsia"/>
          <w:color w:val="000000"/>
          <w:sz w:val="24"/>
        </w:rPr>
        <w:t>：通过每个知识点课堂讲解结束后通</w:t>
      </w:r>
      <w:r w:rsidRPr="00807F8E">
        <w:rPr>
          <w:rFonts w:hint="eastAsia"/>
          <w:color w:val="000000"/>
          <w:sz w:val="24"/>
        </w:rPr>
        <w:lastRenderedPageBreak/>
        <w:t>过手机登录随</w:t>
      </w:r>
      <w:proofErr w:type="gramStart"/>
      <w:r w:rsidRPr="00807F8E">
        <w:rPr>
          <w:rFonts w:hint="eastAsia"/>
          <w:color w:val="000000"/>
          <w:sz w:val="24"/>
        </w:rPr>
        <w:t>堂考试</w:t>
      </w:r>
      <w:proofErr w:type="gramEnd"/>
      <w:r w:rsidRPr="00807F8E">
        <w:rPr>
          <w:rFonts w:hint="eastAsia"/>
          <w:color w:val="000000"/>
          <w:sz w:val="24"/>
        </w:rPr>
        <w:t>系统作答，获得的所有成绩的平均作为平时成绩，占比</w:t>
      </w:r>
      <w:r w:rsidRPr="00807F8E">
        <w:rPr>
          <w:rFonts w:hint="eastAsia"/>
          <w:color w:val="000000"/>
          <w:sz w:val="24"/>
        </w:rPr>
        <w:t>1</w:t>
      </w:r>
      <w:r w:rsidRPr="00807F8E">
        <w:rPr>
          <w:color w:val="000000"/>
          <w:sz w:val="24"/>
        </w:rPr>
        <w:t>0</w:t>
      </w:r>
      <w:r w:rsidRPr="00807F8E">
        <w:rPr>
          <w:rFonts w:hint="eastAsia"/>
          <w:color w:val="000000"/>
          <w:sz w:val="24"/>
        </w:rPr>
        <w:t>%</w:t>
      </w:r>
      <w:r w:rsidRPr="00807F8E">
        <w:rPr>
          <w:rFonts w:hint="eastAsia"/>
          <w:color w:val="000000"/>
          <w:sz w:val="24"/>
        </w:rPr>
        <w:t>；课堂表现和课外作品展示，占比</w:t>
      </w:r>
      <w:r w:rsidRPr="00807F8E">
        <w:rPr>
          <w:rFonts w:hint="eastAsia"/>
          <w:color w:val="000000"/>
          <w:sz w:val="24"/>
        </w:rPr>
        <w:t>1</w:t>
      </w:r>
      <w:r w:rsidRPr="00807F8E">
        <w:rPr>
          <w:color w:val="000000"/>
          <w:sz w:val="24"/>
        </w:rPr>
        <w:t>0</w:t>
      </w:r>
      <w:r w:rsidRPr="00807F8E">
        <w:rPr>
          <w:rFonts w:hint="eastAsia"/>
          <w:color w:val="000000"/>
          <w:sz w:val="24"/>
        </w:rPr>
        <w:t>%</w:t>
      </w:r>
      <w:r w:rsidRPr="00807F8E">
        <w:rPr>
          <w:rFonts w:hint="eastAsia"/>
          <w:color w:val="000000"/>
          <w:sz w:val="24"/>
        </w:rPr>
        <w:t>；</w:t>
      </w:r>
    </w:p>
    <w:p w14:paraId="5030A8E4" w14:textId="77777777" w:rsidR="001B706F" w:rsidRPr="00D74B10" w:rsidRDefault="001B706F" w:rsidP="001B706F">
      <w:pPr>
        <w:spacing w:line="360" w:lineRule="auto"/>
        <w:ind w:left="480"/>
        <w:rPr>
          <w:color w:val="000000"/>
          <w:sz w:val="24"/>
        </w:rPr>
      </w:pPr>
      <w:r>
        <w:rPr>
          <w:color w:val="000000"/>
          <w:sz w:val="24"/>
        </w:rPr>
        <w:t>3</w:t>
      </w:r>
      <w:r w:rsidRPr="00564142">
        <w:rPr>
          <w:rFonts w:hint="eastAsia"/>
          <w:color w:val="000000"/>
          <w:sz w:val="24"/>
        </w:rPr>
        <w:t>.</w:t>
      </w:r>
      <w:r w:rsidRPr="00564142">
        <w:rPr>
          <w:rFonts w:hint="eastAsia"/>
          <w:color w:val="000000"/>
          <w:sz w:val="24"/>
        </w:rPr>
        <w:t>期末考试：卷面成绩占总成绩的</w:t>
      </w:r>
      <w:r w:rsidRPr="00564142">
        <w:rPr>
          <w:rFonts w:hint="eastAsia"/>
          <w:color w:val="000000"/>
          <w:sz w:val="24"/>
        </w:rPr>
        <w:t>50%</w:t>
      </w:r>
      <w:r w:rsidRPr="00564142">
        <w:rPr>
          <w:rFonts w:hint="eastAsia"/>
          <w:color w:val="000000"/>
          <w:sz w:val="24"/>
        </w:rPr>
        <w:t>。</w:t>
      </w:r>
      <w:r w:rsidRPr="00D74B10">
        <w:rPr>
          <w:rFonts w:hint="eastAsia"/>
          <w:color w:val="000000"/>
          <w:sz w:val="24"/>
        </w:rPr>
        <w:t>。</w:t>
      </w:r>
    </w:p>
    <w:p w14:paraId="75CC0D57" w14:textId="77777777" w:rsidR="001B706F" w:rsidRPr="00030DAF" w:rsidRDefault="001B706F" w:rsidP="001B706F">
      <w:pPr>
        <w:spacing w:line="360" w:lineRule="auto"/>
        <w:ind w:firstLineChars="200" w:firstLine="480"/>
        <w:rPr>
          <w:color w:val="000000"/>
          <w:sz w:val="24"/>
        </w:rPr>
      </w:pPr>
    </w:p>
    <w:p w14:paraId="3028ACA1" w14:textId="77777777" w:rsidR="001B706F" w:rsidRPr="00E21156" w:rsidRDefault="001B706F" w:rsidP="001B706F">
      <w:pPr>
        <w:spacing w:line="360" w:lineRule="auto"/>
        <w:ind w:firstLineChars="200" w:firstLine="482"/>
        <w:rPr>
          <w:b/>
          <w:color w:val="000000"/>
          <w:sz w:val="24"/>
        </w:rPr>
      </w:pPr>
      <w:r w:rsidRPr="00E21156">
        <w:rPr>
          <w:rFonts w:hint="eastAsia"/>
          <w:b/>
          <w:color w:val="000000"/>
          <w:sz w:val="24"/>
        </w:rPr>
        <w:t>课程教学环节、考核环节与毕业要求的关系：</w:t>
      </w:r>
    </w:p>
    <w:tbl>
      <w:tblPr>
        <w:tblpPr w:leftFromText="180" w:rightFromText="180" w:vertAnchor="text" w:horzAnchor="page" w:tblpX="1875" w:tblpY="344"/>
        <w:tblOverlap w:val="neve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9"/>
        <w:gridCol w:w="245"/>
        <w:gridCol w:w="64"/>
        <w:gridCol w:w="1168"/>
        <w:gridCol w:w="629"/>
        <w:gridCol w:w="555"/>
        <w:gridCol w:w="585"/>
        <w:gridCol w:w="710"/>
        <w:gridCol w:w="550"/>
        <w:gridCol w:w="300"/>
        <w:gridCol w:w="435"/>
        <w:gridCol w:w="416"/>
        <w:gridCol w:w="929"/>
        <w:gridCol w:w="477"/>
        <w:gridCol w:w="638"/>
      </w:tblGrid>
      <w:tr w:rsidR="001B706F" w:rsidRPr="00E21156" w14:paraId="01D16F85" w14:textId="77777777" w:rsidTr="00CD4948">
        <w:tc>
          <w:tcPr>
            <w:tcW w:w="2336" w:type="dxa"/>
            <w:gridSpan w:val="4"/>
          </w:tcPr>
          <w:p w14:paraId="2373773A"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课程</w:t>
            </w:r>
          </w:p>
        </w:tc>
        <w:tc>
          <w:tcPr>
            <w:tcW w:w="6224" w:type="dxa"/>
            <w:gridSpan w:val="11"/>
          </w:tcPr>
          <w:p w14:paraId="1FB1C4A3" w14:textId="77777777" w:rsidR="001B706F" w:rsidRPr="00B63DFF" w:rsidRDefault="001B706F" w:rsidP="00CD4948">
            <w:pPr>
              <w:jc w:val="center"/>
              <w:rPr>
                <w:rFonts w:ascii="宋体"/>
                <w:color w:val="000000"/>
                <w:sz w:val="18"/>
                <w:szCs w:val="18"/>
              </w:rPr>
            </w:pPr>
            <w:r>
              <w:rPr>
                <w:rFonts w:ascii="宋体" w:hint="eastAsia"/>
                <w:color w:val="000000"/>
                <w:sz w:val="18"/>
                <w:szCs w:val="18"/>
              </w:rPr>
              <w:t>硬件描述语言</w:t>
            </w:r>
          </w:p>
        </w:tc>
      </w:tr>
      <w:tr w:rsidR="001B706F" w:rsidRPr="00E21156" w14:paraId="7298C878" w14:textId="77777777" w:rsidTr="00CD4948">
        <w:tc>
          <w:tcPr>
            <w:tcW w:w="859" w:type="dxa"/>
            <w:vMerge w:val="restart"/>
          </w:tcPr>
          <w:p w14:paraId="5AAFEDAC" w14:textId="77777777" w:rsidR="001B706F" w:rsidRPr="00B63DFF" w:rsidRDefault="001B706F" w:rsidP="00CD4948">
            <w:pPr>
              <w:rPr>
                <w:rFonts w:ascii="宋体"/>
                <w:color w:val="000000"/>
                <w:sz w:val="18"/>
                <w:szCs w:val="18"/>
              </w:rPr>
            </w:pPr>
          </w:p>
          <w:p w14:paraId="2A3DCDB5"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毕业</w:t>
            </w:r>
          </w:p>
          <w:p w14:paraId="20096AA7"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要求</w:t>
            </w:r>
          </w:p>
        </w:tc>
        <w:tc>
          <w:tcPr>
            <w:tcW w:w="1477" w:type="dxa"/>
            <w:gridSpan w:val="3"/>
          </w:tcPr>
          <w:p w14:paraId="244D509A"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指标点</w:t>
            </w:r>
          </w:p>
        </w:tc>
        <w:tc>
          <w:tcPr>
            <w:tcW w:w="629" w:type="dxa"/>
          </w:tcPr>
          <w:p w14:paraId="4519E5CF"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1.2</w:t>
            </w:r>
          </w:p>
        </w:tc>
        <w:tc>
          <w:tcPr>
            <w:tcW w:w="555" w:type="dxa"/>
          </w:tcPr>
          <w:p w14:paraId="0D920314"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2.1</w:t>
            </w:r>
          </w:p>
        </w:tc>
        <w:tc>
          <w:tcPr>
            <w:tcW w:w="585" w:type="dxa"/>
          </w:tcPr>
          <w:p w14:paraId="358CD7AE"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4.1</w:t>
            </w:r>
          </w:p>
        </w:tc>
        <w:tc>
          <w:tcPr>
            <w:tcW w:w="710" w:type="dxa"/>
          </w:tcPr>
          <w:p w14:paraId="773AF7A3"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4.2</w:t>
            </w:r>
          </w:p>
        </w:tc>
        <w:tc>
          <w:tcPr>
            <w:tcW w:w="850" w:type="dxa"/>
            <w:gridSpan w:val="2"/>
          </w:tcPr>
          <w:p w14:paraId="2C3B28B8"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5.4</w:t>
            </w:r>
          </w:p>
        </w:tc>
        <w:tc>
          <w:tcPr>
            <w:tcW w:w="851" w:type="dxa"/>
            <w:gridSpan w:val="2"/>
          </w:tcPr>
          <w:p w14:paraId="7495E219" w14:textId="77777777" w:rsidR="001B706F" w:rsidRPr="00B63DFF" w:rsidRDefault="001B706F" w:rsidP="00CD4948">
            <w:pPr>
              <w:rPr>
                <w:rFonts w:ascii="宋体"/>
                <w:color w:val="000000"/>
                <w:sz w:val="18"/>
                <w:szCs w:val="18"/>
              </w:rPr>
            </w:pPr>
            <w:r w:rsidRPr="00B63DFF">
              <w:rPr>
                <w:rFonts w:ascii="宋体" w:hAnsi="宋体"/>
                <w:color w:val="000000"/>
                <w:sz w:val="18"/>
                <w:szCs w:val="18"/>
              </w:rPr>
              <w:t>9.2</w:t>
            </w:r>
          </w:p>
        </w:tc>
        <w:tc>
          <w:tcPr>
            <w:tcW w:w="929" w:type="dxa"/>
          </w:tcPr>
          <w:p w14:paraId="350FCF52" w14:textId="77777777" w:rsidR="001B706F" w:rsidRPr="00B63DFF" w:rsidRDefault="001B706F" w:rsidP="00CD4948">
            <w:pPr>
              <w:rPr>
                <w:rFonts w:ascii="宋体"/>
                <w:color w:val="000000"/>
                <w:sz w:val="18"/>
                <w:szCs w:val="18"/>
              </w:rPr>
            </w:pPr>
            <w:r w:rsidRPr="00B63DFF">
              <w:rPr>
                <w:rFonts w:ascii="宋体" w:hAnsi="宋体"/>
                <w:color w:val="000000"/>
                <w:sz w:val="18"/>
                <w:szCs w:val="18"/>
              </w:rPr>
              <w:t>10.2</w:t>
            </w:r>
          </w:p>
        </w:tc>
        <w:tc>
          <w:tcPr>
            <w:tcW w:w="1115" w:type="dxa"/>
            <w:gridSpan w:val="2"/>
          </w:tcPr>
          <w:p w14:paraId="3A91488B"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和</w:t>
            </w:r>
          </w:p>
        </w:tc>
      </w:tr>
      <w:tr w:rsidR="001B706F" w:rsidRPr="00E21156" w14:paraId="6C0F94FE" w14:textId="77777777" w:rsidTr="00CD4948">
        <w:tc>
          <w:tcPr>
            <w:tcW w:w="859" w:type="dxa"/>
            <w:vMerge/>
          </w:tcPr>
          <w:p w14:paraId="6A4FAAD6" w14:textId="77777777" w:rsidR="001B706F" w:rsidRPr="00B63DFF" w:rsidRDefault="001B706F" w:rsidP="00CD4948">
            <w:pPr>
              <w:rPr>
                <w:rFonts w:ascii="宋体"/>
                <w:color w:val="000000"/>
                <w:sz w:val="18"/>
                <w:szCs w:val="18"/>
              </w:rPr>
            </w:pPr>
          </w:p>
        </w:tc>
        <w:tc>
          <w:tcPr>
            <w:tcW w:w="1477" w:type="dxa"/>
            <w:gridSpan w:val="3"/>
          </w:tcPr>
          <w:p w14:paraId="0D59CEB4"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课程权重系数</w:t>
            </w:r>
          </w:p>
        </w:tc>
        <w:tc>
          <w:tcPr>
            <w:tcW w:w="629" w:type="dxa"/>
          </w:tcPr>
          <w:p w14:paraId="495B85A3"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555" w:type="dxa"/>
          </w:tcPr>
          <w:p w14:paraId="5722AB89"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0.2</w:t>
            </w:r>
          </w:p>
        </w:tc>
        <w:tc>
          <w:tcPr>
            <w:tcW w:w="585" w:type="dxa"/>
          </w:tcPr>
          <w:p w14:paraId="681B8122" w14:textId="77777777" w:rsidR="001B706F" w:rsidRPr="00B63DFF" w:rsidRDefault="001B706F" w:rsidP="00CD4948">
            <w:pPr>
              <w:rPr>
                <w:rFonts w:ascii="宋体" w:hAnsi="宋体"/>
                <w:color w:val="000000"/>
                <w:sz w:val="18"/>
                <w:szCs w:val="18"/>
              </w:rPr>
            </w:pPr>
            <w:r w:rsidRPr="00B63DFF">
              <w:rPr>
                <w:rFonts w:ascii="宋体"/>
                <w:color w:val="000000"/>
                <w:sz w:val="18"/>
                <w:szCs w:val="18"/>
              </w:rPr>
              <w:t>0.</w:t>
            </w:r>
            <w:r w:rsidRPr="00B63DFF">
              <w:rPr>
                <w:rFonts w:ascii="宋体" w:hAnsi="宋体"/>
                <w:color w:val="000000"/>
                <w:sz w:val="18"/>
                <w:szCs w:val="18"/>
              </w:rPr>
              <w:t>2</w:t>
            </w:r>
          </w:p>
        </w:tc>
        <w:tc>
          <w:tcPr>
            <w:tcW w:w="710" w:type="dxa"/>
          </w:tcPr>
          <w:p w14:paraId="0235D171" w14:textId="77777777" w:rsidR="001B706F" w:rsidRPr="00B63DFF" w:rsidRDefault="001B706F" w:rsidP="00CD4948">
            <w:pPr>
              <w:rPr>
                <w:rFonts w:ascii="宋体" w:hAnsi="宋体"/>
                <w:color w:val="000000"/>
                <w:sz w:val="18"/>
                <w:szCs w:val="18"/>
              </w:rPr>
            </w:pPr>
            <w:r w:rsidRPr="00B63DFF">
              <w:rPr>
                <w:rFonts w:ascii="宋体"/>
                <w:color w:val="000000"/>
                <w:sz w:val="18"/>
                <w:szCs w:val="18"/>
              </w:rPr>
              <w:t>0.</w:t>
            </w:r>
            <w:r w:rsidRPr="00B63DFF">
              <w:rPr>
                <w:rFonts w:ascii="宋体" w:hAnsi="宋体"/>
                <w:color w:val="000000"/>
                <w:sz w:val="18"/>
                <w:szCs w:val="18"/>
              </w:rPr>
              <w:t>2</w:t>
            </w:r>
          </w:p>
        </w:tc>
        <w:tc>
          <w:tcPr>
            <w:tcW w:w="850" w:type="dxa"/>
            <w:gridSpan w:val="2"/>
          </w:tcPr>
          <w:p w14:paraId="65B09897"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851" w:type="dxa"/>
            <w:gridSpan w:val="2"/>
          </w:tcPr>
          <w:p w14:paraId="42DAD012" w14:textId="77777777" w:rsidR="001B706F" w:rsidRPr="00B63DFF" w:rsidRDefault="001B706F" w:rsidP="00CD4948">
            <w:pPr>
              <w:rPr>
                <w:rFonts w:ascii="宋体" w:hAnsi="宋体"/>
                <w:color w:val="000000"/>
                <w:sz w:val="18"/>
                <w:szCs w:val="18"/>
              </w:rPr>
            </w:pPr>
            <w:r w:rsidRPr="00B63DFF">
              <w:rPr>
                <w:rFonts w:ascii="宋体"/>
                <w:color w:val="000000"/>
                <w:sz w:val="18"/>
                <w:szCs w:val="18"/>
              </w:rPr>
              <w:t>0.</w:t>
            </w:r>
            <w:r w:rsidRPr="00B63DFF">
              <w:rPr>
                <w:rFonts w:ascii="宋体" w:hAnsi="宋体"/>
                <w:color w:val="000000"/>
                <w:sz w:val="18"/>
                <w:szCs w:val="18"/>
              </w:rPr>
              <w:t>1</w:t>
            </w:r>
          </w:p>
        </w:tc>
        <w:tc>
          <w:tcPr>
            <w:tcW w:w="929" w:type="dxa"/>
          </w:tcPr>
          <w:p w14:paraId="5F6D0CA4" w14:textId="77777777" w:rsidR="001B706F" w:rsidRPr="00B63DFF" w:rsidRDefault="001B706F" w:rsidP="00CD4948">
            <w:pPr>
              <w:rPr>
                <w:rFonts w:ascii="宋体" w:hAnsi="宋体"/>
                <w:color w:val="000000"/>
                <w:sz w:val="18"/>
                <w:szCs w:val="18"/>
              </w:rPr>
            </w:pPr>
            <w:r w:rsidRPr="00B63DFF">
              <w:rPr>
                <w:rFonts w:ascii="宋体"/>
                <w:color w:val="000000"/>
                <w:sz w:val="18"/>
                <w:szCs w:val="18"/>
              </w:rPr>
              <w:t>0.</w:t>
            </w:r>
            <w:r w:rsidRPr="00B63DFF">
              <w:rPr>
                <w:rFonts w:ascii="宋体" w:hAnsi="宋体"/>
                <w:color w:val="000000"/>
                <w:sz w:val="18"/>
                <w:szCs w:val="18"/>
              </w:rPr>
              <w:t>1</w:t>
            </w:r>
          </w:p>
        </w:tc>
        <w:tc>
          <w:tcPr>
            <w:tcW w:w="1115" w:type="dxa"/>
            <w:gridSpan w:val="2"/>
          </w:tcPr>
          <w:p w14:paraId="758AE211" w14:textId="77777777" w:rsidR="001B706F" w:rsidRPr="00B63DFF" w:rsidRDefault="001B706F" w:rsidP="00CD4948">
            <w:pPr>
              <w:rPr>
                <w:rFonts w:ascii="宋体" w:hAnsi="宋体"/>
                <w:color w:val="000000"/>
                <w:sz w:val="18"/>
                <w:szCs w:val="18"/>
              </w:rPr>
            </w:pPr>
            <w:r w:rsidRPr="00B63DFF">
              <w:rPr>
                <w:rFonts w:ascii="宋体" w:hAnsi="宋体"/>
                <w:color w:val="000000"/>
                <w:sz w:val="18"/>
                <w:szCs w:val="18"/>
              </w:rPr>
              <w:t>0.9</w:t>
            </w:r>
          </w:p>
        </w:tc>
      </w:tr>
      <w:tr w:rsidR="001B706F" w:rsidRPr="00E21156" w14:paraId="0A36BE16" w14:textId="77777777" w:rsidTr="00CD4948">
        <w:tc>
          <w:tcPr>
            <w:tcW w:w="2336" w:type="dxa"/>
            <w:gridSpan w:val="4"/>
          </w:tcPr>
          <w:p w14:paraId="2CD3C6FD"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教学及考核环节</w:t>
            </w:r>
          </w:p>
        </w:tc>
        <w:tc>
          <w:tcPr>
            <w:tcW w:w="5109" w:type="dxa"/>
            <w:gridSpan w:val="9"/>
            <w:vMerge w:val="restart"/>
          </w:tcPr>
          <w:p w14:paraId="5385B558" w14:textId="77777777" w:rsidR="001B706F" w:rsidRPr="00B63DFF" w:rsidRDefault="001B706F" w:rsidP="00CD4948">
            <w:pPr>
              <w:jc w:val="center"/>
              <w:rPr>
                <w:rFonts w:ascii="宋体"/>
                <w:color w:val="000000"/>
                <w:sz w:val="18"/>
                <w:szCs w:val="18"/>
              </w:rPr>
            </w:pPr>
            <w:r w:rsidRPr="00B63DFF">
              <w:rPr>
                <w:rFonts w:ascii="宋体" w:hAnsi="宋体" w:hint="eastAsia"/>
                <w:color w:val="000000"/>
                <w:sz w:val="18"/>
                <w:szCs w:val="18"/>
              </w:rPr>
              <w:t>教学及考核环节对指标点的权重系数</w:t>
            </w:r>
          </w:p>
        </w:tc>
        <w:tc>
          <w:tcPr>
            <w:tcW w:w="477" w:type="dxa"/>
          </w:tcPr>
          <w:p w14:paraId="4B8ADE37"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和</w:t>
            </w:r>
          </w:p>
        </w:tc>
        <w:tc>
          <w:tcPr>
            <w:tcW w:w="638" w:type="dxa"/>
          </w:tcPr>
          <w:p w14:paraId="297BB761"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成绩</w:t>
            </w:r>
          </w:p>
        </w:tc>
      </w:tr>
      <w:tr w:rsidR="001B706F" w:rsidRPr="00E21156" w14:paraId="4E718EF3" w14:textId="77777777" w:rsidTr="00CD4948">
        <w:trPr>
          <w:trHeight w:val="439"/>
        </w:trPr>
        <w:tc>
          <w:tcPr>
            <w:tcW w:w="1104" w:type="dxa"/>
            <w:gridSpan w:val="2"/>
          </w:tcPr>
          <w:p w14:paraId="71270E28"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方式</w:t>
            </w:r>
          </w:p>
        </w:tc>
        <w:tc>
          <w:tcPr>
            <w:tcW w:w="1232" w:type="dxa"/>
            <w:gridSpan w:val="2"/>
          </w:tcPr>
          <w:p w14:paraId="02570F45"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权重</w:t>
            </w:r>
          </w:p>
        </w:tc>
        <w:tc>
          <w:tcPr>
            <w:tcW w:w="5109" w:type="dxa"/>
            <w:gridSpan w:val="9"/>
            <w:vMerge/>
          </w:tcPr>
          <w:p w14:paraId="60F16B8F" w14:textId="77777777" w:rsidR="001B706F" w:rsidRPr="00B63DFF" w:rsidRDefault="001B706F" w:rsidP="00CD4948">
            <w:pPr>
              <w:rPr>
                <w:rFonts w:ascii="宋体"/>
                <w:color w:val="000000"/>
                <w:sz w:val="18"/>
                <w:szCs w:val="18"/>
              </w:rPr>
            </w:pPr>
          </w:p>
        </w:tc>
        <w:tc>
          <w:tcPr>
            <w:tcW w:w="477" w:type="dxa"/>
          </w:tcPr>
          <w:p w14:paraId="28B82E36" w14:textId="77777777" w:rsidR="001B706F" w:rsidRPr="00B63DFF" w:rsidRDefault="001B706F" w:rsidP="00CD4948">
            <w:pPr>
              <w:rPr>
                <w:rFonts w:ascii="宋体"/>
                <w:color w:val="000000"/>
                <w:sz w:val="18"/>
                <w:szCs w:val="18"/>
              </w:rPr>
            </w:pPr>
          </w:p>
        </w:tc>
        <w:tc>
          <w:tcPr>
            <w:tcW w:w="638" w:type="dxa"/>
          </w:tcPr>
          <w:p w14:paraId="3CD18F41" w14:textId="77777777" w:rsidR="001B706F" w:rsidRPr="00B63DFF" w:rsidRDefault="001B706F" w:rsidP="00CD4948">
            <w:pPr>
              <w:rPr>
                <w:rFonts w:ascii="宋体"/>
                <w:color w:val="000000"/>
                <w:sz w:val="18"/>
                <w:szCs w:val="18"/>
              </w:rPr>
            </w:pPr>
          </w:p>
        </w:tc>
      </w:tr>
      <w:tr w:rsidR="001B706F" w:rsidRPr="00E21156" w14:paraId="66C11C28" w14:textId="77777777" w:rsidTr="00CD4948">
        <w:tc>
          <w:tcPr>
            <w:tcW w:w="2336" w:type="dxa"/>
            <w:gridSpan w:val="4"/>
          </w:tcPr>
          <w:p w14:paraId="7585CE0D" w14:textId="77777777" w:rsidR="001B706F" w:rsidRPr="00B63DFF" w:rsidRDefault="001B706F" w:rsidP="00CD4948">
            <w:pPr>
              <w:jc w:val="center"/>
              <w:rPr>
                <w:rFonts w:ascii="宋体"/>
                <w:color w:val="000000"/>
                <w:sz w:val="18"/>
                <w:szCs w:val="18"/>
              </w:rPr>
            </w:pPr>
            <w:r w:rsidRPr="00B63DFF">
              <w:rPr>
                <w:rFonts w:ascii="宋体" w:hAnsi="宋体" w:hint="eastAsia"/>
                <w:color w:val="000000"/>
                <w:sz w:val="18"/>
                <w:szCs w:val="18"/>
              </w:rPr>
              <w:t>课堂讲授</w:t>
            </w:r>
          </w:p>
        </w:tc>
        <w:tc>
          <w:tcPr>
            <w:tcW w:w="629" w:type="dxa"/>
          </w:tcPr>
          <w:p w14:paraId="293EB765"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555" w:type="dxa"/>
          </w:tcPr>
          <w:p w14:paraId="660E5C1B"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585" w:type="dxa"/>
          </w:tcPr>
          <w:p w14:paraId="4FF05D69"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710" w:type="dxa"/>
          </w:tcPr>
          <w:p w14:paraId="533C6AAC"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550" w:type="dxa"/>
          </w:tcPr>
          <w:p w14:paraId="4FD5270B"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735" w:type="dxa"/>
            <w:gridSpan w:val="2"/>
          </w:tcPr>
          <w:p w14:paraId="3F47B3AD"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416" w:type="dxa"/>
          </w:tcPr>
          <w:p w14:paraId="3CC4D627" w14:textId="77777777" w:rsidR="001B706F" w:rsidRPr="00B63DFF" w:rsidRDefault="001B706F" w:rsidP="00CD4948">
            <w:pPr>
              <w:rPr>
                <w:rFonts w:ascii="宋体"/>
                <w:color w:val="000000"/>
                <w:sz w:val="18"/>
                <w:szCs w:val="18"/>
              </w:rPr>
            </w:pPr>
          </w:p>
        </w:tc>
        <w:tc>
          <w:tcPr>
            <w:tcW w:w="929" w:type="dxa"/>
          </w:tcPr>
          <w:p w14:paraId="66587BFE" w14:textId="77777777" w:rsidR="001B706F" w:rsidRPr="00B63DFF" w:rsidRDefault="001B706F" w:rsidP="00CD4948">
            <w:pPr>
              <w:rPr>
                <w:rFonts w:ascii="宋体"/>
                <w:color w:val="000000"/>
                <w:sz w:val="18"/>
                <w:szCs w:val="18"/>
              </w:rPr>
            </w:pPr>
          </w:p>
        </w:tc>
        <w:tc>
          <w:tcPr>
            <w:tcW w:w="477" w:type="dxa"/>
          </w:tcPr>
          <w:p w14:paraId="6B99B9B4" w14:textId="77777777" w:rsidR="001B706F" w:rsidRPr="00B63DFF" w:rsidRDefault="001B706F" w:rsidP="00CD4948">
            <w:pPr>
              <w:rPr>
                <w:rFonts w:ascii="宋体"/>
                <w:color w:val="000000"/>
                <w:sz w:val="18"/>
                <w:szCs w:val="18"/>
              </w:rPr>
            </w:pPr>
          </w:p>
        </w:tc>
        <w:tc>
          <w:tcPr>
            <w:tcW w:w="638" w:type="dxa"/>
          </w:tcPr>
          <w:p w14:paraId="037626F4" w14:textId="77777777" w:rsidR="001B706F" w:rsidRPr="00B63DFF" w:rsidRDefault="001B706F" w:rsidP="00CD4948">
            <w:pPr>
              <w:rPr>
                <w:rFonts w:ascii="宋体"/>
                <w:color w:val="000000"/>
                <w:sz w:val="18"/>
                <w:szCs w:val="18"/>
              </w:rPr>
            </w:pPr>
          </w:p>
        </w:tc>
      </w:tr>
      <w:tr w:rsidR="001B706F" w:rsidRPr="00E21156" w14:paraId="490277DA" w14:textId="77777777" w:rsidTr="00CD4948">
        <w:tc>
          <w:tcPr>
            <w:tcW w:w="2336" w:type="dxa"/>
            <w:gridSpan w:val="4"/>
          </w:tcPr>
          <w:p w14:paraId="1962093E" w14:textId="77777777" w:rsidR="001B706F" w:rsidRPr="00B63DFF" w:rsidRDefault="001B706F" w:rsidP="00CD4948">
            <w:pPr>
              <w:jc w:val="center"/>
              <w:rPr>
                <w:rFonts w:ascii="宋体"/>
                <w:color w:val="000000"/>
                <w:sz w:val="18"/>
                <w:szCs w:val="18"/>
              </w:rPr>
            </w:pPr>
            <w:r w:rsidRPr="00B63DFF">
              <w:rPr>
                <w:rFonts w:ascii="宋体" w:hAnsi="宋体" w:hint="eastAsia"/>
                <w:color w:val="000000"/>
                <w:sz w:val="18"/>
                <w:szCs w:val="18"/>
              </w:rPr>
              <w:t>实验操作</w:t>
            </w:r>
          </w:p>
        </w:tc>
        <w:tc>
          <w:tcPr>
            <w:tcW w:w="629" w:type="dxa"/>
          </w:tcPr>
          <w:p w14:paraId="610959C7"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555" w:type="dxa"/>
          </w:tcPr>
          <w:p w14:paraId="3EC6015B"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585" w:type="dxa"/>
          </w:tcPr>
          <w:p w14:paraId="4D2EE6A3"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710" w:type="dxa"/>
          </w:tcPr>
          <w:p w14:paraId="1B52C83E"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550" w:type="dxa"/>
          </w:tcPr>
          <w:p w14:paraId="51D8C1DF"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735" w:type="dxa"/>
            <w:gridSpan w:val="2"/>
          </w:tcPr>
          <w:p w14:paraId="03926F91"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416" w:type="dxa"/>
          </w:tcPr>
          <w:p w14:paraId="23CEC234" w14:textId="77777777" w:rsidR="001B706F" w:rsidRPr="00B63DFF" w:rsidRDefault="001B706F" w:rsidP="00CD4948">
            <w:pPr>
              <w:ind w:firstLine="297"/>
              <w:rPr>
                <w:rFonts w:ascii="宋体"/>
                <w:color w:val="000000"/>
                <w:sz w:val="18"/>
                <w:szCs w:val="18"/>
              </w:rPr>
            </w:pPr>
            <w:r w:rsidRPr="00B63DFF">
              <w:rPr>
                <w:rFonts w:ascii="宋体" w:hAnsi="宋体" w:hint="eastAsia"/>
                <w:color w:val="000000"/>
                <w:sz w:val="18"/>
                <w:szCs w:val="18"/>
              </w:rPr>
              <w:t>√</w:t>
            </w:r>
          </w:p>
        </w:tc>
        <w:tc>
          <w:tcPr>
            <w:tcW w:w="929" w:type="dxa"/>
          </w:tcPr>
          <w:p w14:paraId="4DFD0507" w14:textId="77777777" w:rsidR="001B706F" w:rsidRPr="00B63DFF" w:rsidRDefault="001B706F" w:rsidP="00CD4948">
            <w:pPr>
              <w:rPr>
                <w:rFonts w:ascii="宋体"/>
                <w:color w:val="000000"/>
                <w:sz w:val="18"/>
                <w:szCs w:val="18"/>
              </w:rPr>
            </w:pPr>
          </w:p>
        </w:tc>
        <w:tc>
          <w:tcPr>
            <w:tcW w:w="477" w:type="dxa"/>
          </w:tcPr>
          <w:p w14:paraId="7EB6C9F6" w14:textId="77777777" w:rsidR="001B706F" w:rsidRPr="00B63DFF" w:rsidRDefault="001B706F" w:rsidP="00CD4948">
            <w:pPr>
              <w:rPr>
                <w:rFonts w:ascii="宋体"/>
                <w:color w:val="000000"/>
                <w:sz w:val="18"/>
                <w:szCs w:val="18"/>
              </w:rPr>
            </w:pPr>
          </w:p>
        </w:tc>
        <w:tc>
          <w:tcPr>
            <w:tcW w:w="638" w:type="dxa"/>
          </w:tcPr>
          <w:p w14:paraId="456EDC33" w14:textId="77777777" w:rsidR="001B706F" w:rsidRPr="00B63DFF" w:rsidRDefault="001B706F" w:rsidP="00CD4948">
            <w:pPr>
              <w:rPr>
                <w:rFonts w:ascii="宋体"/>
                <w:color w:val="000000"/>
                <w:sz w:val="18"/>
                <w:szCs w:val="18"/>
              </w:rPr>
            </w:pPr>
          </w:p>
        </w:tc>
      </w:tr>
      <w:tr w:rsidR="001B706F" w:rsidRPr="00E21156" w14:paraId="678888DC" w14:textId="77777777" w:rsidTr="00CD4948">
        <w:tc>
          <w:tcPr>
            <w:tcW w:w="2336" w:type="dxa"/>
            <w:gridSpan w:val="4"/>
          </w:tcPr>
          <w:p w14:paraId="7EBCD28A" w14:textId="77777777" w:rsidR="001B706F" w:rsidRPr="00B63DFF" w:rsidRDefault="001B706F" w:rsidP="00CD4948">
            <w:pPr>
              <w:jc w:val="center"/>
              <w:rPr>
                <w:rFonts w:ascii="宋体"/>
                <w:color w:val="000000"/>
                <w:sz w:val="18"/>
                <w:szCs w:val="18"/>
              </w:rPr>
            </w:pPr>
            <w:r w:rsidRPr="00B63DFF">
              <w:rPr>
                <w:rFonts w:ascii="宋体" w:hAnsi="宋体" w:hint="eastAsia"/>
                <w:color w:val="000000"/>
                <w:sz w:val="18"/>
                <w:szCs w:val="18"/>
              </w:rPr>
              <w:t>专题报告</w:t>
            </w:r>
          </w:p>
        </w:tc>
        <w:tc>
          <w:tcPr>
            <w:tcW w:w="629" w:type="dxa"/>
          </w:tcPr>
          <w:p w14:paraId="2CE5EB00" w14:textId="77777777" w:rsidR="001B706F" w:rsidRPr="00B63DFF" w:rsidRDefault="001B706F" w:rsidP="00CD4948">
            <w:pPr>
              <w:rPr>
                <w:rFonts w:ascii="宋体"/>
                <w:color w:val="000000"/>
                <w:sz w:val="18"/>
                <w:szCs w:val="18"/>
              </w:rPr>
            </w:pPr>
          </w:p>
        </w:tc>
        <w:tc>
          <w:tcPr>
            <w:tcW w:w="555" w:type="dxa"/>
          </w:tcPr>
          <w:p w14:paraId="0B752403" w14:textId="77777777" w:rsidR="001B706F" w:rsidRPr="00B63DFF" w:rsidRDefault="001B706F" w:rsidP="00CD4948">
            <w:pPr>
              <w:rPr>
                <w:rFonts w:ascii="宋体"/>
                <w:color w:val="000000"/>
                <w:sz w:val="18"/>
                <w:szCs w:val="18"/>
              </w:rPr>
            </w:pPr>
          </w:p>
        </w:tc>
        <w:tc>
          <w:tcPr>
            <w:tcW w:w="585" w:type="dxa"/>
          </w:tcPr>
          <w:p w14:paraId="27F345BB" w14:textId="77777777" w:rsidR="001B706F" w:rsidRPr="00B63DFF" w:rsidRDefault="001B706F" w:rsidP="00CD4948">
            <w:pPr>
              <w:rPr>
                <w:rFonts w:ascii="宋体"/>
                <w:color w:val="000000"/>
                <w:sz w:val="18"/>
                <w:szCs w:val="18"/>
              </w:rPr>
            </w:pPr>
          </w:p>
        </w:tc>
        <w:tc>
          <w:tcPr>
            <w:tcW w:w="710" w:type="dxa"/>
          </w:tcPr>
          <w:p w14:paraId="3AC6EB14" w14:textId="77777777" w:rsidR="001B706F" w:rsidRPr="00B63DFF" w:rsidRDefault="001B706F" w:rsidP="00CD4948">
            <w:pPr>
              <w:rPr>
                <w:rFonts w:ascii="宋体"/>
                <w:color w:val="000000"/>
                <w:sz w:val="18"/>
                <w:szCs w:val="18"/>
              </w:rPr>
            </w:pPr>
          </w:p>
        </w:tc>
        <w:tc>
          <w:tcPr>
            <w:tcW w:w="550" w:type="dxa"/>
          </w:tcPr>
          <w:p w14:paraId="7C35376D" w14:textId="77777777" w:rsidR="001B706F" w:rsidRPr="00B63DFF" w:rsidRDefault="001B706F" w:rsidP="00CD4948">
            <w:pPr>
              <w:rPr>
                <w:rFonts w:ascii="宋体"/>
                <w:color w:val="000000"/>
                <w:sz w:val="18"/>
                <w:szCs w:val="18"/>
              </w:rPr>
            </w:pPr>
          </w:p>
        </w:tc>
        <w:tc>
          <w:tcPr>
            <w:tcW w:w="735" w:type="dxa"/>
            <w:gridSpan w:val="2"/>
          </w:tcPr>
          <w:p w14:paraId="209C56A6"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416" w:type="dxa"/>
          </w:tcPr>
          <w:p w14:paraId="28B4D022"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929" w:type="dxa"/>
          </w:tcPr>
          <w:p w14:paraId="3BA17A2D"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w:t>
            </w:r>
          </w:p>
        </w:tc>
        <w:tc>
          <w:tcPr>
            <w:tcW w:w="477" w:type="dxa"/>
          </w:tcPr>
          <w:p w14:paraId="3CD8D150" w14:textId="77777777" w:rsidR="001B706F" w:rsidRPr="00B63DFF" w:rsidRDefault="001B706F" w:rsidP="00CD4948">
            <w:pPr>
              <w:rPr>
                <w:rFonts w:ascii="宋体"/>
                <w:color w:val="000000"/>
                <w:sz w:val="18"/>
                <w:szCs w:val="18"/>
              </w:rPr>
            </w:pPr>
          </w:p>
        </w:tc>
        <w:tc>
          <w:tcPr>
            <w:tcW w:w="638" w:type="dxa"/>
          </w:tcPr>
          <w:p w14:paraId="64E2B00B" w14:textId="77777777" w:rsidR="001B706F" w:rsidRPr="00B63DFF" w:rsidRDefault="001B706F" w:rsidP="00CD4948">
            <w:pPr>
              <w:rPr>
                <w:rFonts w:ascii="宋体"/>
                <w:color w:val="000000"/>
                <w:sz w:val="18"/>
                <w:szCs w:val="18"/>
              </w:rPr>
            </w:pPr>
          </w:p>
        </w:tc>
      </w:tr>
      <w:tr w:rsidR="001B706F" w:rsidRPr="00E21156" w14:paraId="73F86682" w14:textId="77777777" w:rsidTr="00CD4948">
        <w:tc>
          <w:tcPr>
            <w:tcW w:w="1168" w:type="dxa"/>
            <w:gridSpan w:val="3"/>
          </w:tcPr>
          <w:p w14:paraId="7BF74B37"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平时成绩</w:t>
            </w:r>
          </w:p>
        </w:tc>
        <w:tc>
          <w:tcPr>
            <w:tcW w:w="1168" w:type="dxa"/>
          </w:tcPr>
          <w:p w14:paraId="590D8161"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629" w:type="dxa"/>
          </w:tcPr>
          <w:p w14:paraId="76293E93"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555" w:type="dxa"/>
          </w:tcPr>
          <w:p w14:paraId="27529387"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585" w:type="dxa"/>
          </w:tcPr>
          <w:p w14:paraId="25F25AEA"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710" w:type="dxa"/>
          </w:tcPr>
          <w:p w14:paraId="5D9697AD"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550" w:type="dxa"/>
          </w:tcPr>
          <w:p w14:paraId="7545AB6D"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735" w:type="dxa"/>
            <w:gridSpan w:val="2"/>
          </w:tcPr>
          <w:p w14:paraId="0CCE5DCD" w14:textId="77777777" w:rsidR="001B706F" w:rsidRPr="00B63DFF" w:rsidRDefault="001B706F" w:rsidP="00CD4948">
            <w:pPr>
              <w:rPr>
                <w:rFonts w:ascii="宋体"/>
                <w:color w:val="000000"/>
                <w:sz w:val="18"/>
                <w:szCs w:val="18"/>
              </w:rPr>
            </w:pPr>
          </w:p>
        </w:tc>
        <w:tc>
          <w:tcPr>
            <w:tcW w:w="416" w:type="dxa"/>
          </w:tcPr>
          <w:p w14:paraId="63F135D8"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929" w:type="dxa"/>
          </w:tcPr>
          <w:p w14:paraId="37AB9E66"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477" w:type="dxa"/>
          </w:tcPr>
          <w:p w14:paraId="4DE87D5B" w14:textId="77777777" w:rsidR="001B706F" w:rsidRPr="00B63DFF" w:rsidRDefault="001B706F" w:rsidP="00CD4948">
            <w:pPr>
              <w:rPr>
                <w:rFonts w:ascii="宋体"/>
                <w:color w:val="000000"/>
                <w:sz w:val="18"/>
                <w:szCs w:val="18"/>
              </w:rPr>
            </w:pPr>
            <w:r w:rsidRPr="00B63DFF">
              <w:rPr>
                <w:rFonts w:ascii="宋体" w:hAnsi="宋体"/>
                <w:color w:val="000000"/>
                <w:sz w:val="18"/>
                <w:szCs w:val="18"/>
              </w:rPr>
              <w:t>1</w:t>
            </w:r>
          </w:p>
        </w:tc>
        <w:tc>
          <w:tcPr>
            <w:tcW w:w="638" w:type="dxa"/>
          </w:tcPr>
          <w:p w14:paraId="6B1DDEC7" w14:textId="77777777" w:rsidR="001B706F" w:rsidRPr="00B63DFF" w:rsidRDefault="001B706F" w:rsidP="00CD4948">
            <w:pPr>
              <w:rPr>
                <w:rFonts w:ascii="宋体"/>
                <w:color w:val="000000"/>
                <w:sz w:val="18"/>
                <w:szCs w:val="18"/>
              </w:rPr>
            </w:pPr>
          </w:p>
        </w:tc>
      </w:tr>
      <w:tr w:rsidR="001B706F" w:rsidRPr="00E21156" w14:paraId="7009950A" w14:textId="77777777" w:rsidTr="00CD4948">
        <w:tc>
          <w:tcPr>
            <w:tcW w:w="1168" w:type="dxa"/>
            <w:gridSpan w:val="3"/>
          </w:tcPr>
          <w:p w14:paraId="1B8190ED"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实验考核</w:t>
            </w:r>
          </w:p>
        </w:tc>
        <w:tc>
          <w:tcPr>
            <w:tcW w:w="1168" w:type="dxa"/>
          </w:tcPr>
          <w:p w14:paraId="54A185C6" w14:textId="77777777" w:rsidR="001B706F" w:rsidRPr="00B63DFF" w:rsidRDefault="001B706F" w:rsidP="00CD4948">
            <w:pPr>
              <w:rPr>
                <w:rFonts w:ascii="宋体"/>
                <w:color w:val="000000"/>
                <w:sz w:val="18"/>
                <w:szCs w:val="18"/>
              </w:rPr>
            </w:pPr>
            <w:r w:rsidRPr="00B63DFF">
              <w:rPr>
                <w:rFonts w:ascii="宋体"/>
                <w:color w:val="000000"/>
                <w:sz w:val="18"/>
                <w:szCs w:val="18"/>
              </w:rPr>
              <w:t>0.</w:t>
            </w:r>
            <w:r>
              <w:rPr>
                <w:rFonts w:ascii="宋体" w:hAnsi="宋体"/>
                <w:color w:val="000000"/>
                <w:sz w:val="18"/>
                <w:szCs w:val="18"/>
              </w:rPr>
              <w:t>3</w:t>
            </w:r>
          </w:p>
        </w:tc>
        <w:tc>
          <w:tcPr>
            <w:tcW w:w="629" w:type="dxa"/>
          </w:tcPr>
          <w:p w14:paraId="5395E72D" w14:textId="77777777" w:rsidR="001B706F" w:rsidRPr="00B63DFF" w:rsidRDefault="001B706F" w:rsidP="00CD4948">
            <w:pPr>
              <w:rPr>
                <w:rFonts w:ascii="宋体"/>
                <w:color w:val="000000"/>
                <w:sz w:val="18"/>
                <w:szCs w:val="18"/>
              </w:rPr>
            </w:pPr>
          </w:p>
        </w:tc>
        <w:tc>
          <w:tcPr>
            <w:tcW w:w="555" w:type="dxa"/>
          </w:tcPr>
          <w:p w14:paraId="38D298EB"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585" w:type="dxa"/>
          </w:tcPr>
          <w:p w14:paraId="0241349C"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710" w:type="dxa"/>
          </w:tcPr>
          <w:p w14:paraId="1A8BF1DB"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550" w:type="dxa"/>
          </w:tcPr>
          <w:p w14:paraId="05CA2659"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735" w:type="dxa"/>
            <w:gridSpan w:val="2"/>
          </w:tcPr>
          <w:p w14:paraId="372DC8E6"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416" w:type="dxa"/>
          </w:tcPr>
          <w:p w14:paraId="7280EB9B"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929" w:type="dxa"/>
          </w:tcPr>
          <w:p w14:paraId="56DB8128"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477" w:type="dxa"/>
          </w:tcPr>
          <w:p w14:paraId="3DF6D271" w14:textId="77777777" w:rsidR="001B706F" w:rsidRPr="00B63DFF" w:rsidRDefault="001B706F" w:rsidP="00CD4948">
            <w:pPr>
              <w:rPr>
                <w:rFonts w:ascii="宋体"/>
                <w:color w:val="000000"/>
                <w:sz w:val="18"/>
                <w:szCs w:val="18"/>
              </w:rPr>
            </w:pPr>
            <w:r w:rsidRPr="00B63DFF">
              <w:rPr>
                <w:rFonts w:ascii="宋体" w:hAnsi="宋体"/>
                <w:color w:val="000000"/>
                <w:sz w:val="18"/>
                <w:szCs w:val="18"/>
              </w:rPr>
              <w:t>1</w:t>
            </w:r>
          </w:p>
        </w:tc>
        <w:tc>
          <w:tcPr>
            <w:tcW w:w="638" w:type="dxa"/>
          </w:tcPr>
          <w:p w14:paraId="40F41D01" w14:textId="77777777" w:rsidR="001B706F" w:rsidRPr="00B63DFF" w:rsidRDefault="001B706F" w:rsidP="00CD4948">
            <w:pPr>
              <w:rPr>
                <w:rFonts w:ascii="宋体"/>
                <w:color w:val="000000"/>
                <w:sz w:val="18"/>
                <w:szCs w:val="18"/>
              </w:rPr>
            </w:pPr>
          </w:p>
        </w:tc>
      </w:tr>
      <w:tr w:rsidR="001B706F" w:rsidRPr="00E21156" w14:paraId="5BF48C87" w14:textId="77777777" w:rsidTr="00CD4948">
        <w:tc>
          <w:tcPr>
            <w:tcW w:w="1168" w:type="dxa"/>
            <w:gridSpan w:val="3"/>
          </w:tcPr>
          <w:p w14:paraId="3AA78D21" w14:textId="77777777" w:rsidR="001B706F" w:rsidRPr="00B63DFF" w:rsidRDefault="001B706F" w:rsidP="00CD4948">
            <w:pPr>
              <w:rPr>
                <w:rFonts w:ascii="宋体"/>
                <w:color w:val="000000"/>
                <w:sz w:val="18"/>
                <w:szCs w:val="18"/>
              </w:rPr>
            </w:pPr>
            <w:r w:rsidRPr="00B63DFF">
              <w:rPr>
                <w:rFonts w:ascii="宋体" w:hAnsi="宋体" w:hint="eastAsia"/>
                <w:color w:val="000000"/>
                <w:sz w:val="18"/>
                <w:szCs w:val="18"/>
              </w:rPr>
              <w:t>专题报告</w:t>
            </w:r>
          </w:p>
        </w:tc>
        <w:tc>
          <w:tcPr>
            <w:tcW w:w="1168" w:type="dxa"/>
          </w:tcPr>
          <w:p w14:paraId="48DE056D"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629" w:type="dxa"/>
          </w:tcPr>
          <w:p w14:paraId="088309A8" w14:textId="77777777" w:rsidR="001B706F" w:rsidRPr="00B63DFF" w:rsidRDefault="001B706F" w:rsidP="00CD4948">
            <w:pPr>
              <w:rPr>
                <w:rFonts w:ascii="宋体"/>
                <w:color w:val="000000"/>
                <w:sz w:val="18"/>
                <w:szCs w:val="18"/>
              </w:rPr>
            </w:pPr>
          </w:p>
        </w:tc>
        <w:tc>
          <w:tcPr>
            <w:tcW w:w="555" w:type="dxa"/>
          </w:tcPr>
          <w:p w14:paraId="26162A74" w14:textId="77777777" w:rsidR="001B706F" w:rsidRPr="00B63DFF" w:rsidRDefault="001B706F" w:rsidP="00CD4948">
            <w:pPr>
              <w:rPr>
                <w:rFonts w:ascii="宋体"/>
                <w:color w:val="000000"/>
                <w:sz w:val="18"/>
                <w:szCs w:val="18"/>
              </w:rPr>
            </w:pPr>
          </w:p>
        </w:tc>
        <w:tc>
          <w:tcPr>
            <w:tcW w:w="585" w:type="dxa"/>
          </w:tcPr>
          <w:p w14:paraId="3B67755D" w14:textId="77777777" w:rsidR="001B706F" w:rsidRPr="00B63DFF" w:rsidRDefault="001B706F" w:rsidP="00CD4948">
            <w:pPr>
              <w:rPr>
                <w:rFonts w:ascii="宋体"/>
                <w:color w:val="000000"/>
                <w:sz w:val="18"/>
                <w:szCs w:val="18"/>
              </w:rPr>
            </w:pPr>
          </w:p>
        </w:tc>
        <w:tc>
          <w:tcPr>
            <w:tcW w:w="710" w:type="dxa"/>
          </w:tcPr>
          <w:p w14:paraId="0B0E46BB" w14:textId="77777777" w:rsidR="001B706F" w:rsidRPr="00B63DFF" w:rsidRDefault="001B706F" w:rsidP="00CD4948">
            <w:pPr>
              <w:rPr>
                <w:rFonts w:ascii="宋体"/>
                <w:color w:val="000000"/>
                <w:sz w:val="18"/>
                <w:szCs w:val="18"/>
              </w:rPr>
            </w:pPr>
          </w:p>
        </w:tc>
        <w:tc>
          <w:tcPr>
            <w:tcW w:w="550" w:type="dxa"/>
          </w:tcPr>
          <w:p w14:paraId="3DBC3486"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735" w:type="dxa"/>
            <w:gridSpan w:val="2"/>
          </w:tcPr>
          <w:p w14:paraId="7837C22E"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416" w:type="dxa"/>
          </w:tcPr>
          <w:p w14:paraId="0E21662F"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0.3</w:t>
            </w:r>
          </w:p>
        </w:tc>
        <w:tc>
          <w:tcPr>
            <w:tcW w:w="929" w:type="dxa"/>
          </w:tcPr>
          <w:p w14:paraId="3259DC23"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0.3</w:t>
            </w:r>
          </w:p>
        </w:tc>
        <w:tc>
          <w:tcPr>
            <w:tcW w:w="477" w:type="dxa"/>
          </w:tcPr>
          <w:p w14:paraId="3C5EF3FF" w14:textId="77777777" w:rsidR="001B706F" w:rsidRPr="00B63DFF" w:rsidRDefault="001B706F" w:rsidP="00CD4948">
            <w:pPr>
              <w:rPr>
                <w:rFonts w:ascii="宋体"/>
                <w:color w:val="000000"/>
                <w:sz w:val="18"/>
                <w:szCs w:val="18"/>
              </w:rPr>
            </w:pPr>
            <w:r w:rsidRPr="00B63DFF">
              <w:rPr>
                <w:rFonts w:ascii="宋体" w:hAnsi="宋体"/>
                <w:color w:val="000000"/>
                <w:sz w:val="18"/>
                <w:szCs w:val="18"/>
              </w:rPr>
              <w:t>1</w:t>
            </w:r>
          </w:p>
        </w:tc>
        <w:tc>
          <w:tcPr>
            <w:tcW w:w="638" w:type="dxa"/>
          </w:tcPr>
          <w:p w14:paraId="21C349D7" w14:textId="77777777" w:rsidR="001B706F" w:rsidRPr="00B63DFF" w:rsidRDefault="001B706F" w:rsidP="00CD4948">
            <w:pPr>
              <w:rPr>
                <w:rFonts w:ascii="宋体"/>
                <w:color w:val="000000"/>
                <w:sz w:val="18"/>
                <w:szCs w:val="18"/>
              </w:rPr>
            </w:pPr>
          </w:p>
        </w:tc>
      </w:tr>
      <w:tr w:rsidR="001B706F" w:rsidRPr="00E21156" w14:paraId="754D22FA" w14:textId="77777777" w:rsidTr="00CD4948">
        <w:tc>
          <w:tcPr>
            <w:tcW w:w="1168" w:type="dxa"/>
            <w:gridSpan w:val="3"/>
          </w:tcPr>
          <w:p w14:paraId="4FC00590" w14:textId="77777777" w:rsidR="001B706F" w:rsidRPr="00B63DFF" w:rsidRDefault="001B706F" w:rsidP="00CD4948">
            <w:pPr>
              <w:rPr>
                <w:rFonts w:ascii="宋体"/>
                <w:color w:val="000000"/>
                <w:sz w:val="18"/>
                <w:szCs w:val="18"/>
              </w:rPr>
            </w:pPr>
            <w:r>
              <w:rPr>
                <w:rFonts w:ascii="宋体" w:hAnsi="宋体" w:hint="eastAsia"/>
                <w:color w:val="000000"/>
                <w:sz w:val="18"/>
                <w:szCs w:val="18"/>
              </w:rPr>
              <w:t>期末大作业-作品展示</w:t>
            </w:r>
          </w:p>
        </w:tc>
        <w:tc>
          <w:tcPr>
            <w:tcW w:w="1168" w:type="dxa"/>
          </w:tcPr>
          <w:p w14:paraId="14A23C15" w14:textId="77777777" w:rsidR="001B706F" w:rsidRPr="00B63DFF" w:rsidRDefault="001B706F" w:rsidP="00CD4948">
            <w:pPr>
              <w:rPr>
                <w:rFonts w:ascii="宋体"/>
                <w:color w:val="000000"/>
                <w:sz w:val="18"/>
                <w:szCs w:val="18"/>
              </w:rPr>
            </w:pPr>
            <w:r w:rsidRPr="00B63DFF">
              <w:rPr>
                <w:rFonts w:ascii="宋体"/>
                <w:color w:val="000000"/>
                <w:sz w:val="18"/>
                <w:szCs w:val="18"/>
              </w:rPr>
              <w:t>0.</w:t>
            </w:r>
            <w:r>
              <w:rPr>
                <w:rFonts w:ascii="宋体" w:hAnsi="宋体"/>
                <w:color w:val="000000"/>
                <w:sz w:val="18"/>
                <w:szCs w:val="18"/>
              </w:rPr>
              <w:t>5</w:t>
            </w:r>
          </w:p>
        </w:tc>
        <w:tc>
          <w:tcPr>
            <w:tcW w:w="629" w:type="dxa"/>
          </w:tcPr>
          <w:p w14:paraId="2EE7B225"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555" w:type="dxa"/>
          </w:tcPr>
          <w:p w14:paraId="09A9F7FB"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585" w:type="dxa"/>
          </w:tcPr>
          <w:p w14:paraId="589B170C"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710" w:type="dxa"/>
          </w:tcPr>
          <w:p w14:paraId="50D01068"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0.1</w:t>
            </w:r>
          </w:p>
        </w:tc>
        <w:tc>
          <w:tcPr>
            <w:tcW w:w="550" w:type="dxa"/>
          </w:tcPr>
          <w:p w14:paraId="591258F2"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735" w:type="dxa"/>
            <w:gridSpan w:val="2"/>
          </w:tcPr>
          <w:p w14:paraId="2FEB1CB9" w14:textId="77777777" w:rsidR="001B706F" w:rsidRPr="00B63DFF" w:rsidRDefault="001B706F" w:rsidP="00CD4948">
            <w:pPr>
              <w:rPr>
                <w:rFonts w:ascii="宋体"/>
                <w:color w:val="000000"/>
                <w:sz w:val="18"/>
                <w:szCs w:val="18"/>
              </w:rPr>
            </w:pPr>
            <w:r w:rsidRPr="00B63DFF">
              <w:rPr>
                <w:rFonts w:ascii="宋体" w:hAnsi="宋体"/>
                <w:color w:val="000000"/>
                <w:sz w:val="18"/>
                <w:szCs w:val="18"/>
              </w:rPr>
              <w:t>0.2</w:t>
            </w:r>
          </w:p>
        </w:tc>
        <w:tc>
          <w:tcPr>
            <w:tcW w:w="416" w:type="dxa"/>
          </w:tcPr>
          <w:p w14:paraId="69B9B2C1" w14:textId="77777777" w:rsidR="001B706F" w:rsidRPr="00B63DFF" w:rsidRDefault="001B706F" w:rsidP="00CD4948">
            <w:pPr>
              <w:rPr>
                <w:rFonts w:ascii="宋体"/>
                <w:color w:val="000000"/>
                <w:sz w:val="18"/>
                <w:szCs w:val="18"/>
              </w:rPr>
            </w:pPr>
          </w:p>
        </w:tc>
        <w:tc>
          <w:tcPr>
            <w:tcW w:w="929" w:type="dxa"/>
          </w:tcPr>
          <w:p w14:paraId="140B963E" w14:textId="77777777" w:rsidR="001B706F" w:rsidRPr="00B63DFF" w:rsidRDefault="001B706F" w:rsidP="00CD4948">
            <w:pPr>
              <w:rPr>
                <w:rFonts w:ascii="宋体"/>
                <w:color w:val="000000"/>
                <w:sz w:val="18"/>
                <w:szCs w:val="18"/>
              </w:rPr>
            </w:pPr>
          </w:p>
        </w:tc>
        <w:tc>
          <w:tcPr>
            <w:tcW w:w="477" w:type="dxa"/>
          </w:tcPr>
          <w:p w14:paraId="1B8F933B" w14:textId="77777777" w:rsidR="001B706F" w:rsidRPr="00B63DFF" w:rsidRDefault="001B706F" w:rsidP="00CD4948">
            <w:pPr>
              <w:rPr>
                <w:rFonts w:ascii="宋体"/>
                <w:color w:val="000000"/>
                <w:sz w:val="18"/>
                <w:szCs w:val="18"/>
              </w:rPr>
            </w:pPr>
            <w:r w:rsidRPr="00B63DFF">
              <w:rPr>
                <w:rFonts w:ascii="宋体" w:hAnsi="宋体"/>
                <w:color w:val="000000"/>
                <w:sz w:val="18"/>
                <w:szCs w:val="18"/>
              </w:rPr>
              <w:t>1</w:t>
            </w:r>
          </w:p>
        </w:tc>
        <w:tc>
          <w:tcPr>
            <w:tcW w:w="638" w:type="dxa"/>
          </w:tcPr>
          <w:p w14:paraId="6E0FF594" w14:textId="77777777" w:rsidR="001B706F" w:rsidRPr="00B63DFF" w:rsidRDefault="001B706F" w:rsidP="00CD4948">
            <w:pPr>
              <w:rPr>
                <w:rFonts w:ascii="宋体"/>
                <w:color w:val="000000"/>
                <w:sz w:val="18"/>
                <w:szCs w:val="18"/>
              </w:rPr>
            </w:pPr>
          </w:p>
        </w:tc>
      </w:tr>
    </w:tbl>
    <w:p w14:paraId="2B43C689" w14:textId="77777777" w:rsidR="001B706F" w:rsidRDefault="001B706F" w:rsidP="001B706F">
      <w:pPr>
        <w:spacing w:line="360" w:lineRule="auto"/>
      </w:pPr>
    </w:p>
    <w:p w14:paraId="62243708" w14:textId="77777777" w:rsidR="001B706F" w:rsidRDefault="001B706F" w:rsidP="001B706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W w:w="8312" w:type="dxa"/>
        <w:jc w:val="center"/>
        <w:tblBorders>
          <w:bottom w:val="single" w:sz="4" w:space="0" w:color="F0A22E"/>
          <w:insideH w:val="single" w:sz="4" w:space="0" w:color="F0A22E"/>
          <w:insideV w:val="single" w:sz="4" w:space="0" w:color="F0A22E"/>
        </w:tblBorders>
        <w:tblLayout w:type="fixed"/>
        <w:tblCellMar>
          <w:left w:w="0" w:type="dxa"/>
          <w:right w:w="0" w:type="dxa"/>
        </w:tblCellMar>
        <w:tblLook w:val="00A0" w:firstRow="1" w:lastRow="0" w:firstColumn="1" w:lastColumn="0" w:noHBand="0" w:noVBand="0"/>
      </w:tblPr>
      <w:tblGrid>
        <w:gridCol w:w="2410"/>
        <w:gridCol w:w="5902"/>
      </w:tblGrid>
      <w:tr w:rsidR="001B706F" w14:paraId="52E1E724" w14:textId="77777777" w:rsidTr="00CD4948">
        <w:trPr>
          <w:tblHeader/>
          <w:jc w:val="center"/>
        </w:trPr>
        <w:tc>
          <w:tcPr>
            <w:tcW w:w="2410" w:type="dxa"/>
            <w:tcBorders>
              <w:top w:val="nil"/>
              <w:left w:val="nil"/>
              <w:bottom w:val="nil"/>
              <w:right w:val="nil"/>
            </w:tcBorders>
            <w:vAlign w:val="center"/>
          </w:tcPr>
          <w:p w14:paraId="22600FC4" w14:textId="77777777" w:rsidR="001B706F" w:rsidRPr="00E72C54" w:rsidRDefault="001B706F" w:rsidP="00CD4948">
            <w:pPr>
              <w:spacing w:before="80" w:after="80"/>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lang w:val="zh-CN"/>
              </w:rPr>
              <w:t>日期</w:t>
            </w:r>
          </w:p>
        </w:tc>
        <w:tc>
          <w:tcPr>
            <w:tcW w:w="5902" w:type="dxa"/>
            <w:tcBorders>
              <w:top w:val="nil"/>
              <w:left w:val="nil"/>
              <w:bottom w:val="nil"/>
              <w:right w:val="nil"/>
            </w:tcBorders>
            <w:vAlign w:val="center"/>
          </w:tcPr>
          <w:p w14:paraId="5A498E38" w14:textId="77777777" w:rsidR="001B706F" w:rsidRPr="00E72C54" w:rsidRDefault="001B706F" w:rsidP="00CD4948">
            <w:pPr>
              <w:spacing w:before="80" w:after="80"/>
              <w:jc w:val="cente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lang w:val="zh-CN"/>
              </w:rPr>
              <w:t>具体安排</w:t>
            </w:r>
          </w:p>
        </w:tc>
      </w:tr>
      <w:tr w:rsidR="001B706F" w14:paraId="3B835BD2" w14:textId="77777777" w:rsidTr="00CD4948">
        <w:trPr>
          <w:trHeight w:val="698"/>
          <w:jc w:val="center"/>
        </w:trPr>
        <w:tc>
          <w:tcPr>
            <w:tcW w:w="2410" w:type="dxa"/>
            <w:vAlign w:val="center"/>
          </w:tcPr>
          <w:p w14:paraId="3F6D2007" w14:textId="77777777" w:rsidR="001B706F" w:rsidRPr="00E72C54" w:rsidRDefault="001B706F" w:rsidP="00CD4948">
            <w:pPr>
              <w:spacing w:before="80" w:after="80"/>
              <w:jc w:val="center"/>
              <w:rPr>
                <w:rFonts w:ascii="微软雅黑" w:eastAsia="微软雅黑" w:hAnsi="微软雅黑"/>
                <w:b/>
                <w:color w:val="262626"/>
                <w:kern w:val="0"/>
                <w:sz w:val="18"/>
              </w:rPr>
            </w:pPr>
            <w:r>
              <w:rPr>
                <w:rFonts w:ascii="微软雅黑" w:eastAsia="微软雅黑" w:hAnsi="微软雅黑" w:hint="eastAsia"/>
                <w:b/>
                <w:color w:val="262626"/>
                <w:kern w:val="0"/>
                <w:sz w:val="18"/>
              </w:rPr>
              <w:t>待定</w:t>
            </w:r>
          </w:p>
        </w:tc>
        <w:tc>
          <w:tcPr>
            <w:tcW w:w="5902" w:type="dxa"/>
            <w:vAlign w:val="center"/>
          </w:tcPr>
          <w:p w14:paraId="58727F1D" w14:textId="77777777" w:rsidR="001B706F" w:rsidRPr="00E72C54" w:rsidRDefault="001B706F" w:rsidP="00CD4948">
            <w:pPr>
              <w:spacing w:before="80" w:after="80"/>
              <w:jc w:val="center"/>
              <w:rPr>
                <w:rFonts w:ascii="微软雅黑" w:eastAsia="微软雅黑" w:hAnsi="微软雅黑"/>
                <w:color w:val="404040"/>
                <w:kern w:val="0"/>
                <w:sz w:val="18"/>
              </w:rPr>
            </w:pPr>
            <w:r w:rsidRPr="003C39D0">
              <w:rPr>
                <w:rFonts w:ascii="宋体" w:hAnsi="宋体" w:cs="宋体" w:hint="eastAsia"/>
                <w:color w:val="404040"/>
                <w:kern w:val="0"/>
                <w:sz w:val="18"/>
              </w:rPr>
              <w:t>以</w:t>
            </w:r>
            <w:proofErr w:type="gramStart"/>
            <w:r w:rsidRPr="003C39D0">
              <w:rPr>
                <w:rFonts w:ascii="宋体" w:hAnsi="宋体" w:cs="宋体" w:hint="eastAsia"/>
                <w:color w:val="404040"/>
                <w:kern w:val="0"/>
                <w:sz w:val="18"/>
              </w:rPr>
              <w:t>个</w:t>
            </w:r>
            <w:proofErr w:type="gramEnd"/>
            <w:r w:rsidRPr="003C39D0">
              <w:rPr>
                <w:rFonts w:ascii="宋体" w:hAnsi="宋体" w:cs="宋体" w:hint="eastAsia"/>
                <w:color w:val="404040"/>
                <w:kern w:val="0"/>
                <w:sz w:val="18"/>
              </w:rPr>
              <w:t>人为单位上交综合项目实践的设计文档、项目报告和程序代码。</w:t>
            </w:r>
          </w:p>
        </w:tc>
      </w:tr>
      <w:tr w:rsidR="001B706F" w14:paraId="1433D7EB" w14:textId="77777777" w:rsidTr="00CD4948">
        <w:trPr>
          <w:trHeight w:val="698"/>
          <w:jc w:val="center"/>
        </w:trPr>
        <w:tc>
          <w:tcPr>
            <w:tcW w:w="2410" w:type="dxa"/>
            <w:vAlign w:val="center"/>
          </w:tcPr>
          <w:p w14:paraId="39664A6D" w14:textId="77777777" w:rsidR="001B706F" w:rsidRPr="00E72C54" w:rsidRDefault="001B706F" w:rsidP="00CD4948">
            <w:pPr>
              <w:spacing w:before="80" w:after="80"/>
              <w:jc w:val="center"/>
              <w:rPr>
                <w:rFonts w:ascii="微软雅黑" w:eastAsia="微软雅黑" w:hAnsi="微软雅黑"/>
                <w:b/>
                <w:color w:val="262626"/>
                <w:kern w:val="0"/>
                <w:sz w:val="18"/>
              </w:rPr>
            </w:pPr>
            <w:r>
              <w:rPr>
                <w:rFonts w:ascii="微软雅黑" w:eastAsia="微软雅黑" w:hAnsi="微软雅黑" w:hint="eastAsia"/>
                <w:b/>
                <w:color w:val="262626"/>
                <w:kern w:val="0"/>
                <w:sz w:val="18"/>
              </w:rPr>
              <w:t>待定</w:t>
            </w:r>
          </w:p>
        </w:tc>
        <w:tc>
          <w:tcPr>
            <w:tcW w:w="5902" w:type="dxa"/>
          </w:tcPr>
          <w:p w14:paraId="244207D9" w14:textId="77777777" w:rsidR="001B706F" w:rsidRPr="00E72C54" w:rsidRDefault="001B706F" w:rsidP="00CD4948">
            <w:pPr>
              <w:spacing w:before="80" w:after="80"/>
              <w:jc w:val="center"/>
              <w:rPr>
                <w:rFonts w:ascii="微软雅黑" w:eastAsia="微软雅黑" w:hAnsi="微软雅黑"/>
                <w:color w:val="404040"/>
                <w:kern w:val="0"/>
                <w:sz w:val="18"/>
              </w:rPr>
            </w:pPr>
            <w:r w:rsidRPr="003C39D0">
              <w:rPr>
                <w:rFonts w:ascii="宋体" w:hAnsi="宋体" w:cs="宋体" w:hint="eastAsia"/>
                <w:color w:val="404040"/>
                <w:kern w:val="0"/>
                <w:sz w:val="18"/>
              </w:rPr>
              <w:t>按学校要求统一进行期末考试。</w:t>
            </w:r>
          </w:p>
        </w:tc>
      </w:tr>
    </w:tbl>
    <w:p w14:paraId="23EEFBCF" w14:textId="77777777" w:rsidR="001B706F" w:rsidRDefault="001B706F" w:rsidP="001B706F">
      <w:pPr>
        <w:spacing w:line="360" w:lineRule="auto"/>
        <w:rPr>
          <w:sz w:val="24"/>
        </w:rPr>
      </w:pPr>
    </w:p>
    <w:p w14:paraId="223EF8D6" w14:textId="77777777" w:rsidR="001B706F" w:rsidRDefault="001B706F" w:rsidP="001B706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64DCEBE7" w14:textId="77777777" w:rsidR="001B706F" w:rsidRDefault="001B706F" w:rsidP="001B706F">
      <w:pPr>
        <w:spacing w:line="360" w:lineRule="auto"/>
        <w:ind w:firstLineChars="200" w:firstLine="420"/>
        <w:rPr>
          <w:sz w:val="24"/>
        </w:rPr>
      </w:pPr>
      <w:r w:rsidRPr="005336AD">
        <w:rPr>
          <w:rFonts w:hint="eastAsia"/>
        </w:rPr>
        <w:t>根据《三亚学院学生考试违纪和作弊的认定及处理办法》和《关于进一步加强考风建设的若干意见》，对于违纪和作弊行为给予相关处分，并处违纪、作弊课程记零分、直接重修；</w:t>
      </w:r>
      <w:r w:rsidRPr="005336AD">
        <w:rPr>
          <w:rFonts w:hint="eastAsia"/>
        </w:rPr>
        <w:lastRenderedPageBreak/>
        <w:t>取消当年一切评奖、评优资格；学生干部免去其任职资格；进入诚信考试教育学习班学习</w:t>
      </w:r>
      <w:r>
        <w:rPr>
          <w:rFonts w:hint="eastAsia"/>
          <w:sz w:val="24"/>
        </w:rPr>
        <w:t>。</w:t>
      </w:r>
    </w:p>
    <w:p w14:paraId="0A52E5AC" w14:textId="77777777" w:rsidR="001B706F" w:rsidRDefault="001B706F" w:rsidP="001B706F">
      <w:pPr>
        <w:spacing w:line="360" w:lineRule="auto"/>
        <w:ind w:firstLineChars="200" w:firstLine="422"/>
        <w:rPr>
          <w:rFonts w:ascii="黑体" w:eastAsia="黑体"/>
          <w:b/>
          <w:color w:val="000000"/>
        </w:rPr>
      </w:pPr>
      <w:r>
        <w:rPr>
          <w:rFonts w:ascii="黑体" w:eastAsia="黑体" w:hint="eastAsia"/>
          <w:b/>
          <w:color w:val="000000"/>
        </w:rPr>
        <w:t>友情提示：</w:t>
      </w:r>
    </w:p>
    <w:p w14:paraId="2941A86A" w14:textId="77777777" w:rsidR="001B706F" w:rsidRDefault="001B706F" w:rsidP="001B706F">
      <w:pPr>
        <w:spacing w:line="360" w:lineRule="auto"/>
        <w:ind w:firstLine="480"/>
        <w:rPr>
          <w:rFonts w:ascii="宋体"/>
          <w:color w:val="000000"/>
        </w:rPr>
      </w:pPr>
      <w:r>
        <w:rPr>
          <w:rFonts w:ascii="黑体" w:eastAsia="黑体" w:hAnsi="宋体"/>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56E6B56F" w14:textId="77777777" w:rsidR="001B706F" w:rsidRDefault="001B706F" w:rsidP="001B706F">
      <w:pPr>
        <w:spacing w:line="360" w:lineRule="auto"/>
        <w:ind w:firstLine="480"/>
        <w:rPr>
          <w:rFonts w:ascii="宋体"/>
          <w:color w:val="000000"/>
        </w:rPr>
      </w:pPr>
      <w:r>
        <w:rPr>
          <w:rFonts w:ascii="宋体" w:hAnsi="宋体"/>
          <w:color w:val="000000"/>
        </w:rPr>
        <w:t>2.</w:t>
      </w:r>
      <w:r>
        <w:rPr>
          <w:rFonts w:ascii="宋体" w:hAnsi="宋体" w:hint="eastAsia"/>
          <w:color w:val="000000"/>
        </w:rPr>
        <w:t>属下列情况之一者，课程需重修：</w:t>
      </w:r>
    </w:p>
    <w:p w14:paraId="6BCB55BD" w14:textId="77777777" w:rsidR="001B706F" w:rsidRDefault="001B706F" w:rsidP="001B706F">
      <w:pPr>
        <w:spacing w:line="360" w:lineRule="auto"/>
        <w:ind w:firstLine="480"/>
        <w:rPr>
          <w:rFonts w:ascii="宋体"/>
          <w:color w:val="000000"/>
        </w:rPr>
      </w:pPr>
      <w:r>
        <w:rPr>
          <w:rFonts w:ascii="宋体" w:hAnsi="宋体" w:hint="eastAsia"/>
          <w:color w:val="000000"/>
        </w:rPr>
        <w:t>（</w:t>
      </w:r>
      <w:r>
        <w:rPr>
          <w:rFonts w:ascii="宋体" w:hAnsi="宋体"/>
          <w:color w:val="000000"/>
        </w:rPr>
        <w:t>1</w:t>
      </w:r>
      <w:r>
        <w:rPr>
          <w:rFonts w:ascii="宋体" w:hAnsi="宋体" w:hint="eastAsia"/>
          <w:color w:val="000000"/>
        </w:rPr>
        <w:t>）课程考核不及格者；</w:t>
      </w:r>
    </w:p>
    <w:p w14:paraId="72A51B82" w14:textId="77777777" w:rsidR="001B706F" w:rsidRDefault="001B706F" w:rsidP="001B706F">
      <w:pPr>
        <w:spacing w:line="360" w:lineRule="auto"/>
        <w:ind w:firstLine="480"/>
        <w:rPr>
          <w:rFonts w:ascii="宋体"/>
          <w:color w:val="000000"/>
        </w:rPr>
      </w:pPr>
      <w:r>
        <w:rPr>
          <w:rFonts w:ascii="宋体" w:hAnsi="宋体" w:hint="eastAsia"/>
          <w:color w:val="000000"/>
        </w:rPr>
        <w:t>（</w:t>
      </w:r>
      <w:r>
        <w:rPr>
          <w:rFonts w:ascii="宋体" w:hAnsi="宋体"/>
          <w:color w:val="000000"/>
        </w:rPr>
        <w:t>2</w:t>
      </w:r>
      <w:r>
        <w:rPr>
          <w:rFonts w:ascii="宋体" w:hAnsi="宋体" w:hint="eastAsia"/>
          <w:color w:val="000000"/>
        </w:rPr>
        <w:t>）实验</w:t>
      </w:r>
      <w:proofErr w:type="gramStart"/>
      <w:r>
        <w:rPr>
          <w:rFonts w:ascii="宋体" w:hAnsi="宋体" w:hint="eastAsia"/>
          <w:color w:val="000000"/>
        </w:rPr>
        <w:t>课缺做</w:t>
      </w:r>
      <w:proofErr w:type="gramEnd"/>
      <w:r>
        <w:rPr>
          <w:rFonts w:ascii="宋体" w:hAnsi="宋体" w:hint="eastAsia"/>
          <w:color w:val="000000"/>
        </w:rPr>
        <w:t>实验达</w:t>
      </w:r>
      <w:r>
        <w:rPr>
          <w:rFonts w:ascii="宋体" w:hAnsi="宋体"/>
          <w:color w:val="000000"/>
        </w:rPr>
        <w:t>1/3</w:t>
      </w:r>
      <w:r>
        <w:rPr>
          <w:rFonts w:ascii="宋体" w:hAnsi="宋体" w:hint="eastAsia"/>
          <w:color w:val="000000"/>
        </w:rPr>
        <w:t>者；</w:t>
      </w:r>
    </w:p>
    <w:p w14:paraId="431D4123" w14:textId="77777777" w:rsidR="001B706F" w:rsidRDefault="001B706F" w:rsidP="001B706F">
      <w:pPr>
        <w:spacing w:line="360" w:lineRule="auto"/>
        <w:ind w:firstLine="480"/>
        <w:rPr>
          <w:rFonts w:ascii="宋体" w:hAnsi="宋体"/>
          <w:color w:val="000000"/>
        </w:rPr>
      </w:pPr>
      <w:r>
        <w:rPr>
          <w:rFonts w:ascii="宋体" w:hAnsi="宋体" w:hint="eastAsia"/>
          <w:color w:val="000000"/>
        </w:rPr>
        <w:t>（</w:t>
      </w:r>
      <w:r>
        <w:rPr>
          <w:rFonts w:ascii="宋体" w:hAnsi="宋体"/>
          <w:color w:val="000000"/>
        </w:rPr>
        <w:t>3</w:t>
      </w:r>
      <w:r>
        <w:rPr>
          <w:rFonts w:ascii="宋体" w:hAnsi="宋体" w:hint="eastAsia"/>
          <w:color w:val="000000"/>
        </w:rPr>
        <w:t>）一门课程缺课的学时累计达到该门课程总学时的</w:t>
      </w:r>
      <w:r>
        <w:rPr>
          <w:rFonts w:ascii="宋体" w:hAnsi="宋体"/>
          <w:color w:val="000000"/>
        </w:rPr>
        <w:t>1/3</w:t>
      </w:r>
      <w:r>
        <w:rPr>
          <w:rFonts w:ascii="宋体" w:hAnsi="宋体" w:hint="eastAsia"/>
          <w:color w:val="000000"/>
        </w:rPr>
        <w:t>者</w:t>
      </w:r>
      <w:r>
        <w:rPr>
          <w:rFonts w:ascii="宋体" w:hAnsi="宋体"/>
          <w:color w:val="000000"/>
        </w:rPr>
        <w:t>(</w:t>
      </w:r>
      <w:r>
        <w:rPr>
          <w:rFonts w:ascii="宋体" w:hAnsi="宋体" w:hint="eastAsia"/>
          <w:color w:val="000000"/>
        </w:rPr>
        <w:t>获准课程免听者除外</w:t>
      </w:r>
      <w:r>
        <w:rPr>
          <w:rFonts w:ascii="宋体" w:hAnsi="宋体"/>
          <w:color w:val="000000"/>
        </w:rPr>
        <w:t>)</w:t>
      </w:r>
      <w:r>
        <w:rPr>
          <w:rFonts w:ascii="宋体" w:hAnsi="宋体" w:hint="eastAsia"/>
          <w:color w:val="000000"/>
        </w:rPr>
        <w:t>。</w:t>
      </w:r>
    </w:p>
    <w:p w14:paraId="5458BFBE" w14:textId="77777777" w:rsidR="001B706F" w:rsidRDefault="001B706F" w:rsidP="001B706F">
      <w:pPr>
        <w:spacing w:line="360" w:lineRule="auto"/>
        <w:ind w:firstLine="480"/>
        <w:rPr>
          <w:rFonts w:ascii="宋体"/>
          <w:color w:val="000000"/>
        </w:rPr>
      </w:pPr>
    </w:p>
    <w:p w14:paraId="6BC0C8AB" w14:textId="77777777" w:rsidR="001B706F" w:rsidRDefault="001B706F" w:rsidP="001B706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5DDF307F" w14:textId="77777777" w:rsidR="001B706F" w:rsidRPr="003F2EF6" w:rsidRDefault="001B706F" w:rsidP="001B706F">
      <w:pPr>
        <w:spacing w:line="360" w:lineRule="auto"/>
        <w:ind w:firstLineChars="200" w:firstLine="420"/>
        <w:rPr>
          <w:rFonts w:ascii="宋体"/>
        </w:rPr>
      </w:pPr>
      <w:r w:rsidRPr="003F2EF6">
        <w:rPr>
          <w:rFonts w:ascii="宋体" w:hAnsi="宋体" w:hint="eastAsia"/>
        </w:rPr>
        <w:t>课程相关的优秀学习资源，如网站、</w:t>
      </w:r>
      <w:r w:rsidRPr="003F2EF6">
        <w:rPr>
          <w:rFonts w:ascii="宋体" w:hAnsi="宋体"/>
        </w:rPr>
        <w:t>APP</w:t>
      </w:r>
      <w:r w:rsidRPr="003F2EF6">
        <w:rPr>
          <w:rFonts w:ascii="宋体" w:hAnsi="宋体" w:hint="eastAsia"/>
        </w:rPr>
        <w:t>等。</w:t>
      </w:r>
    </w:p>
    <w:p w14:paraId="56545306" w14:textId="77777777" w:rsidR="001B706F" w:rsidRPr="003F2EF6" w:rsidRDefault="001B706F" w:rsidP="001B706F">
      <w:pPr>
        <w:tabs>
          <w:tab w:val="left" w:pos="6120"/>
        </w:tabs>
        <w:spacing w:line="360" w:lineRule="auto"/>
        <w:ind w:firstLineChars="200" w:firstLine="420"/>
        <w:jc w:val="left"/>
        <w:rPr>
          <w:rFonts w:ascii="宋体" w:hAnsi="宋体"/>
        </w:rPr>
      </w:pPr>
      <w:r w:rsidRPr="003F2EF6">
        <w:rPr>
          <w:rFonts w:ascii="宋体" w:hAnsi="宋体" w:hint="eastAsia"/>
        </w:rPr>
        <w:t>1</w:t>
      </w:r>
      <w:r w:rsidRPr="003F2EF6">
        <w:rPr>
          <w:rFonts w:ascii="宋体" w:hAnsi="宋体"/>
        </w:rPr>
        <w:t>.</w:t>
      </w:r>
      <w:r w:rsidRPr="003F2EF6">
        <w:rPr>
          <w:rFonts w:ascii="宋体" w:hAnsi="宋体" w:hint="eastAsia"/>
        </w:rPr>
        <w:t>硬件描述语言_郑州工程技术学院_中国大学MOOC(</w:t>
      </w:r>
      <w:proofErr w:type="gramStart"/>
      <w:r w:rsidRPr="003F2EF6">
        <w:rPr>
          <w:rFonts w:ascii="宋体" w:hAnsi="宋体" w:hint="eastAsia"/>
        </w:rPr>
        <w:t>慕课</w:t>
      </w:r>
      <w:proofErr w:type="gramEnd"/>
      <w:r w:rsidRPr="003F2EF6">
        <w:rPr>
          <w:rFonts w:ascii="宋体" w:hAnsi="宋体" w:hint="eastAsia"/>
        </w:rPr>
        <w:t>)</w:t>
      </w:r>
    </w:p>
    <w:p w14:paraId="7C01F3AE" w14:textId="77777777" w:rsidR="001B706F" w:rsidRPr="003F2EF6" w:rsidRDefault="00B731D0" w:rsidP="001B706F">
      <w:pPr>
        <w:tabs>
          <w:tab w:val="left" w:pos="6120"/>
        </w:tabs>
        <w:spacing w:line="360" w:lineRule="auto"/>
        <w:ind w:firstLineChars="200" w:firstLine="420"/>
        <w:jc w:val="left"/>
        <w:rPr>
          <w:rFonts w:ascii="宋体" w:hAnsi="宋体"/>
        </w:rPr>
      </w:pPr>
      <w:hyperlink r:id="rId6" w:history="1">
        <w:r w:rsidR="001B706F" w:rsidRPr="003F2EF6">
          <w:rPr>
            <w:rStyle w:val="a3"/>
            <w:rFonts w:ascii="宋体" w:hAnsi="宋体"/>
          </w:rPr>
          <w:t>https://www.icourse163.org/course/preview/ZHZHU-1450032169/?tid=1450470455</w:t>
        </w:r>
      </w:hyperlink>
    </w:p>
    <w:p w14:paraId="71EE46A1" w14:textId="77777777" w:rsidR="001B706F" w:rsidRPr="003F2EF6" w:rsidRDefault="001B706F" w:rsidP="001B706F">
      <w:pPr>
        <w:tabs>
          <w:tab w:val="left" w:pos="6120"/>
        </w:tabs>
        <w:spacing w:line="360" w:lineRule="auto"/>
        <w:ind w:firstLineChars="200" w:firstLine="420"/>
        <w:jc w:val="left"/>
        <w:rPr>
          <w:rFonts w:ascii="宋体"/>
        </w:rPr>
      </w:pPr>
      <w:r w:rsidRPr="003F2EF6">
        <w:rPr>
          <w:rFonts w:ascii="宋体"/>
        </w:rPr>
        <w:t>2.</w:t>
      </w:r>
      <w:r w:rsidRPr="003F2EF6">
        <w:rPr>
          <w:rFonts w:ascii="宋体" w:hint="eastAsia"/>
        </w:rPr>
        <w:t>FPGA设计的硬件描述语言</w:t>
      </w:r>
      <w:r w:rsidRPr="003F2EF6">
        <w:rPr>
          <w:rFonts w:ascii="宋体"/>
        </w:rPr>
        <w:t>Hardware Description Languages for FPGA Design</w:t>
      </w:r>
    </w:p>
    <w:p w14:paraId="5D188865" w14:textId="77777777" w:rsidR="001B706F" w:rsidRPr="003F2EF6" w:rsidRDefault="001B706F" w:rsidP="001B706F">
      <w:pPr>
        <w:tabs>
          <w:tab w:val="left" w:pos="6120"/>
        </w:tabs>
        <w:spacing w:line="360" w:lineRule="auto"/>
        <w:ind w:firstLineChars="200" w:firstLine="420"/>
        <w:jc w:val="left"/>
        <w:rPr>
          <w:rFonts w:ascii="宋体"/>
        </w:rPr>
      </w:pPr>
      <w:r w:rsidRPr="003F2EF6">
        <w:rPr>
          <w:rFonts w:ascii="宋体"/>
        </w:rPr>
        <w:t>https://www.mooc.cn/course/25840.html</w:t>
      </w:r>
    </w:p>
    <w:p w14:paraId="113578EA" w14:textId="77777777" w:rsidR="001B706F" w:rsidRPr="003F2EF6" w:rsidRDefault="001B706F" w:rsidP="001B706F">
      <w:pPr>
        <w:spacing w:line="360" w:lineRule="auto"/>
        <w:ind w:firstLineChars="200" w:firstLine="420"/>
      </w:pPr>
      <w:r w:rsidRPr="003F2EF6">
        <w:t>3.</w:t>
      </w:r>
      <w:r w:rsidRPr="003F2EF6">
        <w:rPr>
          <w:rFonts w:hint="eastAsia"/>
        </w:rPr>
        <w:t xml:space="preserve"> </w:t>
      </w:r>
      <w:proofErr w:type="spellStart"/>
      <w:r w:rsidRPr="003F2EF6">
        <w:rPr>
          <w:rFonts w:hint="eastAsia"/>
        </w:rPr>
        <w:t>verilog</w:t>
      </w:r>
      <w:proofErr w:type="spellEnd"/>
      <w:r w:rsidRPr="003F2EF6">
        <w:rPr>
          <w:rFonts w:hint="eastAsia"/>
        </w:rPr>
        <w:t>视频教程</w:t>
      </w:r>
    </w:p>
    <w:p w14:paraId="4B6C63E7" w14:textId="77777777" w:rsidR="001B706F" w:rsidRPr="003F2EF6" w:rsidRDefault="001B706F" w:rsidP="001B706F">
      <w:pPr>
        <w:spacing w:line="360" w:lineRule="auto"/>
        <w:ind w:firstLineChars="200" w:firstLine="420"/>
      </w:pPr>
      <w:r w:rsidRPr="003F2EF6">
        <w:t>https://v.youku.com/v_show/id_XNzQwNDYwMDA0.html</w:t>
      </w:r>
    </w:p>
    <w:p w14:paraId="125CB8AD" w14:textId="45914220" w:rsidR="00B731D0" w:rsidRDefault="00B731D0">
      <w:pPr>
        <w:widowControl/>
        <w:jc w:val="left"/>
        <w:rPr>
          <w:b/>
          <w:bCs/>
          <w:kern w:val="44"/>
          <w:sz w:val="44"/>
          <w:szCs w:val="44"/>
        </w:rPr>
      </w:pPr>
      <w:r>
        <w:br w:type="page"/>
      </w:r>
    </w:p>
    <w:p w14:paraId="60B6D307" w14:textId="77777777" w:rsidR="00B731D0" w:rsidRDefault="00B731D0" w:rsidP="00B731D0">
      <w:pPr>
        <w:tabs>
          <w:tab w:val="left" w:pos="6120"/>
        </w:tabs>
        <w:spacing w:line="430" w:lineRule="exact"/>
        <w:rPr>
          <w:rFonts w:ascii="黑体" w:eastAsia="黑体" w:hint="eastAsia"/>
          <w:b/>
          <w:bCs/>
          <w:sz w:val="32"/>
          <w:szCs w:val="32"/>
        </w:rPr>
      </w:pPr>
    </w:p>
    <w:p w14:paraId="60CAA4AF" w14:textId="77777777" w:rsidR="00B731D0" w:rsidRDefault="00B731D0" w:rsidP="00B731D0">
      <w:pPr>
        <w:pStyle w:val="1"/>
      </w:pPr>
      <w:bookmarkStart w:id="2" w:name="_Toc73955912"/>
      <w:r>
        <w:rPr>
          <w:rFonts w:eastAsia="黑体" w:cs="黑体" w:hint="eastAsia"/>
          <w:b w:val="0"/>
          <w:bCs w:val="0"/>
        </w:rPr>
        <w:t>《数字图像处理技术》课程大纲</w:t>
      </w:r>
      <w:bookmarkEnd w:id="2"/>
    </w:p>
    <w:p w14:paraId="591CB20D" w14:textId="77777777" w:rsidR="00B731D0" w:rsidRDefault="00B731D0" w:rsidP="00B731D0">
      <w:pPr>
        <w:tabs>
          <w:tab w:val="left" w:pos="6120"/>
        </w:tabs>
        <w:spacing w:line="430" w:lineRule="exact"/>
        <w:jc w:val="center"/>
      </w:pPr>
      <w:r>
        <w:rPr>
          <w:rFonts w:cs="宋体" w:hint="eastAsia"/>
        </w:rPr>
        <w:t>（</w:t>
      </w:r>
      <w:r>
        <w:t>Digital Image Processing</w:t>
      </w:r>
      <w:r>
        <w:rPr>
          <w:rFonts w:cs="宋体" w:hint="eastAsia"/>
        </w:rPr>
        <w:t>）</w:t>
      </w:r>
    </w:p>
    <w:p w14:paraId="3CE78CD1" w14:textId="77777777" w:rsidR="00B731D0" w:rsidRDefault="00B731D0" w:rsidP="00B731D0">
      <w:pPr>
        <w:tabs>
          <w:tab w:val="left" w:pos="6120"/>
        </w:tabs>
        <w:spacing w:line="430" w:lineRule="exact"/>
        <w:rPr>
          <w:rFonts w:eastAsia="黑体"/>
        </w:rPr>
      </w:pPr>
    </w:p>
    <w:p w14:paraId="1A11FD94" w14:textId="77777777" w:rsidR="00B731D0" w:rsidRDefault="00B731D0" w:rsidP="00B731D0">
      <w:pPr>
        <w:tabs>
          <w:tab w:val="left" w:pos="6120"/>
        </w:tabs>
        <w:spacing w:line="360" w:lineRule="auto"/>
        <w:ind w:firstLineChars="200" w:firstLine="480"/>
        <w:rPr>
          <w:sz w:val="24"/>
          <w:szCs w:val="24"/>
        </w:rPr>
      </w:pPr>
      <w:r>
        <w:rPr>
          <w:rFonts w:ascii="微软雅黑" w:eastAsia="微软雅黑" w:hAnsi="微软雅黑" w:cs="微软雅黑" w:hint="eastAsia"/>
          <w:b/>
          <w:bCs/>
          <w:sz w:val="24"/>
          <w:szCs w:val="24"/>
        </w:rPr>
        <w:t>课程性质：</w:t>
      </w:r>
      <w:r>
        <w:rPr>
          <w:rFonts w:cs="宋体" w:hint="eastAsia"/>
          <w:sz w:val="24"/>
          <w:szCs w:val="24"/>
        </w:rPr>
        <w:t>专业方向课</w:t>
      </w:r>
    </w:p>
    <w:p w14:paraId="3F39CD77" w14:textId="77777777" w:rsidR="00B731D0" w:rsidRDefault="00B731D0" w:rsidP="00B731D0">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课程学分</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学时：</w:t>
      </w:r>
      <w:r>
        <w:rPr>
          <w:rFonts w:ascii="宋体" w:hAnsi="宋体" w:cs="宋体"/>
          <w:sz w:val="24"/>
          <w:szCs w:val="24"/>
        </w:rPr>
        <w:t>2.5</w:t>
      </w:r>
      <w:r>
        <w:rPr>
          <w:rFonts w:ascii="宋体" w:hAnsi="宋体" w:cs="宋体" w:hint="eastAsia"/>
          <w:sz w:val="24"/>
          <w:szCs w:val="24"/>
        </w:rPr>
        <w:t>学分</w:t>
      </w:r>
      <w:r>
        <w:rPr>
          <w:rFonts w:ascii="宋体" w:hAnsi="宋体" w:cs="宋体"/>
          <w:sz w:val="24"/>
          <w:szCs w:val="24"/>
        </w:rPr>
        <w:t>/45</w:t>
      </w:r>
      <w:r>
        <w:rPr>
          <w:rFonts w:ascii="宋体" w:hAnsi="宋体" w:cs="宋体" w:hint="eastAsia"/>
          <w:sz w:val="24"/>
          <w:szCs w:val="24"/>
        </w:rPr>
        <w:t>学时</w:t>
      </w:r>
    </w:p>
    <w:p w14:paraId="278C18A3" w14:textId="77777777" w:rsidR="00B731D0" w:rsidRDefault="00B731D0" w:rsidP="00B731D0">
      <w:pPr>
        <w:tabs>
          <w:tab w:val="left" w:pos="6120"/>
        </w:tabs>
        <w:spacing w:line="360" w:lineRule="auto"/>
        <w:ind w:firstLineChars="200" w:firstLine="480"/>
        <w:rPr>
          <w:rFonts w:ascii="宋体" w:hAnsi="宋体" w:cs="宋体" w:hint="eastAsia"/>
          <w:sz w:val="24"/>
          <w:szCs w:val="24"/>
        </w:rPr>
      </w:pPr>
      <w:r>
        <w:rPr>
          <w:rFonts w:ascii="微软雅黑" w:eastAsia="微软雅黑" w:hAnsi="微软雅黑" w:cs="微软雅黑" w:hint="eastAsia"/>
          <w:b/>
          <w:bCs/>
          <w:sz w:val="24"/>
          <w:szCs w:val="24"/>
        </w:rPr>
        <w:t>上课时间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教室：</w:t>
      </w:r>
      <w:r>
        <w:rPr>
          <w:rFonts w:ascii="宋体" w:hAnsi="宋体" w:cs="宋体" w:hint="eastAsia"/>
          <w:sz w:val="24"/>
          <w:szCs w:val="24"/>
        </w:rPr>
        <w:t>待定</w:t>
      </w:r>
    </w:p>
    <w:p w14:paraId="4499E6DA" w14:textId="77777777" w:rsidR="00B731D0" w:rsidRDefault="00B731D0" w:rsidP="00B731D0">
      <w:pPr>
        <w:tabs>
          <w:tab w:val="left" w:pos="6120"/>
        </w:tabs>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开课学院：</w:t>
      </w:r>
      <w:r>
        <w:rPr>
          <w:rFonts w:ascii="宋体" w:hAnsi="宋体" w:cs="微软雅黑" w:hint="eastAsia"/>
          <w:bCs/>
          <w:sz w:val="24"/>
          <w:szCs w:val="24"/>
        </w:rPr>
        <w:t>信息与智能工程学院</w:t>
      </w:r>
    </w:p>
    <w:p w14:paraId="5F3A1787" w14:textId="77777777" w:rsidR="00B731D0" w:rsidRDefault="00B731D0" w:rsidP="00B731D0">
      <w:pPr>
        <w:tabs>
          <w:tab w:val="left" w:pos="6120"/>
        </w:tabs>
        <w:spacing w:line="360" w:lineRule="auto"/>
        <w:ind w:firstLineChars="200" w:firstLine="480"/>
        <w:rPr>
          <w:rFonts w:ascii="宋体" w:hAnsi="宋体" w:cs="宋体" w:hint="eastAsia"/>
          <w:sz w:val="24"/>
          <w:szCs w:val="24"/>
        </w:rPr>
      </w:pPr>
      <w:r>
        <w:rPr>
          <w:rFonts w:ascii="微软雅黑" w:eastAsia="微软雅黑" w:hAnsi="微软雅黑" w:cs="微软雅黑" w:hint="eastAsia"/>
          <w:b/>
          <w:bCs/>
          <w:sz w:val="24"/>
          <w:szCs w:val="24"/>
        </w:rPr>
        <w:t>教师姓名</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职称：</w:t>
      </w:r>
      <w:r>
        <w:rPr>
          <w:rFonts w:ascii="宋体" w:hAnsi="宋体" w:cs="宋体" w:hint="eastAsia"/>
          <w:sz w:val="24"/>
          <w:szCs w:val="24"/>
        </w:rPr>
        <w:t>田野</w:t>
      </w:r>
    </w:p>
    <w:p w14:paraId="52A58A2E" w14:textId="77777777" w:rsidR="00B731D0" w:rsidRDefault="00B731D0" w:rsidP="00B731D0">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教师联系方式：</w:t>
      </w:r>
      <w:r>
        <w:rPr>
          <w:rFonts w:ascii="宋体" w:eastAsia="微软雅黑" w:hAnsi="宋体" w:cs="宋体"/>
          <w:sz w:val="24"/>
          <w:szCs w:val="24"/>
        </w:rPr>
        <w:t>168693335@qq.com</w:t>
      </w:r>
    </w:p>
    <w:p w14:paraId="33B2F562" w14:textId="77777777" w:rsidR="00B731D0" w:rsidRDefault="00B731D0" w:rsidP="00B731D0">
      <w:pPr>
        <w:tabs>
          <w:tab w:val="left" w:pos="6120"/>
        </w:tabs>
        <w:spacing w:line="360" w:lineRule="auto"/>
        <w:ind w:firstLineChars="200" w:firstLine="480"/>
        <w:rPr>
          <w:rFonts w:ascii="宋体" w:hAnsi="宋体" w:cs="宋体" w:hint="eastAsia"/>
          <w:sz w:val="24"/>
          <w:szCs w:val="24"/>
        </w:rPr>
      </w:pPr>
      <w:r>
        <w:rPr>
          <w:rFonts w:ascii="微软雅黑" w:eastAsia="微软雅黑" w:hAnsi="微软雅黑" w:cs="微软雅黑" w:hint="eastAsia"/>
          <w:b/>
          <w:bCs/>
          <w:sz w:val="24"/>
          <w:szCs w:val="24"/>
        </w:rPr>
        <w:t>办公时间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地点（</w:t>
      </w:r>
      <w:r>
        <w:rPr>
          <w:rFonts w:ascii="微软雅黑" w:eastAsia="微软雅黑" w:hAnsi="微软雅黑" w:cs="微软雅黑"/>
          <w:b/>
          <w:bCs/>
          <w:sz w:val="24"/>
          <w:szCs w:val="24"/>
        </w:rPr>
        <w:t>Office hours/Place</w:t>
      </w:r>
      <w:r>
        <w:rPr>
          <w:rFonts w:ascii="微软雅黑" w:eastAsia="微软雅黑" w:hAnsi="微软雅黑" w:cs="微软雅黑" w:hint="eastAsia"/>
          <w:b/>
          <w:bCs/>
          <w:sz w:val="24"/>
          <w:szCs w:val="24"/>
        </w:rPr>
        <w:t>）：</w:t>
      </w:r>
    </w:p>
    <w:p w14:paraId="737C6EF0"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一、课程简介及目标</w:t>
      </w:r>
    </w:p>
    <w:p w14:paraId="07B8F230" w14:textId="77777777" w:rsidR="00B731D0" w:rsidRDefault="00B731D0" w:rsidP="00B731D0">
      <w:pPr>
        <w:tabs>
          <w:tab w:val="left" w:pos="6120"/>
        </w:tabs>
        <w:spacing w:line="360" w:lineRule="auto"/>
        <w:ind w:firstLineChars="200" w:firstLine="420"/>
        <w:rPr>
          <w:rFonts w:ascii="宋体"/>
        </w:rPr>
      </w:pPr>
      <w:r>
        <w:rPr>
          <w:rFonts w:ascii="宋体" w:hAnsi="宋体" w:cs="宋体" w:hint="eastAsia"/>
        </w:rPr>
        <w:t>数字图像处理是一门迅速发展的实用的新兴学科，已成为计算机科学、电子信息及其相关专业的一个热门研究课题，相应《数字图像处理》也是一门重要的课程，是一门多学科交叉、理论性和实践性都很强的综合性课程。</w:t>
      </w:r>
      <w:r>
        <w:rPr>
          <w:rFonts w:ascii="宋体"/>
        </w:rPr>
        <w:t> </w:t>
      </w:r>
    </w:p>
    <w:p w14:paraId="5D2FDECC" w14:textId="77777777" w:rsidR="00B731D0" w:rsidRDefault="00B731D0" w:rsidP="00B731D0">
      <w:pPr>
        <w:tabs>
          <w:tab w:val="left" w:pos="6120"/>
        </w:tabs>
        <w:spacing w:line="360" w:lineRule="auto"/>
        <w:ind w:firstLineChars="200" w:firstLine="420"/>
        <w:rPr>
          <w:rFonts w:ascii="宋体"/>
        </w:rPr>
      </w:pPr>
      <w:r>
        <w:rPr>
          <w:rFonts w:ascii="宋体" w:hAnsi="宋体" w:cs="宋体" w:hint="eastAsia"/>
        </w:rPr>
        <w:t>本课程着重研究数字图像处理的应用，训练学生运用所学基础知识解决实际问题的能力，同时要求拓宽专业知识面。目的是使学生掌握数字图像处理的基本概念、原理和处理方法，掌握数字图像的应用范围，比如，数字图像处理技术在航天和航空技术方面的应用；在生物医学工程方面的应用十分广泛，CT技术、X光肺部图像增</w:t>
      </w:r>
      <w:proofErr w:type="gramStart"/>
      <w:r>
        <w:rPr>
          <w:rFonts w:ascii="宋体" w:hAnsi="宋体" w:cs="宋体" w:hint="eastAsia"/>
        </w:rPr>
        <w:t>晰</w:t>
      </w:r>
      <w:proofErr w:type="gramEnd"/>
      <w:r>
        <w:rPr>
          <w:rFonts w:ascii="宋体" w:hAnsi="宋体" w:cs="宋体" w:hint="eastAsia"/>
        </w:rPr>
        <w:t>、超声波图像处理、心电图分析；公安业务图片的判读分析，指纹识别，人脸鉴别，不完整图片的复原，以及交通监控、事故分析；在虚拟现实领域进行三维景物理解和识别。</w:t>
      </w:r>
    </w:p>
    <w:p w14:paraId="10831D44" w14:textId="77777777" w:rsidR="00B731D0" w:rsidRDefault="00B731D0" w:rsidP="00B731D0">
      <w:pPr>
        <w:tabs>
          <w:tab w:val="left" w:pos="6120"/>
        </w:tabs>
        <w:spacing w:line="360" w:lineRule="auto"/>
        <w:ind w:firstLineChars="200" w:firstLine="420"/>
        <w:rPr>
          <w:rFonts w:ascii="微软雅黑" w:eastAsia="微软雅黑" w:hAnsi="微软雅黑"/>
        </w:rPr>
      </w:pPr>
      <w:r>
        <w:rPr>
          <w:rFonts w:ascii="宋体" w:hAnsi="宋体" w:cs="宋体" w:hint="eastAsia"/>
        </w:rPr>
        <w:t>《数字图像处理》是一门多学科交叉、理论性和实践性都很强的综合性课程，是在《线性代数》、《信号与系统》、《数字信号处理》等课程的基础上开设。</w:t>
      </w:r>
      <w:r>
        <w:rPr>
          <w:rFonts w:ascii="宋体"/>
        </w:rPr>
        <w:t> </w:t>
      </w:r>
      <w:r>
        <w:rPr>
          <w:rFonts w:ascii="宋体" w:hAnsi="宋体" w:cs="宋体" w:hint="eastAsia"/>
        </w:rPr>
        <w:t>本课程的目的是使学生掌握数字图像处理的基本概念，熟练使用分析数字图像处理编程的基本工具，了解数字图像处理的发展和应用以及当前国际国内研究的热点和重要成果及其工程应用前景。</w:t>
      </w:r>
    </w:p>
    <w:p w14:paraId="1106756D"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lastRenderedPageBreak/>
        <w:t>二、课程资料及教学要求</w:t>
      </w:r>
    </w:p>
    <w:p w14:paraId="3FD38128" w14:textId="77777777" w:rsidR="00B731D0" w:rsidRDefault="00B731D0" w:rsidP="00B731D0">
      <w:pPr>
        <w:spacing w:line="360" w:lineRule="auto"/>
        <w:ind w:firstLineChars="200" w:firstLine="480"/>
        <w:rPr>
          <w:rFonts w:ascii="宋体"/>
        </w:rPr>
      </w:pPr>
      <w:r>
        <w:rPr>
          <w:rFonts w:ascii="微软雅黑" w:eastAsia="微软雅黑" w:hAnsi="微软雅黑" w:cs="微软雅黑" w:hint="eastAsia"/>
          <w:b/>
          <w:bCs/>
          <w:sz w:val="24"/>
          <w:szCs w:val="24"/>
        </w:rPr>
        <w:t>使用教材：</w:t>
      </w:r>
      <w:r>
        <w:rPr>
          <w:rFonts w:ascii="宋体" w:hAnsi="宋体" w:cs="宋体" w:hint="eastAsia"/>
        </w:rPr>
        <w:t>《图像处理和分析教程》，</w:t>
      </w:r>
      <w:r w:rsidRPr="00CC397B">
        <w:rPr>
          <w:rFonts w:ascii="宋体" w:hAnsi="宋体" w:cs="宋体" w:hint="eastAsia"/>
        </w:rPr>
        <w:t>章毓晋</w:t>
      </w:r>
      <w:r>
        <w:rPr>
          <w:rFonts w:ascii="宋体" w:hAnsi="宋体" w:cs="宋体" w:hint="eastAsia"/>
        </w:rPr>
        <w:t>著，人民邮电出版社，</w:t>
      </w:r>
      <w:r>
        <w:rPr>
          <w:rFonts w:ascii="宋体" w:hAnsi="宋体" w:cs="宋体"/>
        </w:rPr>
        <w:t>2020</w:t>
      </w:r>
      <w:r>
        <w:rPr>
          <w:rFonts w:ascii="宋体" w:hAnsi="宋体" w:cs="宋体" w:hint="eastAsia"/>
        </w:rPr>
        <w:t>年第三版，</w:t>
      </w:r>
      <w:r>
        <w:rPr>
          <w:rFonts w:ascii="宋体" w:hAnsi="宋体" w:cs="宋体"/>
        </w:rPr>
        <w:t>69.80</w:t>
      </w:r>
      <w:r>
        <w:rPr>
          <w:rFonts w:ascii="宋体" w:hAnsi="宋体" w:cs="宋体" w:hint="eastAsia"/>
        </w:rPr>
        <w:t>元，</w:t>
      </w:r>
      <w:r>
        <w:rPr>
          <w:rFonts w:ascii="宋体" w:hAnsi="宋体" w:cs="宋体"/>
        </w:rPr>
        <w:t>ISBN:9787115536983</w:t>
      </w:r>
      <w:r>
        <w:rPr>
          <w:rFonts w:ascii="宋体" w:cs="宋体" w:hint="eastAsia"/>
        </w:rPr>
        <w:t>。</w:t>
      </w:r>
    </w:p>
    <w:p w14:paraId="300EBBF7" w14:textId="77777777" w:rsidR="00B731D0" w:rsidRDefault="00B731D0" w:rsidP="00B731D0">
      <w:pPr>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阅读书目（必读、选读）：</w:t>
      </w:r>
    </w:p>
    <w:p w14:paraId="404DC3CE" w14:textId="77777777" w:rsidR="00B731D0" w:rsidRDefault="00B731D0" w:rsidP="00B731D0">
      <w:pPr>
        <w:spacing w:line="360" w:lineRule="auto"/>
        <w:ind w:firstLineChars="200" w:firstLine="480"/>
        <w:rPr>
          <w:rFonts w:ascii="宋体"/>
        </w:rPr>
      </w:pPr>
      <w:r>
        <w:rPr>
          <w:rFonts w:ascii="微软雅黑" w:eastAsia="微软雅黑" w:hAnsi="微软雅黑" w:cs="微软雅黑" w:hint="eastAsia"/>
          <w:b/>
          <w:bCs/>
          <w:sz w:val="24"/>
          <w:szCs w:val="24"/>
        </w:rPr>
        <w:t>必读（全部阅读）：</w:t>
      </w:r>
    </w:p>
    <w:p w14:paraId="025D7DD9" w14:textId="77777777" w:rsidR="00B731D0" w:rsidRDefault="00B731D0" w:rsidP="00B731D0">
      <w:pPr>
        <w:spacing w:line="360" w:lineRule="auto"/>
        <w:ind w:firstLine="42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《数字图像处理与Python实现》，岳亚伟著，人民邮电出版社，2020年，49.80元，</w:t>
      </w:r>
      <w:r>
        <w:rPr>
          <w:rFonts w:ascii="宋体" w:hAnsi="宋体" w:cs="宋体"/>
        </w:rPr>
        <w:t>ISBN</w:t>
      </w:r>
      <w:r>
        <w:rPr>
          <w:rFonts w:ascii="宋体" w:hAnsi="宋体" w:cs="宋体" w:hint="eastAsia"/>
        </w:rPr>
        <w:t>：</w:t>
      </w:r>
      <w:r>
        <w:rPr>
          <w:rFonts w:ascii="宋体" w:hAnsi="宋体" w:cs="宋体"/>
        </w:rPr>
        <w:t>978</w:t>
      </w:r>
      <w:r>
        <w:rPr>
          <w:rFonts w:ascii="宋体" w:hAnsi="宋体" w:cs="宋体" w:hint="eastAsia"/>
        </w:rPr>
        <w:t>7115527912</w:t>
      </w:r>
    </w:p>
    <w:p w14:paraId="57B1904C" w14:textId="77777777" w:rsidR="00B731D0" w:rsidRDefault="00B731D0" w:rsidP="00B731D0">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选读（选读相关章节）：</w:t>
      </w:r>
    </w:p>
    <w:p w14:paraId="51F9A2BB" w14:textId="77777777" w:rsidR="00B731D0" w:rsidRDefault="00B731D0" w:rsidP="00B731D0">
      <w:pPr>
        <w:spacing w:line="360" w:lineRule="auto"/>
        <w:ind w:firstLine="420"/>
        <w:rPr>
          <w:rFonts w:ascii="宋体"/>
        </w:rPr>
      </w:pPr>
      <w:r>
        <w:rPr>
          <w:rFonts w:ascii="宋体" w:hAnsi="宋体" w:cs="宋体" w:hint="eastAsia"/>
        </w:rPr>
        <w:t>2</w:t>
      </w:r>
      <w:r>
        <w:rPr>
          <w:rFonts w:ascii="宋体" w:hAnsi="宋体" w:cs="宋体"/>
        </w:rPr>
        <w:t>.</w:t>
      </w:r>
      <w:r>
        <w:rPr>
          <w:rFonts w:ascii="宋体" w:hAnsi="宋体" w:cs="宋体" w:hint="eastAsia"/>
        </w:rPr>
        <w:t>《数字图像处理（第三版）》，（美）冈萨雷斯著，阮秋琦译，电子工业出版社，</w:t>
      </w:r>
      <w:r>
        <w:rPr>
          <w:rFonts w:ascii="宋体" w:hAnsi="宋体" w:cs="宋体"/>
        </w:rPr>
        <w:t>2011</w:t>
      </w:r>
      <w:r>
        <w:rPr>
          <w:rFonts w:ascii="宋体" w:hAnsi="宋体" w:cs="宋体" w:hint="eastAsia"/>
        </w:rPr>
        <w:t>年，</w:t>
      </w:r>
      <w:r>
        <w:rPr>
          <w:rFonts w:ascii="宋体" w:hAnsi="宋体" w:cs="宋体"/>
        </w:rPr>
        <w:t>79</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9787121110085</w:t>
      </w:r>
    </w:p>
    <w:p w14:paraId="70E4B8B9" w14:textId="77777777" w:rsidR="00B731D0" w:rsidRDefault="00B731D0" w:rsidP="00B731D0">
      <w:pPr>
        <w:spacing w:line="360" w:lineRule="auto"/>
        <w:rPr>
          <w:rFonts w:ascii="宋体"/>
        </w:rPr>
      </w:pPr>
      <w:r>
        <w:rPr>
          <w:rFonts w:ascii="宋体" w:hAnsi="宋体" w:cs="宋体"/>
        </w:rPr>
        <w:t xml:space="preserve">    </w:t>
      </w:r>
      <w:r>
        <w:rPr>
          <w:rFonts w:ascii="宋体" w:hAnsi="宋体" w:cs="宋体" w:hint="eastAsia"/>
        </w:rPr>
        <w:t>3</w:t>
      </w:r>
      <w:r>
        <w:rPr>
          <w:rFonts w:ascii="宋体" w:hAnsi="宋体" w:cs="宋体"/>
        </w:rPr>
        <w:t>.</w:t>
      </w:r>
      <w:r>
        <w:rPr>
          <w:rFonts w:ascii="宋体" w:hAnsi="宋体" w:cs="宋体" w:hint="eastAsia"/>
        </w:rPr>
        <w:t>《特征提取与图像处理（第二版）》，（英）尼克松著，</w:t>
      </w:r>
      <w:proofErr w:type="gramStart"/>
      <w:r>
        <w:rPr>
          <w:rFonts w:ascii="宋体" w:hAnsi="宋体" w:cs="宋体" w:hint="eastAsia"/>
        </w:rPr>
        <w:t>李实英等</w:t>
      </w:r>
      <w:proofErr w:type="gramEnd"/>
      <w:r>
        <w:rPr>
          <w:rFonts w:ascii="宋体" w:hAnsi="宋体" w:cs="宋体" w:hint="eastAsia"/>
        </w:rPr>
        <w:t>译，电子工业出版社，</w:t>
      </w:r>
      <w:r>
        <w:rPr>
          <w:rFonts w:ascii="宋体" w:hAnsi="宋体" w:cs="宋体"/>
        </w:rPr>
        <w:t>2013</w:t>
      </w:r>
      <w:r>
        <w:rPr>
          <w:rFonts w:ascii="宋体" w:hAnsi="宋体" w:cs="宋体" w:hint="eastAsia"/>
        </w:rPr>
        <w:t>年，</w:t>
      </w:r>
      <w:r>
        <w:rPr>
          <w:rFonts w:ascii="宋体" w:hAnsi="宋体" w:cs="宋体"/>
        </w:rPr>
        <w:t>35</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9787121118784</w:t>
      </w:r>
    </w:p>
    <w:p w14:paraId="118F746A" w14:textId="77777777" w:rsidR="00B731D0" w:rsidRDefault="00B731D0" w:rsidP="00B731D0">
      <w:pPr>
        <w:spacing w:line="360" w:lineRule="auto"/>
        <w:ind w:firstLineChars="200" w:firstLine="480"/>
        <w:rPr>
          <w:rFonts w:ascii="微软雅黑" w:eastAsia="微软雅黑" w:hAnsi="微软雅黑" w:cs="微软雅黑" w:hint="eastAsia"/>
          <w:b/>
          <w:bCs/>
          <w:sz w:val="24"/>
          <w:szCs w:val="24"/>
        </w:rPr>
      </w:pPr>
      <w:r>
        <w:rPr>
          <w:rFonts w:ascii="微软雅黑" w:eastAsia="微软雅黑" w:hAnsi="微软雅黑" w:cs="微软雅黑" w:hint="eastAsia"/>
          <w:b/>
          <w:bCs/>
          <w:sz w:val="24"/>
          <w:szCs w:val="24"/>
        </w:rPr>
        <w:t>教学要求：</w:t>
      </w:r>
    </w:p>
    <w:p w14:paraId="4771CCDE" w14:textId="77777777" w:rsidR="00B731D0" w:rsidRDefault="00B731D0" w:rsidP="00B731D0">
      <w:pPr>
        <w:spacing w:line="360" w:lineRule="auto"/>
        <w:ind w:firstLineChars="200" w:firstLine="420"/>
        <w:rPr>
          <w:rFonts w:ascii="宋体" w:hAnsi="宋体" w:cs="宋体" w:hint="eastAsia"/>
        </w:rPr>
      </w:pPr>
      <w:r>
        <w:rPr>
          <w:rFonts w:ascii="宋体" w:hAnsi="宋体" w:cs="宋体" w:hint="eastAsia"/>
        </w:rPr>
        <w:t>数字图像是生活中接触最多的图形类别，它伴随人们的生活、学习、工作，并在军事、医学和工业方面发挥着极大的作用。数字图像作为重要载体在信息传输方面有着声音、文字等信息载体无法替代的作用。近年来图像处理领域，数字图象处理技术取得了飞速发展，作为计算机类专业的大学生更加有必要对数字图像处理技术有一定的掌握。</w:t>
      </w:r>
    </w:p>
    <w:p w14:paraId="73CD29A0" w14:textId="77777777" w:rsidR="00B731D0" w:rsidRDefault="00B731D0" w:rsidP="00B731D0">
      <w:pPr>
        <w:spacing w:line="360" w:lineRule="auto"/>
        <w:ind w:firstLineChars="200" w:firstLine="420"/>
        <w:rPr>
          <w:rFonts w:ascii="宋体" w:hAnsi="宋体" w:cs="宋体" w:hint="eastAsia"/>
        </w:rPr>
      </w:pPr>
      <w:r>
        <w:rPr>
          <w:rFonts w:ascii="宋体" w:hAnsi="宋体" w:cs="宋体" w:hint="eastAsia"/>
        </w:rPr>
        <w:t>授课方面在课上进行算法实现的具体操作，可以提起学生学习的兴趣。让大家在课下积极准备，然后课上由学生进行演示。并且适时加入一些数字图像处理的经典范例。学生务必准备可以运行python的电脑，并由老师检查配置好的环境，以备教学过程中使用。</w:t>
      </w:r>
    </w:p>
    <w:p w14:paraId="20C2DC2F" w14:textId="77777777" w:rsidR="00B731D0" w:rsidRDefault="00B731D0" w:rsidP="00B731D0">
      <w:pPr>
        <w:spacing w:line="360" w:lineRule="auto"/>
        <w:ind w:firstLineChars="200" w:firstLine="420"/>
        <w:rPr>
          <w:rFonts w:ascii="宋体" w:hAnsi="宋体" w:cs="宋体"/>
        </w:rPr>
      </w:pPr>
      <w:r>
        <w:rPr>
          <w:rFonts w:ascii="宋体" w:hAnsi="宋体" w:cs="宋体" w:hint="eastAsia"/>
        </w:rPr>
        <w:t>学生应通过课堂讲授，课下自学，小组讨论，大量阅读文献资料相结合的方法进行课程学习，关键在于理解数字图像处理每个层面的原理，并且对该原理在设计系统上宏观的认知。课后完成习题练习，利用计算机编程完成至少一项系统设计的大作业训练。</w:t>
      </w:r>
    </w:p>
    <w:p w14:paraId="6E85B0B1"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三、课程内容</w:t>
      </w:r>
    </w:p>
    <w:tbl>
      <w:tblPr>
        <w:tblpPr w:leftFromText="180" w:rightFromText="180" w:vertAnchor="text" w:horzAnchor="page" w:tblpX="1657" w:tblpY="179"/>
        <w:tblOverlap w:val="never"/>
        <w:tblW w:w="8538"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540"/>
        <w:gridCol w:w="1005"/>
        <w:gridCol w:w="1875"/>
        <w:gridCol w:w="1770"/>
        <w:gridCol w:w="1425"/>
        <w:gridCol w:w="1923"/>
      </w:tblGrid>
      <w:tr w:rsidR="00B731D0" w14:paraId="110E11AB" w14:textId="77777777" w:rsidTr="00AF6500">
        <w:trPr>
          <w:trHeight w:val="1202"/>
          <w:tblHeader/>
        </w:trPr>
        <w:tc>
          <w:tcPr>
            <w:tcW w:w="540" w:type="dxa"/>
            <w:tcBorders>
              <w:top w:val="nil"/>
              <w:left w:val="nil"/>
              <w:bottom w:val="nil"/>
              <w:right w:val="nil"/>
            </w:tcBorders>
            <w:vAlign w:val="center"/>
          </w:tcPr>
          <w:p w14:paraId="19D86A4B" w14:textId="77777777" w:rsidR="00B731D0" w:rsidRDefault="00B731D0" w:rsidP="00AF650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lastRenderedPageBreak/>
              <w:t>周次</w:t>
            </w:r>
          </w:p>
        </w:tc>
        <w:tc>
          <w:tcPr>
            <w:tcW w:w="1005" w:type="dxa"/>
            <w:tcBorders>
              <w:top w:val="nil"/>
              <w:left w:val="nil"/>
              <w:bottom w:val="nil"/>
              <w:right w:val="nil"/>
            </w:tcBorders>
            <w:vAlign w:val="center"/>
          </w:tcPr>
          <w:p w14:paraId="1E72799E" w14:textId="77777777" w:rsidR="00B731D0" w:rsidRDefault="00B731D0" w:rsidP="00AF650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时间</w:t>
            </w:r>
          </w:p>
        </w:tc>
        <w:tc>
          <w:tcPr>
            <w:tcW w:w="1875" w:type="dxa"/>
            <w:tcBorders>
              <w:top w:val="nil"/>
              <w:left w:val="nil"/>
              <w:bottom w:val="nil"/>
              <w:right w:val="nil"/>
            </w:tcBorders>
            <w:vAlign w:val="center"/>
          </w:tcPr>
          <w:p w14:paraId="28B068FC" w14:textId="77777777" w:rsidR="00B731D0" w:rsidRDefault="00B731D0" w:rsidP="00AF650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内容</w:t>
            </w:r>
          </w:p>
        </w:tc>
        <w:tc>
          <w:tcPr>
            <w:tcW w:w="1770" w:type="dxa"/>
            <w:tcBorders>
              <w:top w:val="nil"/>
              <w:left w:val="nil"/>
              <w:bottom w:val="nil"/>
              <w:right w:val="nil"/>
            </w:tcBorders>
            <w:vAlign w:val="center"/>
          </w:tcPr>
          <w:p w14:paraId="12B84312" w14:textId="77777777" w:rsidR="00B731D0" w:rsidRDefault="00B731D0" w:rsidP="00AF6500">
            <w:pPr>
              <w:spacing w:before="80" w:after="80"/>
              <w:jc w:val="center"/>
              <w:rPr>
                <w:rFonts w:ascii="微软雅黑" w:eastAsia="微软雅黑" w:hAnsi="微软雅黑"/>
                <w:b/>
                <w:bCs/>
                <w:color w:val="000000"/>
                <w:kern w:val="0"/>
                <w:sz w:val="20"/>
                <w:szCs w:val="20"/>
                <w:lang w:val="zh-CN"/>
              </w:rPr>
            </w:pPr>
            <w:r>
              <w:rPr>
                <w:rFonts w:ascii="微软雅黑" w:eastAsia="微软雅黑" w:hAnsi="微软雅黑" w:cs="微软雅黑" w:hint="eastAsia"/>
                <w:b/>
                <w:bCs/>
                <w:color w:val="000000"/>
                <w:kern w:val="0"/>
                <w:sz w:val="20"/>
                <w:szCs w:val="20"/>
                <w:lang w:val="zh-CN"/>
              </w:rPr>
              <w:t>课前阅读（必读、选读、页码范围）</w:t>
            </w:r>
          </w:p>
        </w:tc>
        <w:tc>
          <w:tcPr>
            <w:tcW w:w="1425" w:type="dxa"/>
            <w:tcBorders>
              <w:top w:val="nil"/>
              <w:left w:val="nil"/>
              <w:bottom w:val="nil"/>
              <w:right w:val="nil"/>
            </w:tcBorders>
            <w:vAlign w:val="center"/>
          </w:tcPr>
          <w:p w14:paraId="41F1D3DE" w14:textId="77777777" w:rsidR="00B731D0" w:rsidRDefault="00B731D0" w:rsidP="00AF6500">
            <w:pPr>
              <w:spacing w:before="80" w:after="80" w:line="300" w:lineRule="exact"/>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携带材料</w:t>
            </w:r>
          </w:p>
        </w:tc>
        <w:tc>
          <w:tcPr>
            <w:tcW w:w="1923" w:type="dxa"/>
            <w:tcBorders>
              <w:top w:val="nil"/>
              <w:left w:val="nil"/>
              <w:bottom w:val="nil"/>
              <w:right w:val="nil"/>
            </w:tcBorders>
            <w:vAlign w:val="center"/>
          </w:tcPr>
          <w:p w14:paraId="7559CCAD" w14:textId="77777777" w:rsidR="00B731D0" w:rsidRDefault="00B731D0" w:rsidP="00AF650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课堂测验与课后习题</w:t>
            </w:r>
          </w:p>
        </w:tc>
      </w:tr>
      <w:tr w:rsidR="00B731D0" w14:paraId="43158D3B" w14:textId="77777777" w:rsidTr="00AF6500">
        <w:trPr>
          <w:trHeight w:val="698"/>
        </w:trPr>
        <w:tc>
          <w:tcPr>
            <w:tcW w:w="540" w:type="dxa"/>
            <w:vAlign w:val="center"/>
          </w:tcPr>
          <w:p w14:paraId="63C89AAC" w14:textId="77777777" w:rsidR="00B731D0" w:rsidRDefault="00B731D0" w:rsidP="00AF6500">
            <w:pPr>
              <w:spacing w:before="80" w:after="80"/>
              <w:jc w:val="center"/>
              <w:rPr>
                <w:rFonts w:ascii="微软雅黑" w:eastAsia="微软雅黑" w:hAnsi="微软雅黑" w:cs="微软雅黑"/>
                <w:b/>
                <w:bCs/>
                <w:color w:val="262626"/>
                <w:kern w:val="0"/>
                <w:sz w:val="18"/>
                <w:szCs w:val="18"/>
              </w:rPr>
            </w:pPr>
            <w:r w:rsidRPr="00D96A5D">
              <w:rPr>
                <w:rFonts w:ascii="微软雅黑" w:eastAsia="微软雅黑" w:hAnsi="微软雅黑" w:cs="微软雅黑" w:hint="eastAsia"/>
                <w:b/>
                <w:bCs/>
                <w:color w:val="262626"/>
                <w:kern w:val="0"/>
                <w:sz w:val="18"/>
                <w:szCs w:val="18"/>
              </w:rPr>
              <w:t>第1周</w:t>
            </w:r>
          </w:p>
        </w:tc>
        <w:tc>
          <w:tcPr>
            <w:tcW w:w="1005" w:type="dxa"/>
            <w:vAlign w:val="center"/>
          </w:tcPr>
          <w:p w14:paraId="21E29240"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0C116BF5" w14:textId="77777777" w:rsidR="00B731D0" w:rsidRDefault="00B731D0" w:rsidP="00AF6500">
            <w:pPr>
              <w:spacing w:before="80" w:after="80"/>
              <w:rPr>
                <w:rFonts w:ascii="宋体" w:hAnsi="宋体" w:cs="宋体"/>
                <w:bCs/>
                <w:color w:val="262626"/>
                <w:kern w:val="0"/>
                <w:sz w:val="18"/>
              </w:rPr>
            </w:pPr>
            <w:r>
              <w:rPr>
                <w:rFonts w:ascii="宋体" w:hAnsi="宋体" w:cs="宋体"/>
                <w:bCs/>
                <w:color w:val="262626"/>
                <w:kern w:val="0"/>
                <w:sz w:val="18"/>
              </w:rPr>
              <w:t>1.</w:t>
            </w:r>
            <w:r>
              <w:rPr>
                <w:rFonts w:ascii="宋体" w:hAnsi="宋体" w:cs="宋体" w:hint="eastAsia"/>
                <w:bCs/>
                <w:color w:val="262626"/>
                <w:kern w:val="0"/>
                <w:sz w:val="18"/>
              </w:rPr>
              <w:t>数字图像处理的含义</w:t>
            </w:r>
          </w:p>
          <w:p w14:paraId="13674D27"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数字图像处理的起源</w:t>
            </w:r>
          </w:p>
        </w:tc>
        <w:tc>
          <w:tcPr>
            <w:tcW w:w="1770" w:type="dxa"/>
            <w:vAlign w:val="center"/>
          </w:tcPr>
          <w:p w14:paraId="7D079F04"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教材第1章（P</w:t>
            </w:r>
            <w:r>
              <w:rPr>
                <w:rFonts w:ascii="宋体" w:hAnsi="宋体" w:cs="宋体"/>
                <w:bCs/>
                <w:color w:val="262626"/>
                <w:kern w:val="0"/>
                <w:sz w:val="18"/>
              </w:rPr>
              <w:t>1-12</w:t>
            </w:r>
            <w:r>
              <w:rPr>
                <w:rFonts w:ascii="宋体" w:hAnsi="宋体" w:cs="宋体" w:hint="eastAsia"/>
                <w:bCs/>
                <w:color w:val="262626"/>
                <w:kern w:val="0"/>
                <w:sz w:val="18"/>
              </w:rPr>
              <w:t>）</w:t>
            </w:r>
          </w:p>
        </w:tc>
        <w:tc>
          <w:tcPr>
            <w:tcW w:w="1425" w:type="dxa"/>
            <w:vAlign w:val="center"/>
          </w:tcPr>
          <w:p w14:paraId="286C521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5E961D16"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3FE6C1F0" w14:textId="77777777" w:rsidR="00B731D0" w:rsidRDefault="00B731D0" w:rsidP="00AF6500">
            <w:pPr>
              <w:spacing w:before="80" w:after="80"/>
              <w:rPr>
                <w:rFonts w:ascii="微软雅黑" w:eastAsia="微软雅黑" w:hAnsi="微软雅黑" w:hint="eastAsia"/>
                <w:b/>
                <w:bCs/>
                <w:color w:val="404040"/>
                <w:kern w:val="0"/>
                <w:sz w:val="18"/>
                <w:szCs w:val="18"/>
              </w:rPr>
            </w:pPr>
          </w:p>
        </w:tc>
        <w:tc>
          <w:tcPr>
            <w:tcW w:w="1923" w:type="dxa"/>
            <w:vAlign w:val="center"/>
          </w:tcPr>
          <w:p w14:paraId="12AAF213" w14:textId="77777777" w:rsidR="00B731D0" w:rsidRDefault="00B731D0" w:rsidP="00AF6500">
            <w:pPr>
              <w:spacing w:before="80" w:after="80"/>
              <w:rPr>
                <w:rFonts w:ascii="微软雅黑" w:eastAsia="微软雅黑" w:hAnsi="微软雅黑"/>
                <w:color w:val="404040"/>
                <w:kern w:val="0"/>
                <w:sz w:val="18"/>
                <w:szCs w:val="18"/>
              </w:rPr>
            </w:pPr>
            <w:r w:rsidRPr="009A4FBD">
              <w:rPr>
                <w:rFonts w:ascii="宋体" w:hAnsi="宋体" w:cs="宋体" w:hint="eastAsia"/>
                <w:bCs/>
                <w:color w:val="404040"/>
                <w:kern w:val="0"/>
                <w:sz w:val="18"/>
              </w:rPr>
              <w:t>课堂随机提问检验阅读情况</w:t>
            </w:r>
          </w:p>
        </w:tc>
      </w:tr>
      <w:tr w:rsidR="00B731D0" w14:paraId="4C9327CE" w14:textId="77777777" w:rsidTr="00AF6500">
        <w:trPr>
          <w:trHeight w:val="698"/>
        </w:trPr>
        <w:tc>
          <w:tcPr>
            <w:tcW w:w="540" w:type="dxa"/>
            <w:vAlign w:val="center"/>
          </w:tcPr>
          <w:p w14:paraId="2CD7F178" w14:textId="77777777" w:rsidR="00B731D0" w:rsidRDefault="00B731D0" w:rsidP="00AF6500">
            <w:pPr>
              <w:spacing w:before="80" w:after="80"/>
              <w:jc w:val="center"/>
              <w:rPr>
                <w:rFonts w:ascii="微软雅黑" w:eastAsia="微软雅黑" w:hAnsi="微软雅黑" w:cs="微软雅黑"/>
                <w:b/>
                <w:bCs/>
                <w:color w:val="262626"/>
                <w:kern w:val="0"/>
                <w:sz w:val="18"/>
                <w:szCs w:val="18"/>
              </w:rPr>
            </w:pPr>
            <w:r w:rsidRPr="00D96A5D">
              <w:rPr>
                <w:rFonts w:ascii="微软雅黑" w:eastAsia="微软雅黑" w:hAnsi="微软雅黑" w:cs="微软雅黑" w:hint="eastAsia"/>
                <w:b/>
                <w:bCs/>
                <w:color w:val="262626"/>
                <w:kern w:val="0"/>
                <w:sz w:val="18"/>
                <w:szCs w:val="18"/>
              </w:rPr>
              <w:t>第1周</w:t>
            </w:r>
          </w:p>
        </w:tc>
        <w:tc>
          <w:tcPr>
            <w:tcW w:w="1005" w:type="dxa"/>
            <w:vAlign w:val="center"/>
          </w:tcPr>
          <w:p w14:paraId="735744AF"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75F2E156"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1</w:t>
            </w:r>
            <w:r>
              <w:rPr>
                <w:rFonts w:ascii="宋体" w:hAnsi="宋体" w:cs="宋体" w:hint="eastAsia"/>
                <w:bCs/>
                <w:color w:val="262626"/>
                <w:kern w:val="0"/>
                <w:sz w:val="18"/>
              </w:rPr>
              <w:t>.图像的表示和显示</w:t>
            </w:r>
          </w:p>
          <w:p w14:paraId="01BB9283"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图像存储与格式</w:t>
            </w:r>
          </w:p>
        </w:tc>
        <w:tc>
          <w:tcPr>
            <w:tcW w:w="1770" w:type="dxa"/>
            <w:vAlign w:val="center"/>
          </w:tcPr>
          <w:p w14:paraId="13F05F38"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教材第1章（P</w:t>
            </w:r>
            <w:r>
              <w:rPr>
                <w:rFonts w:ascii="宋体" w:hAnsi="宋体" w:cs="宋体"/>
                <w:bCs/>
                <w:color w:val="262626"/>
                <w:kern w:val="0"/>
                <w:sz w:val="18"/>
              </w:rPr>
              <w:t>12-22</w:t>
            </w:r>
            <w:r>
              <w:rPr>
                <w:rFonts w:ascii="宋体" w:hAnsi="宋体" w:cs="宋体" w:hint="eastAsia"/>
                <w:bCs/>
                <w:color w:val="262626"/>
                <w:kern w:val="0"/>
                <w:sz w:val="18"/>
              </w:rPr>
              <w:t>）</w:t>
            </w:r>
          </w:p>
        </w:tc>
        <w:tc>
          <w:tcPr>
            <w:tcW w:w="1425" w:type="dxa"/>
            <w:vAlign w:val="center"/>
          </w:tcPr>
          <w:p w14:paraId="0781A09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12FAA902"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353277A3" w14:textId="77777777" w:rsidR="00B731D0" w:rsidRDefault="00B731D0" w:rsidP="00AF6500">
            <w:pPr>
              <w:spacing w:before="80" w:after="80"/>
              <w:rPr>
                <w:rFonts w:ascii="微软雅黑" w:eastAsia="微软雅黑" w:hAnsi="微软雅黑" w:hint="eastAsia"/>
                <w:b/>
                <w:bCs/>
                <w:color w:val="404040"/>
                <w:kern w:val="0"/>
                <w:sz w:val="18"/>
                <w:szCs w:val="18"/>
              </w:rPr>
            </w:pPr>
          </w:p>
        </w:tc>
        <w:tc>
          <w:tcPr>
            <w:tcW w:w="1923" w:type="dxa"/>
            <w:vAlign w:val="center"/>
          </w:tcPr>
          <w:p w14:paraId="6C246DBF" w14:textId="77777777" w:rsidR="00B731D0" w:rsidRDefault="00B731D0" w:rsidP="00AF6500">
            <w:pPr>
              <w:spacing w:before="80" w:after="80"/>
              <w:rPr>
                <w:rFonts w:ascii="宋体" w:hAnsi="宋体" w:cs="宋体" w:hint="eastAsia"/>
                <w:bCs/>
                <w:color w:val="404040"/>
                <w:kern w:val="0"/>
                <w:sz w:val="18"/>
              </w:rPr>
            </w:pPr>
            <w:r w:rsidRPr="009A4FBD">
              <w:rPr>
                <w:rFonts w:ascii="宋体" w:hAnsi="宋体" w:cs="宋体" w:hint="eastAsia"/>
                <w:bCs/>
                <w:color w:val="404040"/>
                <w:kern w:val="0"/>
                <w:sz w:val="18"/>
              </w:rPr>
              <w:t>课堂随机提问检验阅读情况</w:t>
            </w:r>
          </w:p>
        </w:tc>
      </w:tr>
      <w:tr w:rsidR="00B731D0" w14:paraId="32BDF81D" w14:textId="77777777" w:rsidTr="00AF6500">
        <w:trPr>
          <w:trHeight w:val="698"/>
        </w:trPr>
        <w:tc>
          <w:tcPr>
            <w:tcW w:w="540" w:type="dxa"/>
            <w:vAlign w:val="center"/>
          </w:tcPr>
          <w:p w14:paraId="446AE792" w14:textId="77777777" w:rsidR="00B731D0" w:rsidRDefault="00B731D0" w:rsidP="00AF6500">
            <w:pPr>
              <w:spacing w:before="80" w:after="80"/>
              <w:jc w:val="center"/>
              <w:rPr>
                <w:rFonts w:ascii="微软雅黑" w:eastAsia="微软雅黑" w:hAnsi="微软雅黑" w:cs="微软雅黑"/>
                <w:b/>
                <w:bCs/>
                <w:color w:val="262626"/>
                <w:kern w:val="0"/>
                <w:sz w:val="18"/>
                <w:szCs w:val="18"/>
              </w:rPr>
            </w:pPr>
            <w:r w:rsidRPr="00D96A5D">
              <w:rPr>
                <w:rFonts w:ascii="微软雅黑" w:eastAsia="微软雅黑" w:hAnsi="微软雅黑" w:cs="微软雅黑" w:hint="eastAsia"/>
                <w:b/>
                <w:bCs/>
                <w:color w:val="262626"/>
                <w:kern w:val="0"/>
                <w:sz w:val="18"/>
                <w:szCs w:val="18"/>
              </w:rPr>
              <w:t>第</w:t>
            </w:r>
            <w:r>
              <w:rPr>
                <w:rFonts w:ascii="微软雅黑" w:eastAsia="微软雅黑" w:hAnsi="微软雅黑" w:cs="微软雅黑"/>
                <w:b/>
                <w:bCs/>
                <w:color w:val="262626"/>
                <w:kern w:val="0"/>
                <w:sz w:val="18"/>
                <w:szCs w:val="18"/>
              </w:rPr>
              <w:t>1</w:t>
            </w:r>
            <w:r w:rsidRPr="00D96A5D">
              <w:rPr>
                <w:rFonts w:ascii="微软雅黑" w:eastAsia="微软雅黑" w:hAnsi="微软雅黑" w:cs="微软雅黑" w:hint="eastAsia"/>
                <w:b/>
                <w:bCs/>
                <w:color w:val="262626"/>
                <w:kern w:val="0"/>
                <w:sz w:val="18"/>
                <w:szCs w:val="18"/>
              </w:rPr>
              <w:t>周</w:t>
            </w:r>
          </w:p>
        </w:tc>
        <w:tc>
          <w:tcPr>
            <w:tcW w:w="1005" w:type="dxa"/>
            <w:vAlign w:val="center"/>
          </w:tcPr>
          <w:p w14:paraId="5442AECB"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1D388B06" w14:textId="77777777" w:rsidR="00B731D0" w:rsidRDefault="00B731D0" w:rsidP="00AF6500">
            <w:pPr>
              <w:spacing w:before="80" w:after="80"/>
              <w:rPr>
                <w:rFonts w:ascii="宋体" w:hAnsi="宋体" w:cs="宋体"/>
                <w:bCs/>
                <w:color w:val="262626"/>
                <w:kern w:val="0"/>
                <w:sz w:val="18"/>
              </w:rPr>
            </w:pPr>
          </w:p>
          <w:p w14:paraId="1D3A2086" w14:textId="77777777" w:rsidR="00B731D0" w:rsidRDefault="00B731D0" w:rsidP="00AF6500">
            <w:pPr>
              <w:spacing w:before="80" w:after="80"/>
              <w:rPr>
                <w:rFonts w:ascii="宋体" w:hAnsi="宋体" w:cs="宋体"/>
                <w:bCs/>
                <w:color w:val="262626"/>
                <w:kern w:val="0"/>
                <w:sz w:val="18"/>
              </w:rPr>
            </w:pPr>
            <w:r>
              <w:rPr>
                <w:rFonts w:ascii="宋体" w:hAnsi="宋体" w:cs="宋体"/>
                <w:bCs/>
                <w:color w:val="262626"/>
                <w:kern w:val="0"/>
                <w:sz w:val="18"/>
              </w:rPr>
              <w:t>1.</w:t>
            </w:r>
            <w:r>
              <w:rPr>
                <w:rFonts w:ascii="宋体" w:hAnsi="宋体" w:cs="宋体" w:hint="eastAsia"/>
                <w:bCs/>
                <w:color w:val="262626"/>
                <w:kern w:val="0"/>
                <w:sz w:val="18"/>
              </w:rPr>
              <w:t>图像处理编程基础</w:t>
            </w:r>
          </w:p>
          <w:p w14:paraId="59FE891F" w14:textId="77777777" w:rsidR="00B731D0" w:rsidRPr="00E27556"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基于python的图像的读取与显示</w:t>
            </w:r>
          </w:p>
        </w:tc>
        <w:tc>
          <w:tcPr>
            <w:tcW w:w="1770" w:type="dxa"/>
            <w:vAlign w:val="center"/>
          </w:tcPr>
          <w:p w14:paraId="14DF5F4D" w14:textId="77777777" w:rsidR="00B731D0" w:rsidRDefault="00B731D0" w:rsidP="00AF6500">
            <w:pPr>
              <w:spacing w:before="80" w:after="80"/>
              <w:rPr>
                <w:rFonts w:ascii="宋体" w:hAnsi="宋体" w:cs="宋体" w:hint="eastAsia"/>
                <w:bCs/>
                <w:color w:val="262626"/>
                <w:kern w:val="0"/>
                <w:sz w:val="18"/>
              </w:rPr>
            </w:pPr>
            <w:r w:rsidRPr="00E27556">
              <w:rPr>
                <w:rFonts w:ascii="宋体" w:hAnsi="宋体" w:cs="宋体" w:hint="eastAsia"/>
                <w:bCs/>
                <w:color w:val="262626"/>
                <w:kern w:val="0"/>
                <w:sz w:val="18"/>
              </w:rPr>
              <w:t>《数字图像处理与Python实现》</w:t>
            </w:r>
          </w:p>
        </w:tc>
        <w:tc>
          <w:tcPr>
            <w:tcW w:w="1425" w:type="dxa"/>
            <w:vAlign w:val="center"/>
          </w:tcPr>
          <w:p w14:paraId="5857DC2C"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3DA65D99"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326199B7" w14:textId="77777777" w:rsidR="00B731D0" w:rsidRDefault="00B731D0" w:rsidP="00AF6500">
            <w:pPr>
              <w:spacing w:before="80" w:after="80"/>
              <w:jc w:val="center"/>
              <w:rPr>
                <w:rFonts w:ascii="微软雅黑" w:eastAsia="微软雅黑" w:hAnsi="微软雅黑" w:hint="eastAsia"/>
                <w:b/>
                <w:bCs/>
                <w:color w:val="404040"/>
                <w:kern w:val="0"/>
                <w:sz w:val="18"/>
                <w:szCs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6552C0DE" w14:textId="77777777" w:rsidR="00B731D0" w:rsidRDefault="00B731D0" w:rsidP="00AF6500">
            <w:pPr>
              <w:spacing w:before="80" w:after="80"/>
              <w:rPr>
                <w:rFonts w:ascii="微软雅黑" w:eastAsia="微软雅黑" w:hAnsi="微软雅黑"/>
                <w:color w:val="404040"/>
                <w:kern w:val="0"/>
                <w:sz w:val="18"/>
                <w:szCs w:val="18"/>
              </w:rPr>
            </w:pPr>
            <w:r w:rsidRPr="00561CE2">
              <w:rPr>
                <w:rFonts w:ascii="宋体" w:hAnsi="宋体" w:cs="宋体" w:hint="eastAsia"/>
                <w:bCs/>
                <w:color w:val="404040"/>
                <w:kern w:val="0"/>
                <w:sz w:val="18"/>
              </w:rPr>
              <w:t>课堂随机提问检验阅读情况</w:t>
            </w:r>
          </w:p>
        </w:tc>
      </w:tr>
      <w:tr w:rsidR="00B731D0" w14:paraId="3DD16B69" w14:textId="77777777" w:rsidTr="00AF6500">
        <w:trPr>
          <w:trHeight w:val="698"/>
        </w:trPr>
        <w:tc>
          <w:tcPr>
            <w:tcW w:w="540" w:type="dxa"/>
            <w:vAlign w:val="center"/>
          </w:tcPr>
          <w:p w14:paraId="3CE446DA" w14:textId="77777777" w:rsidR="00B731D0" w:rsidRDefault="00B731D0" w:rsidP="00AF6500">
            <w:pPr>
              <w:spacing w:before="80" w:after="80"/>
              <w:jc w:val="center"/>
              <w:rPr>
                <w:rFonts w:ascii="微软雅黑" w:eastAsia="微软雅黑" w:hAnsi="微软雅黑" w:cs="微软雅黑"/>
                <w:b/>
                <w:bCs/>
                <w:color w:val="262626"/>
                <w:kern w:val="0"/>
                <w:sz w:val="18"/>
                <w:szCs w:val="18"/>
              </w:rPr>
            </w:pPr>
            <w:r w:rsidRPr="00D96A5D">
              <w:rPr>
                <w:rFonts w:ascii="微软雅黑" w:eastAsia="微软雅黑" w:hAnsi="微软雅黑" w:cs="微软雅黑" w:hint="eastAsia"/>
                <w:b/>
                <w:bCs/>
                <w:color w:val="262626"/>
                <w:kern w:val="0"/>
                <w:sz w:val="18"/>
                <w:szCs w:val="18"/>
              </w:rPr>
              <w:t>第</w:t>
            </w:r>
            <w:r>
              <w:rPr>
                <w:rFonts w:ascii="微软雅黑" w:eastAsia="微软雅黑" w:hAnsi="微软雅黑" w:cs="微软雅黑"/>
                <w:b/>
                <w:bCs/>
                <w:color w:val="262626"/>
                <w:kern w:val="0"/>
                <w:sz w:val="18"/>
                <w:szCs w:val="18"/>
              </w:rPr>
              <w:t>2</w:t>
            </w:r>
            <w:r w:rsidRPr="00D96A5D">
              <w:rPr>
                <w:rFonts w:ascii="微软雅黑" w:eastAsia="微软雅黑" w:hAnsi="微软雅黑" w:cs="微软雅黑" w:hint="eastAsia"/>
                <w:b/>
                <w:bCs/>
                <w:color w:val="262626"/>
                <w:kern w:val="0"/>
                <w:sz w:val="18"/>
                <w:szCs w:val="18"/>
              </w:rPr>
              <w:t>周</w:t>
            </w:r>
          </w:p>
        </w:tc>
        <w:tc>
          <w:tcPr>
            <w:tcW w:w="1005" w:type="dxa"/>
            <w:vAlign w:val="center"/>
          </w:tcPr>
          <w:p w14:paraId="1C7EFCA1"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4EAE6163" w14:textId="77777777" w:rsidR="00B731D0" w:rsidRDefault="00B731D0" w:rsidP="00AF6500">
            <w:pPr>
              <w:spacing w:before="80" w:after="80"/>
              <w:rPr>
                <w:rFonts w:ascii="宋体" w:hAnsi="宋体" w:cs="宋体"/>
                <w:bCs/>
                <w:color w:val="262626"/>
                <w:kern w:val="0"/>
                <w:sz w:val="18"/>
              </w:rPr>
            </w:pPr>
            <w:r w:rsidRPr="00461229">
              <w:rPr>
                <w:rFonts w:ascii="宋体" w:hAnsi="宋体" w:cs="宋体" w:hint="eastAsia"/>
                <w:bCs/>
                <w:color w:val="262626"/>
                <w:kern w:val="0"/>
                <w:sz w:val="18"/>
              </w:rPr>
              <w:t>1.</w:t>
            </w:r>
            <w:r>
              <w:rPr>
                <w:rFonts w:ascii="宋体" w:hAnsi="宋体" w:cs="宋体" w:hint="eastAsia"/>
                <w:bCs/>
                <w:color w:val="262626"/>
                <w:kern w:val="0"/>
                <w:sz w:val="18"/>
              </w:rPr>
              <w:t>几何成像模型</w:t>
            </w:r>
          </w:p>
          <w:p w14:paraId="12DAF5F3"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亮度成像模型</w:t>
            </w:r>
          </w:p>
        </w:tc>
        <w:tc>
          <w:tcPr>
            <w:tcW w:w="1770" w:type="dxa"/>
            <w:vAlign w:val="center"/>
          </w:tcPr>
          <w:p w14:paraId="751A1CBA"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教材第2章P（2</w:t>
            </w:r>
            <w:r>
              <w:rPr>
                <w:rFonts w:ascii="宋体" w:hAnsi="宋体" w:cs="宋体"/>
                <w:bCs/>
                <w:color w:val="262626"/>
                <w:kern w:val="0"/>
                <w:sz w:val="18"/>
              </w:rPr>
              <w:t>4-30</w:t>
            </w:r>
            <w:r>
              <w:rPr>
                <w:rFonts w:ascii="宋体" w:hAnsi="宋体" w:cs="宋体" w:hint="eastAsia"/>
                <w:bCs/>
                <w:color w:val="262626"/>
                <w:kern w:val="0"/>
                <w:sz w:val="18"/>
              </w:rPr>
              <w:t>）</w:t>
            </w:r>
          </w:p>
        </w:tc>
        <w:tc>
          <w:tcPr>
            <w:tcW w:w="1425" w:type="dxa"/>
            <w:vAlign w:val="center"/>
          </w:tcPr>
          <w:p w14:paraId="05CD074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259D047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13C007C5"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48F6C431" w14:textId="77777777" w:rsidR="00B731D0" w:rsidRDefault="00B731D0" w:rsidP="00AF6500">
            <w:pPr>
              <w:spacing w:before="80" w:after="80"/>
              <w:rPr>
                <w:rFonts w:ascii="宋体" w:hAnsi="宋体" w:cs="宋体" w:hint="eastAsia"/>
                <w:bCs/>
                <w:color w:val="404040"/>
                <w:kern w:val="0"/>
                <w:sz w:val="18"/>
              </w:rPr>
            </w:pPr>
            <w:r w:rsidRPr="00561CE2">
              <w:rPr>
                <w:rFonts w:ascii="宋体" w:hAnsi="宋体" w:cs="宋体" w:hint="eastAsia"/>
                <w:bCs/>
                <w:color w:val="404040"/>
                <w:kern w:val="0"/>
                <w:sz w:val="18"/>
              </w:rPr>
              <w:t>课堂随机提问检验阅读情况</w:t>
            </w:r>
          </w:p>
        </w:tc>
      </w:tr>
      <w:tr w:rsidR="00B731D0" w14:paraId="559C3C7C" w14:textId="77777777" w:rsidTr="00AF6500">
        <w:trPr>
          <w:trHeight w:val="698"/>
        </w:trPr>
        <w:tc>
          <w:tcPr>
            <w:tcW w:w="540" w:type="dxa"/>
            <w:vAlign w:val="center"/>
          </w:tcPr>
          <w:p w14:paraId="26126C4B"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hint="eastAsia"/>
                <w:b/>
                <w:bCs/>
                <w:color w:val="262626"/>
                <w:kern w:val="0"/>
                <w:sz w:val="18"/>
                <w:szCs w:val="18"/>
              </w:rPr>
              <w:t>2</w:t>
            </w:r>
            <w:r w:rsidRPr="00D96A5D">
              <w:rPr>
                <w:rFonts w:ascii="微软雅黑" w:eastAsia="微软雅黑" w:hAnsi="微软雅黑" w:hint="eastAsia"/>
                <w:b/>
                <w:bCs/>
                <w:color w:val="262626"/>
                <w:kern w:val="0"/>
                <w:sz w:val="18"/>
                <w:szCs w:val="18"/>
              </w:rPr>
              <w:t>周</w:t>
            </w:r>
          </w:p>
        </w:tc>
        <w:tc>
          <w:tcPr>
            <w:tcW w:w="1005" w:type="dxa"/>
            <w:vAlign w:val="center"/>
          </w:tcPr>
          <w:p w14:paraId="2BD14839"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16CC776B"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1</w:t>
            </w:r>
            <w:r>
              <w:rPr>
                <w:rFonts w:ascii="宋体" w:hAnsi="宋体" w:cs="宋体"/>
                <w:bCs/>
                <w:color w:val="262626"/>
                <w:kern w:val="0"/>
                <w:sz w:val="18"/>
              </w:rPr>
              <w:t>.</w:t>
            </w:r>
            <w:r>
              <w:rPr>
                <w:rFonts w:ascii="宋体" w:hAnsi="宋体" w:cs="宋体" w:hint="eastAsia"/>
                <w:bCs/>
                <w:color w:val="262626"/>
                <w:kern w:val="0"/>
                <w:sz w:val="18"/>
              </w:rPr>
              <w:t>采样和量化</w:t>
            </w:r>
          </w:p>
          <w:p w14:paraId="3D0E0D00"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像素间联系</w:t>
            </w:r>
          </w:p>
        </w:tc>
        <w:tc>
          <w:tcPr>
            <w:tcW w:w="1770" w:type="dxa"/>
            <w:vAlign w:val="center"/>
          </w:tcPr>
          <w:p w14:paraId="5F159DA1"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教材第2章（P</w:t>
            </w:r>
            <w:r>
              <w:rPr>
                <w:rFonts w:ascii="宋体" w:hAnsi="宋体" w:cs="宋体"/>
                <w:bCs/>
                <w:color w:val="262626"/>
                <w:kern w:val="0"/>
                <w:sz w:val="18"/>
              </w:rPr>
              <w:t>31-38</w:t>
            </w:r>
            <w:r>
              <w:rPr>
                <w:rFonts w:ascii="宋体" w:hAnsi="宋体" w:cs="宋体" w:hint="eastAsia"/>
                <w:bCs/>
                <w:color w:val="262626"/>
                <w:kern w:val="0"/>
                <w:sz w:val="18"/>
              </w:rPr>
              <w:t>）</w:t>
            </w:r>
          </w:p>
          <w:p w14:paraId="5B4D0127" w14:textId="77777777" w:rsidR="00B731D0" w:rsidRDefault="00B731D0" w:rsidP="00AF6500">
            <w:pPr>
              <w:spacing w:before="80" w:after="80"/>
              <w:jc w:val="center"/>
              <w:rPr>
                <w:rFonts w:ascii="宋体" w:hAnsi="宋体" w:cs="宋体"/>
                <w:bCs/>
                <w:color w:val="262626"/>
                <w:kern w:val="0"/>
                <w:sz w:val="18"/>
              </w:rPr>
            </w:pPr>
          </w:p>
        </w:tc>
        <w:tc>
          <w:tcPr>
            <w:tcW w:w="1425" w:type="dxa"/>
            <w:vAlign w:val="center"/>
          </w:tcPr>
          <w:p w14:paraId="343222F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02732F0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17DED65D" w14:textId="77777777" w:rsidR="00B731D0" w:rsidRDefault="00B731D0" w:rsidP="00AF6500">
            <w:pPr>
              <w:spacing w:before="80" w:after="80"/>
              <w:jc w:val="center"/>
              <w:rPr>
                <w:rFonts w:ascii="宋体" w:hAnsi="宋体" w:cs="宋体"/>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5AD26C93" w14:textId="77777777" w:rsidR="00B731D0" w:rsidRDefault="00B731D0" w:rsidP="00AF6500">
            <w:pPr>
              <w:spacing w:before="80" w:after="80"/>
              <w:rPr>
                <w:rFonts w:ascii="宋体" w:hAnsi="宋体" w:cs="宋体"/>
                <w:bCs/>
                <w:color w:val="262626"/>
                <w:kern w:val="0"/>
                <w:sz w:val="18"/>
              </w:rPr>
            </w:pPr>
            <w:r w:rsidRPr="00561CE2">
              <w:rPr>
                <w:rFonts w:ascii="宋体" w:hAnsi="宋体" w:cs="宋体" w:hint="eastAsia"/>
                <w:bCs/>
                <w:color w:val="404040"/>
                <w:kern w:val="0"/>
                <w:sz w:val="18"/>
              </w:rPr>
              <w:t>课堂随机提问检验阅读情况</w:t>
            </w:r>
          </w:p>
        </w:tc>
      </w:tr>
      <w:tr w:rsidR="00B731D0" w14:paraId="2DF5DEFC" w14:textId="77777777" w:rsidTr="00AF6500">
        <w:trPr>
          <w:trHeight w:val="698"/>
        </w:trPr>
        <w:tc>
          <w:tcPr>
            <w:tcW w:w="540" w:type="dxa"/>
            <w:vAlign w:val="center"/>
          </w:tcPr>
          <w:p w14:paraId="65C94F44"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hint="eastAsia"/>
                <w:b/>
                <w:bCs/>
                <w:color w:val="262626"/>
                <w:kern w:val="0"/>
                <w:sz w:val="18"/>
                <w:szCs w:val="18"/>
              </w:rPr>
              <w:t>2</w:t>
            </w:r>
            <w:r w:rsidRPr="00D96A5D">
              <w:rPr>
                <w:rFonts w:ascii="微软雅黑" w:eastAsia="微软雅黑" w:hAnsi="微软雅黑" w:hint="eastAsia"/>
                <w:b/>
                <w:bCs/>
                <w:color w:val="262626"/>
                <w:kern w:val="0"/>
                <w:sz w:val="18"/>
                <w:szCs w:val="18"/>
              </w:rPr>
              <w:t>周</w:t>
            </w:r>
          </w:p>
        </w:tc>
        <w:tc>
          <w:tcPr>
            <w:tcW w:w="1005" w:type="dxa"/>
            <w:vAlign w:val="center"/>
          </w:tcPr>
          <w:p w14:paraId="76F2C4F5"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5A7AE25D"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1</w:t>
            </w:r>
            <w:r>
              <w:rPr>
                <w:rFonts w:ascii="宋体" w:hAnsi="宋体" w:cs="宋体"/>
                <w:bCs/>
                <w:color w:val="262626"/>
                <w:kern w:val="0"/>
                <w:sz w:val="18"/>
              </w:rPr>
              <w:t>.</w:t>
            </w:r>
            <w:r>
              <w:rPr>
                <w:rFonts w:ascii="宋体" w:hAnsi="宋体" w:cs="宋体" w:hint="eastAsia"/>
                <w:bCs/>
                <w:color w:val="262626"/>
                <w:kern w:val="0"/>
                <w:sz w:val="18"/>
              </w:rPr>
              <w:t>图像坐标变换</w:t>
            </w:r>
          </w:p>
        </w:tc>
        <w:tc>
          <w:tcPr>
            <w:tcW w:w="1770" w:type="dxa"/>
            <w:vAlign w:val="center"/>
          </w:tcPr>
          <w:p w14:paraId="374AF143" w14:textId="77777777" w:rsidR="00B731D0" w:rsidRDefault="00B731D0" w:rsidP="00AF6500">
            <w:pPr>
              <w:spacing w:before="80" w:after="80"/>
              <w:jc w:val="center"/>
              <w:rPr>
                <w:rFonts w:ascii="宋体" w:hAnsi="宋体" w:cs="宋体"/>
                <w:bCs/>
                <w:color w:val="262626"/>
                <w:kern w:val="0"/>
                <w:sz w:val="18"/>
              </w:rPr>
            </w:pPr>
            <w:r>
              <w:rPr>
                <w:rFonts w:ascii="宋体" w:hAnsi="宋体" w:cs="宋体" w:hint="eastAsia"/>
                <w:bCs/>
                <w:color w:val="262626"/>
                <w:kern w:val="0"/>
                <w:sz w:val="18"/>
              </w:rPr>
              <w:t>教材第2章（P</w:t>
            </w:r>
            <w:r>
              <w:rPr>
                <w:rFonts w:ascii="宋体" w:hAnsi="宋体" w:cs="宋体"/>
                <w:bCs/>
                <w:color w:val="262626"/>
                <w:kern w:val="0"/>
                <w:sz w:val="18"/>
              </w:rPr>
              <w:t>38-44</w:t>
            </w:r>
            <w:r>
              <w:rPr>
                <w:rFonts w:ascii="宋体" w:hAnsi="宋体" w:cs="宋体" w:hint="eastAsia"/>
                <w:bCs/>
                <w:color w:val="262626"/>
                <w:kern w:val="0"/>
                <w:sz w:val="18"/>
              </w:rPr>
              <w:t>）</w:t>
            </w:r>
          </w:p>
          <w:p w14:paraId="51166B42" w14:textId="77777777" w:rsidR="00B731D0" w:rsidRDefault="00B731D0" w:rsidP="00AF6500">
            <w:pPr>
              <w:spacing w:before="80" w:after="80"/>
              <w:jc w:val="center"/>
              <w:rPr>
                <w:rFonts w:ascii="宋体" w:hAnsi="宋体" w:cs="宋体" w:hint="eastAsia"/>
                <w:bCs/>
                <w:color w:val="262626"/>
                <w:kern w:val="0"/>
                <w:sz w:val="18"/>
              </w:rPr>
            </w:pPr>
            <w:r w:rsidRPr="00E27556">
              <w:rPr>
                <w:rFonts w:ascii="宋体" w:hAnsi="宋体" w:cs="宋体" w:hint="eastAsia"/>
                <w:bCs/>
                <w:color w:val="262626"/>
                <w:kern w:val="0"/>
                <w:sz w:val="18"/>
              </w:rPr>
              <w:t>《数字图像处理与Python实现》</w:t>
            </w:r>
          </w:p>
        </w:tc>
        <w:tc>
          <w:tcPr>
            <w:tcW w:w="1425" w:type="dxa"/>
            <w:vAlign w:val="center"/>
          </w:tcPr>
          <w:p w14:paraId="641DAD99"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6199B2A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6066A17A"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5C4DC11A"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5582F452" w14:textId="77777777" w:rsidTr="00AF6500">
        <w:trPr>
          <w:trHeight w:val="698"/>
        </w:trPr>
        <w:tc>
          <w:tcPr>
            <w:tcW w:w="540" w:type="dxa"/>
            <w:vAlign w:val="center"/>
          </w:tcPr>
          <w:p w14:paraId="4C782989"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3</w:t>
            </w:r>
            <w:r w:rsidRPr="00D96A5D">
              <w:rPr>
                <w:rFonts w:ascii="微软雅黑" w:eastAsia="微软雅黑" w:hAnsi="微软雅黑" w:hint="eastAsia"/>
                <w:b/>
                <w:bCs/>
                <w:color w:val="262626"/>
                <w:kern w:val="0"/>
                <w:sz w:val="18"/>
                <w:szCs w:val="18"/>
              </w:rPr>
              <w:t>周</w:t>
            </w:r>
          </w:p>
        </w:tc>
        <w:tc>
          <w:tcPr>
            <w:tcW w:w="1005" w:type="dxa"/>
            <w:vAlign w:val="center"/>
          </w:tcPr>
          <w:p w14:paraId="38DE4B41"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42F9D853"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1</w:t>
            </w:r>
            <w:r>
              <w:rPr>
                <w:rFonts w:ascii="宋体" w:hAnsi="宋体" w:cs="宋体"/>
                <w:bCs/>
                <w:color w:val="262626"/>
                <w:kern w:val="0"/>
                <w:sz w:val="18"/>
              </w:rPr>
              <w:t>.</w:t>
            </w:r>
            <w:r>
              <w:rPr>
                <w:rFonts w:ascii="宋体" w:hAnsi="宋体" w:cs="宋体" w:hint="eastAsia"/>
                <w:bCs/>
                <w:color w:val="262626"/>
                <w:kern w:val="0"/>
                <w:sz w:val="18"/>
              </w:rPr>
              <w:t>空域图像增强</w:t>
            </w:r>
          </w:p>
          <w:p w14:paraId="05ECCE95"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 xml:space="preserve"> 图像运算</w:t>
            </w:r>
          </w:p>
          <w:p w14:paraId="68BDE937" w14:textId="77777777" w:rsidR="00B731D0" w:rsidRDefault="00B731D0" w:rsidP="00AF6500">
            <w:pPr>
              <w:spacing w:before="80" w:after="80"/>
              <w:rPr>
                <w:rFonts w:ascii="宋体" w:hAnsi="宋体" w:cs="宋体"/>
                <w:bCs/>
                <w:color w:val="262626"/>
                <w:kern w:val="0"/>
                <w:sz w:val="18"/>
              </w:rPr>
            </w:pPr>
          </w:p>
        </w:tc>
        <w:tc>
          <w:tcPr>
            <w:tcW w:w="1770" w:type="dxa"/>
            <w:vAlign w:val="center"/>
          </w:tcPr>
          <w:p w14:paraId="58A8E0EF"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教材第3章（P</w:t>
            </w:r>
            <w:r>
              <w:rPr>
                <w:rFonts w:ascii="宋体" w:hAnsi="宋体" w:cs="宋体"/>
                <w:bCs/>
                <w:color w:val="262626"/>
                <w:kern w:val="0"/>
                <w:sz w:val="18"/>
              </w:rPr>
              <w:t>46-53</w:t>
            </w:r>
            <w:r>
              <w:rPr>
                <w:rFonts w:ascii="宋体" w:hAnsi="宋体" w:cs="宋体" w:hint="eastAsia"/>
                <w:bCs/>
                <w:color w:val="262626"/>
                <w:kern w:val="0"/>
                <w:sz w:val="18"/>
              </w:rPr>
              <w:t>）</w:t>
            </w:r>
          </w:p>
        </w:tc>
        <w:tc>
          <w:tcPr>
            <w:tcW w:w="1425" w:type="dxa"/>
            <w:vAlign w:val="center"/>
          </w:tcPr>
          <w:p w14:paraId="61CA17A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20F9370F"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13C1FD7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14247401"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68977AF4" w14:textId="77777777" w:rsidTr="00AF6500">
        <w:trPr>
          <w:trHeight w:val="698"/>
        </w:trPr>
        <w:tc>
          <w:tcPr>
            <w:tcW w:w="540" w:type="dxa"/>
            <w:vAlign w:val="center"/>
          </w:tcPr>
          <w:p w14:paraId="1BE3E334"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3</w:t>
            </w:r>
            <w:r w:rsidRPr="00D96A5D">
              <w:rPr>
                <w:rFonts w:ascii="微软雅黑" w:eastAsia="微软雅黑" w:hAnsi="微软雅黑" w:hint="eastAsia"/>
                <w:b/>
                <w:bCs/>
                <w:color w:val="262626"/>
                <w:kern w:val="0"/>
                <w:sz w:val="18"/>
                <w:szCs w:val="18"/>
              </w:rPr>
              <w:t>周</w:t>
            </w:r>
          </w:p>
        </w:tc>
        <w:tc>
          <w:tcPr>
            <w:tcW w:w="1005" w:type="dxa"/>
            <w:vAlign w:val="center"/>
          </w:tcPr>
          <w:p w14:paraId="10900D92"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01655F0D" w14:textId="77777777" w:rsidR="00B731D0" w:rsidRDefault="00B731D0" w:rsidP="00AF6500">
            <w:pPr>
              <w:spacing w:before="80" w:after="80"/>
              <w:rPr>
                <w:rFonts w:ascii="宋体" w:hAnsi="宋体" w:cs="宋体"/>
                <w:bCs/>
                <w:color w:val="262626"/>
                <w:kern w:val="0"/>
                <w:sz w:val="18"/>
              </w:rPr>
            </w:pPr>
            <w:r>
              <w:rPr>
                <w:rFonts w:ascii="宋体" w:hAnsi="宋体" w:cs="宋体"/>
                <w:bCs/>
                <w:color w:val="262626"/>
                <w:kern w:val="0"/>
                <w:sz w:val="18"/>
              </w:rPr>
              <w:t>1.</w:t>
            </w:r>
            <w:r>
              <w:rPr>
                <w:rFonts w:ascii="宋体" w:hAnsi="宋体" w:cs="宋体" w:hint="eastAsia"/>
                <w:bCs/>
                <w:color w:val="262626"/>
                <w:kern w:val="0"/>
                <w:sz w:val="18"/>
              </w:rPr>
              <w:t>灰度直方图及其均衡化</w:t>
            </w:r>
          </w:p>
          <w:p w14:paraId="28FC345D"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空域滤波</w:t>
            </w:r>
          </w:p>
        </w:tc>
        <w:tc>
          <w:tcPr>
            <w:tcW w:w="1770" w:type="dxa"/>
            <w:vAlign w:val="center"/>
          </w:tcPr>
          <w:p w14:paraId="6E71A7EE"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教材第3章（P</w:t>
            </w:r>
            <w:r>
              <w:rPr>
                <w:rFonts w:ascii="宋体" w:hAnsi="宋体" w:cs="宋体"/>
                <w:bCs/>
                <w:color w:val="262626"/>
                <w:kern w:val="0"/>
                <w:sz w:val="18"/>
              </w:rPr>
              <w:t>53-67</w:t>
            </w:r>
            <w:r>
              <w:rPr>
                <w:rFonts w:ascii="宋体" w:hAnsi="宋体" w:cs="宋体" w:hint="eastAsia"/>
                <w:bCs/>
                <w:color w:val="262626"/>
                <w:kern w:val="0"/>
                <w:sz w:val="18"/>
              </w:rPr>
              <w:t>）</w:t>
            </w:r>
          </w:p>
          <w:p w14:paraId="19443A21" w14:textId="77777777" w:rsidR="00B731D0" w:rsidRDefault="00B731D0" w:rsidP="00AF6500">
            <w:pPr>
              <w:spacing w:before="80" w:after="80"/>
              <w:rPr>
                <w:rFonts w:ascii="宋体" w:hAnsi="宋体" w:cs="宋体" w:hint="eastAsia"/>
                <w:bCs/>
                <w:color w:val="262626"/>
                <w:kern w:val="0"/>
                <w:sz w:val="18"/>
              </w:rPr>
            </w:pPr>
          </w:p>
        </w:tc>
        <w:tc>
          <w:tcPr>
            <w:tcW w:w="1425" w:type="dxa"/>
            <w:vAlign w:val="center"/>
          </w:tcPr>
          <w:p w14:paraId="6976CBFE"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0D7CBE7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05A3CA5A"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7796A07B"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1787410F" w14:textId="77777777" w:rsidTr="00AF6500">
        <w:trPr>
          <w:trHeight w:val="698"/>
        </w:trPr>
        <w:tc>
          <w:tcPr>
            <w:tcW w:w="540" w:type="dxa"/>
            <w:vAlign w:val="center"/>
          </w:tcPr>
          <w:p w14:paraId="1654CE9D"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lastRenderedPageBreak/>
              <w:t>第</w:t>
            </w:r>
            <w:r>
              <w:rPr>
                <w:rFonts w:ascii="微软雅黑" w:eastAsia="微软雅黑" w:hAnsi="微软雅黑" w:hint="eastAsia"/>
                <w:b/>
                <w:bCs/>
                <w:color w:val="262626"/>
                <w:kern w:val="0"/>
                <w:sz w:val="18"/>
                <w:szCs w:val="18"/>
              </w:rPr>
              <w:t>3</w:t>
            </w:r>
            <w:r w:rsidRPr="00D96A5D">
              <w:rPr>
                <w:rFonts w:ascii="微软雅黑" w:eastAsia="微软雅黑" w:hAnsi="微软雅黑" w:hint="eastAsia"/>
                <w:b/>
                <w:bCs/>
                <w:color w:val="262626"/>
                <w:kern w:val="0"/>
                <w:sz w:val="18"/>
                <w:szCs w:val="18"/>
              </w:rPr>
              <w:t>周</w:t>
            </w:r>
          </w:p>
        </w:tc>
        <w:tc>
          <w:tcPr>
            <w:tcW w:w="1005" w:type="dxa"/>
            <w:vAlign w:val="center"/>
          </w:tcPr>
          <w:p w14:paraId="4E872D0F"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32D871FD" w14:textId="77777777" w:rsidR="00B731D0" w:rsidRDefault="00B731D0" w:rsidP="00AF6500">
            <w:pPr>
              <w:spacing w:before="80" w:after="80"/>
              <w:rPr>
                <w:rFonts w:ascii="宋体" w:hAnsi="宋体" w:cs="宋体" w:hint="eastAsia"/>
                <w:bCs/>
                <w:color w:val="262626"/>
                <w:kern w:val="0"/>
                <w:sz w:val="18"/>
              </w:rPr>
            </w:pPr>
          </w:p>
          <w:p w14:paraId="3499D313" w14:textId="77777777" w:rsidR="00B731D0" w:rsidRDefault="00B731D0" w:rsidP="00AF6500">
            <w:pPr>
              <w:spacing w:before="80" w:after="80"/>
              <w:rPr>
                <w:rFonts w:ascii="宋体" w:hAnsi="宋体" w:cs="宋体"/>
                <w:bCs/>
                <w:color w:val="262626"/>
                <w:kern w:val="0"/>
                <w:sz w:val="18"/>
              </w:rPr>
            </w:pPr>
            <w:r>
              <w:rPr>
                <w:rFonts w:ascii="宋体" w:hAnsi="宋体" w:cs="宋体"/>
                <w:bCs/>
                <w:color w:val="262626"/>
                <w:kern w:val="0"/>
                <w:sz w:val="18"/>
              </w:rPr>
              <w:t>1.</w:t>
            </w:r>
            <w:r>
              <w:rPr>
                <w:rFonts w:ascii="宋体" w:hAnsi="宋体" w:cs="宋体" w:hint="eastAsia"/>
                <w:bCs/>
                <w:color w:val="262626"/>
                <w:kern w:val="0"/>
                <w:sz w:val="18"/>
              </w:rPr>
              <w:t>图像灰度变换处理</w:t>
            </w:r>
          </w:p>
          <w:p w14:paraId="0C43436B" w14:textId="77777777" w:rsidR="00B731D0" w:rsidRPr="00715C91" w:rsidRDefault="00B731D0" w:rsidP="00AF6500">
            <w:pPr>
              <w:spacing w:before="80" w:after="80"/>
              <w:jc w:val="center"/>
              <w:rPr>
                <w:rFonts w:ascii="宋体" w:hAnsi="宋体" w:cs="宋体"/>
                <w:bCs/>
                <w:color w:val="262626"/>
                <w:kern w:val="0"/>
                <w:sz w:val="18"/>
              </w:rPr>
            </w:pPr>
          </w:p>
        </w:tc>
        <w:tc>
          <w:tcPr>
            <w:tcW w:w="1770" w:type="dxa"/>
            <w:vAlign w:val="center"/>
          </w:tcPr>
          <w:p w14:paraId="0B7E063D"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教材第3章（P</w:t>
            </w:r>
            <w:r>
              <w:rPr>
                <w:rFonts w:ascii="宋体" w:hAnsi="宋体" w:cs="宋体"/>
                <w:bCs/>
                <w:color w:val="262626"/>
                <w:kern w:val="0"/>
                <w:sz w:val="18"/>
              </w:rPr>
              <w:t>46-67</w:t>
            </w:r>
            <w:r>
              <w:rPr>
                <w:rFonts w:ascii="宋体" w:hAnsi="宋体" w:cs="宋体" w:hint="eastAsia"/>
                <w:bCs/>
                <w:color w:val="262626"/>
                <w:kern w:val="0"/>
                <w:sz w:val="18"/>
              </w:rPr>
              <w:t>）</w:t>
            </w:r>
          </w:p>
          <w:p w14:paraId="7CC205A2" w14:textId="77777777" w:rsidR="00B731D0" w:rsidRDefault="00B731D0" w:rsidP="00AF6500">
            <w:pPr>
              <w:spacing w:before="80" w:after="80"/>
              <w:rPr>
                <w:rFonts w:ascii="宋体" w:hAnsi="宋体" w:cs="宋体" w:hint="eastAsia"/>
                <w:bCs/>
                <w:color w:val="262626"/>
                <w:kern w:val="0"/>
                <w:sz w:val="18"/>
              </w:rPr>
            </w:pPr>
            <w:r w:rsidRPr="00E27556">
              <w:rPr>
                <w:rFonts w:ascii="宋体" w:hAnsi="宋体" w:cs="宋体" w:hint="eastAsia"/>
                <w:bCs/>
                <w:color w:val="262626"/>
                <w:kern w:val="0"/>
                <w:sz w:val="18"/>
              </w:rPr>
              <w:t>《数字图像处理与Python实现</w:t>
            </w:r>
            <w:r>
              <w:rPr>
                <w:rFonts w:ascii="宋体" w:hAnsi="宋体" w:cs="宋体" w:hint="eastAsia"/>
                <w:bCs/>
                <w:color w:val="262626"/>
                <w:kern w:val="0"/>
                <w:sz w:val="18"/>
              </w:rPr>
              <w:t>》</w:t>
            </w:r>
          </w:p>
        </w:tc>
        <w:tc>
          <w:tcPr>
            <w:tcW w:w="1425" w:type="dxa"/>
            <w:vAlign w:val="center"/>
          </w:tcPr>
          <w:p w14:paraId="3A5F0FE3"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6BF1510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23BD6F87"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356C51B4"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3944DC81" w14:textId="77777777" w:rsidTr="00AF6500">
        <w:trPr>
          <w:trHeight w:val="698"/>
        </w:trPr>
        <w:tc>
          <w:tcPr>
            <w:tcW w:w="540" w:type="dxa"/>
            <w:vAlign w:val="center"/>
          </w:tcPr>
          <w:p w14:paraId="3AD787AF"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4</w:t>
            </w:r>
            <w:r w:rsidRPr="00D96A5D">
              <w:rPr>
                <w:rFonts w:ascii="微软雅黑" w:eastAsia="微软雅黑" w:hAnsi="微软雅黑" w:hint="eastAsia"/>
                <w:b/>
                <w:bCs/>
                <w:color w:val="262626"/>
                <w:kern w:val="0"/>
                <w:sz w:val="18"/>
                <w:szCs w:val="18"/>
              </w:rPr>
              <w:t>周</w:t>
            </w:r>
          </w:p>
        </w:tc>
        <w:tc>
          <w:tcPr>
            <w:tcW w:w="1005" w:type="dxa"/>
            <w:vAlign w:val="center"/>
          </w:tcPr>
          <w:p w14:paraId="797D16FE"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4EE806FB" w14:textId="77777777" w:rsidR="00B731D0" w:rsidRDefault="00B731D0" w:rsidP="00AF6500">
            <w:pPr>
              <w:spacing w:before="80" w:after="80"/>
              <w:rPr>
                <w:rFonts w:ascii="宋体" w:hAnsi="宋体" w:cs="宋体"/>
                <w:bCs/>
                <w:color w:val="262626"/>
                <w:kern w:val="0"/>
                <w:sz w:val="18"/>
              </w:rPr>
            </w:pPr>
            <w:r w:rsidRPr="00715C91">
              <w:rPr>
                <w:rFonts w:ascii="宋体" w:hAnsi="宋体" w:cs="宋体" w:hint="eastAsia"/>
                <w:bCs/>
                <w:color w:val="262626"/>
                <w:kern w:val="0"/>
                <w:sz w:val="18"/>
              </w:rPr>
              <w:t>1.</w:t>
            </w:r>
            <w:r>
              <w:rPr>
                <w:rFonts w:ascii="宋体" w:hAnsi="宋体" w:cs="宋体" w:hint="eastAsia"/>
                <w:bCs/>
                <w:color w:val="262626"/>
                <w:kern w:val="0"/>
                <w:sz w:val="18"/>
              </w:rPr>
              <w:t>傅里叶变换</w:t>
            </w:r>
          </w:p>
          <w:p w14:paraId="3660BD00"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低通滤波器</w:t>
            </w:r>
          </w:p>
          <w:p w14:paraId="383F7F78"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3</w:t>
            </w:r>
            <w:r>
              <w:rPr>
                <w:rFonts w:ascii="宋体" w:hAnsi="宋体" w:cs="宋体"/>
                <w:bCs/>
                <w:color w:val="262626"/>
                <w:kern w:val="0"/>
                <w:sz w:val="18"/>
              </w:rPr>
              <w:t>.</w:t>
            </w:r>
            <w:r>
              <w:rPr>
                <w:rFonts w:ascii="宋体" w:hAnsi="宋体" w:cs="宋体" w:hint="eastAsia"/>
                <w:bCs/>
                <w:color w:val="262626"/>
                <w:kern w:val="0"/>
                <w:sz w:val="18"/>
              </w:rPr>
              <w:t>高通滤波器</w:t>
            </w:r>
          </w:p>
          <w:p w14:paraId="7709E998" w14:textId="77777777" w:rsidR="00B731D0" w:rsidRDefault="00B731D0" w:rsidP="00AF6500">
            <w:pPr>
              <w:spacing w:before="80" w:after="80"/>
              <w:rPr>
                <w:rFonts w:ascii="宋体" w:hAnsi="宋体" w:cs="宋体" w:hint="eastAsia"/>
                <w:bCs/>
                <w:color w:val="262626"/>
                <w:kern w:val="0"/>
                <w:sz w:val="18"/>
              </w:rPr>
            </w:pPr>
          </w:p>
        </w:tc>
        <w:tc>
          <w:tcPr>
            <w:tcW w:w="1770" w:type="dxa"/>
            <w:vAlign w:val="center"/>
          </w:tcPr>
          <w:p w14:paraId="5253659A"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教材第4章（P</w:t>
            </w:r>
            <w:r>
              <w:rPr>
                <w:rFonts w:ascii="宋体" w:hAnsi="宋体" w:cs="宋体"/>
                <w:bCs/>
                <w:color w:val="262626"/>
                <w:kern w:val="0"/>
                <w:sz w:val="18"/>
              </w:rPr>
              <w:t>69-89</w:t>
            </w:r>
            <w:r>
              <w:rPr>
                <w:rFonts w:ascii="宋体" w:hAnsi="宋体" w:cs="宋体" w:hint="eastAsia"/>
                <w:bCs/>
                <w:color w:val="262626"/>
                <w:kern w:val="0"/>
                <w:sz w:val="18"/>
              </w:rPr>
              <w:t>）</w:t>
            </w:r>
          </w:p>
        </w:tc>
        <w:tc>
          <w:tcPr>
            <w:tcW w:w="1425" w:type="dxa"/>
            <w:vAlign w:val="center"/>
          </w:tcPr>
          <w:p w14:paraId="646DA8AC"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5DECC59E"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5F663742"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6F62B84A"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28A17038" w14:textId="77777777" w:rsidTr="00AF6500">
        <w:trPr>
          <w:trHeight w:val="698"/>
        </w:trPr>
        <w:tc>
          <w:tcPr>
            <w:tcW w:w="540" w:type="dxa"/>
            <w:vAlign w:val="center"/>
          </w:tcPr>
          <w:p w14:paraId="21CC10D0"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4</w:t>
            </w:r>
            <w:r w:rsidRPr="00D96A5D">
              <w:rPr>
                <w:rFonts w:ascii="微软雅黑" w:eastAsia="微软雅黑" w:hAnsi="微软雅黑" w:hint="eastAsia"/>
                <w:b/>
                <w:bCs/>
                <w:color w:val="262626"/>
                <w:kern w:val="0"/>
                <w:sz w:val="18"/>
                <w:szCs w:val="18"/>
              </w:rPr>
              <w:t>周</w:t>
            </w:r>
          </w:p>
        </w:tc>
        <w:tc>
          <w:tcPr>
            <w:tcW w:w="1005" w:type="dxa"/>
            <w:vAlign w:val="center"/>
          </w:tcPr>
          <w:p w14:paraId="2CADCE23"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22C9CEA3" w14:textId="77777777" w:rsidR="00B731D0" w:rsidRDefault="00B731D0" w:rsidP="00AF6500">
            <w:pPr>
              <w:spacing w:before="80" w:after="80"/>
              <w:rPr>
                <w:rFonts w:ascii="宋体" w:hAnsi="宋体" w:cs="宋体"/>
                <w:bCs/>
                <w:color w:val="262626"/>
                <w:kern w:val="0"/>
                <w:sz w:val="18"/>
              </w:rPr>
            </w:pPr>
            <w:r w:rsidRPr="00061525">
              <w:rPr>
                <w:rFonts w:ascii="宋体" w:hAnsi="宋体" w:cs="宋体" w:hint="eastAsia"/>
                <w:bCs/>
                <w:color w:val="262626"/>
                <w:kern w:val="0"/>
                <w:sz w:val="18"/>
              </w:rPr>
              <w:t>1.</w:t>
            </w:r>
            <w:r>
              <w:rPr>
                <w:rFonts w:ascii="宋体" w:hAnsi="宋体" w:cs="宋体" w:hint="eastAsia"/>
                <w:bCs/>
                <w:color w:val="262626"/>
                <w:kern w:val="0"/>
                <w:sz w:val="18"/>
              </w:rPr>
              <w:t>图像退化和噪声</w:t>
            </w:r>
          </w:p>
          <w:p w14:paraId="3309065A"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空域噪声滤波器</w:t>
            </w:r>
          </w:p>
        </w:tc>
        <w:tc>
          <w:tcPr>
            <w:tcW w:w="1770" w:type="dxa"/>
            <w:vAlign w:val="center"/>
          </w:tcPr>
          <w:p w14:paraId="7C457AF1"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教材第5章（P</w:t>
            </w:r>
            <w:r>
              <w:rPr>
                <w:rFonts w:ascii="宋体" w:hAnsi="宋体" w:cs="宋体"/>
                <w:bCs/>
                <w:color w:val="262626"/>
                <w:kern w:val="0"/>
                <w:sz w:val="18"/>
              </w:rPr>
              <w:t>91-99</w:t>
            </w:r>
            <w:r>
              <w:rPr>
                <w:rFonts w:ascii="宋体" w:hAnsi="宋体" w:cs="宋体" w:hint="eastAsia"/>
                <w:bCs/>
                <w:color w:val="262626"/>
                <w:kern w:val="0"/>
                <w:sz w:val="18"/>
              </w:rPr>
              <w:t>）</w:t>
            </w:r>
          </w:p>
        </w:tc>
        <w:tc>
          <w:tcPr>
            <w:tcW w:w="1425" w:type="dxa"/>
            <w:vAlign w:val="center"/>
          </w:tcPr>
          <w:p w14:paraId="108A5E0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2744CF96"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15DC8011"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4729C618"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3143F833" w14:textId="77777777" w:rsidTr="00AF6500">
        <w:trPr>
          <w:trHeight w:val="698"/>
        </w:trPr>
        <w:tc>
          <w:tcPr>
            <w:tcW w:w="540" w:type="dxa"/>
            <w:vAlign w:val="center"/>
          </w:tcPr>
          <w:p w14:paraId="545AE497"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4</w:t>
            </w:r>
            <w:r w:rsidRPr="00D96A5D">
              <w:rPr>
                <w:rFonts w:ascii="微软雅黑" w:eastAsia="微软雅黑" w:hAnsi="微软雅黑" w:hint="eastAsia"/>
                <w:b/>
                <w:bCs/>
                <w:color w:val="262626"/>
                <w:kern w:val="0"/>
                <w:sz w:val="18"/>
                <w:szCs w:val="18"/>
              </w:rPr>
              <w:t>周</w:t>
            </w:r>
          </w:p>
        </w:tc>
        <w:tc>
          <w:tcPr>
            <w:tcW w:w="1005" w:type="dxa"/>
            <w:vAlign w:val="center"/>
          </w:tcPr>
          <w:p w14:paraId="3E00634D"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2FEE50C6" w14:textId="77777777" w:rsidR="00B731D0" w:rsidRDefault="00B731D0" w:rsidP="00AF6500">
            <w:pPr>
              <w:spacing w:before="80" w:after="80"/>
              <w:rPr>
                <w:rFonts w:ascii="宋体" w:hAnsi="宋体" w:cs="宋体"/>
                <w:bCs/>
                <w:color w:val="262626"/>
                <w:kern w:val="0"/>
                <w:sz w:val="18"/>
              </w:rPr>
            </w:pPr>
            <w:r w:rsidRPr="00061525">
              <w:rPr>
                <w:rFonts w:ascii="宋体" w:hAnsi="宋体" w:cs="宋体" w:hint="eastAsia"/>
                <w:bCs/>
                <w:color w:val="262626"/>
                <w:kern w:val="0"/>
                <w:sz w:val="18"/>
              </w:rPr>
              <w:t>1.</w:t>
            </w:r>
            <w:r>
              <w:rPr>
                <w:rFonts w:ascii="宋体" w:hAnsi="宋体" w:cs="宋体" w:hint="eastAsia"/>
                <w:bCs/>
                <w:color w:val="262626"/>
                <w:kern w:val="0"/>
                <w:sz w:val="18"/>
              </w:rPr>
              <w:t>图像修补</w:t>
            </w:r>
          </w:p>
          <w:p w14:paraId="649D8090"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proofErr w:type="gramStart"/>
            <w:r>
              <w:rPr>
                <w:rFonts w:ascii="宋体" w:hAnsi="宋体" w:cs="宋体" w:hint="eastAsia"/>
                <w:bCs/>
                <w:color w:val="262626"/>
                <w:kern w:val="0"/>
                <w:sz w:val="18"/>
              </w:rPr>
              <w:t>图像超</w:t>
            </w:r>
            <w:proofErr w:type="gramEnd"/>
            <w:r>
              <w:rPr>
                <w:rFonts w:ascii="宋体" w:hAnsi="宋体" w:cs="宋体" w:hint="eastAsia"/>
                <w:bCs/>
                <w:color w:val="262626"/>
                <w:kern w:val="0"/>
                <w:sz w:val="18"/>
              </w:rPr>
              <w:t>分辨率</w:t>
            </w:r>
          </w:p>
          <w:p w14:paraId="0959FCD7"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5C45867E"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教材第5章（P</w:t>
            </w:r>
            <w:r>
              <w:rPr>
                <w:rFonts w:ascii="宋体" w:hAnsi="宋体" w:cs="宋体"/>
                <w:bCs/>
                <w:color w:val="262626"/>
                <w:kern w:val="0"/>
                <w:sz w:val="18"/>
              </w:rPr>
              <w:t>100-111</w:t>
            </w:r>
            <w:r>
              <w:rPr>
                <w:rFonts w:ascii="宋体" w:hAnsi="宋体" w:cs="宋体" w:hint="eastAsia"/>
                <w:bCs/>
                <w:color w:val="262626"/>
                <w:kern w:val="0"/>
                <w:sz w:val="18"/>
              </w:rPr>
              <w:t>）</w:t>
            </w:r>
          </w:p>
        </w:tc>
        <w:tc>
          <w:tcPr>
            <w:tcW w:w="1425" w:type="dxa"/>
            <w:vAlign w:val="center"/>
          </w:tcPr>
          <w:p w14:paraId="72456710"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6B8FC21A"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051651DD"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444F4CD9"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367A7D4F" w14:textId="77777777" w:rsidTr="00AF6500">
        <w:trPr>
          <w:trHeight w:val="698"/>
        </w:trPr>
        <w:tc>
          <w:tcPr>
            <w:tcW w:w="540" w:type="dxa"/>
            <w:vAlign w:val="center"/>
          </w:tcPr>
          <w:p w14:paraId="17958E6D"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5</w:t>
            </w:r>
            <w:r w:rsidRPr="00D96A5D">
              <w:rPr>
                <w:rFonts w:ascii="微软雅黑" w:eastAsia="微软雅黑" w:hAnsi="微软雅黑" w:hint="eastAsia"/>
                <w:b/>
                <w:bCs/>
                <w:color w:val="262626"/>
                <w:kern w:val="0"/>
                <w:sz w:val="18"/>
                <w:szCs w:val="18"/>
              </w:rPr>
              <w:t>周</w:t>
            </w:r>
          </w:p>
        </w:tc>
        <w:tc>
          <w:tcPr>
            <w:tcW w:w="1005" w:type="dxa"/>
            <w:vAlign w:val="center"/>
          </w:tcPr>
          <w:p w14:paraId="5F85B387"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27452A45" w14:textId="77777777" w:rsidR="00B731D0" w:rsidRDefault="00B731D0" w:rsidP="00AF6500">
            <w:pPr>
              <w:spacing w:before="80" w:after="80"/>
              <w:rPr>
                <w:rFonts w:ascii="宋体" w:hAnsi="宋体" w:cs="宋体"/>
                <w:bCs/>
                <w:color w:val="262626"/>
                <w:kern w:val="0"/>
                <w:sz w:val="18"/>
              </w:rPr>
            </w:pPr>
          </w:p>
          <w:p w14:paraId="237365F2" w14:textId="77777777" w:rsidR="00B731D0" w:rsidRDefault="00B731D0" w:rsidP="00AF6500">
            <w:pPr>
              <w:spacing w:before="80" w:after="80"/>
              <w:rPr>
                <w:rFonts w:ascii="宋体" w:hAnsi="宋体" w:cs="宋体"/>
                <w:bCs/>
                <w:color w:val="262626"/>
                <w:kern w:val="0"/>
                <w:sz w:val="18"/>
              </w:rPr>
            </w:pPr>
            <w:r w:rsidRPr="00461229">
              <w:rPr>
                <w:rFonts w:ascii="宋体" w:hAnsi="宋体" w:cs="宋体" w:hint="eastAsia"/>
                <w:bCs/>
                <w:color w:val="262626"/>
                <w:kern w:val="0"/>
                <w:sz w:val="18"/>
              </w:rPr>
              <w:t>1.</w:t>
            </w:r>
            <w:r>
              <w:rPr>
                <w:rFonts w:ascii="宋体" w:hAnsi="宋体" w:cs="宋体" w:hint="eastAsia"/>
                <w:bCs/>
                <w:color w:val="262626"/>
                <w:kern w:val="0"/>
                <w:sz w:val="18"/>
              </w:rPr>
              <w:t>图像投影重建</w:t>
            </w:r>
          </w:p>
          <w:p w14:paraId="1D1AB654"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proofErr w:type="gramStart"/>
            <w:r>
              <w:rPr>
                <w:rFonts w:ascii="宋体" w:hAnsi="宋体" w:cs="宋体" w:hint="eastAsia"/>
                <w:bCs/>
                <w:color w:val="262626"/>
                <w:kern w:val="0"/>
                <w:sz w:val="18"/>
              </w:rPr>
              <w:t>傅里叶反变换</w:t>
            </w:r>
            <w:proofErr w:type="gramEnd"/>
            <w:r>
              <w:rPr>
                <w:rFonts w:ascii="宋体" w:hAnsi="宋体" w:cs="宋体" w:hint="eastAsia"/>
                <w:bCs/>
                <w:color w:val="262626"/>
                <w:kern w:val="0"/>
                <w:sz w:val="18"/>
              </w:rPr>
              <w:t>重建</w:t>
            </w:r>
          </w:p>
          <w:p w14:paraId="24D17DF3"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13D9870E"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教材第6章（P</w:t>
            </w:r>
            <w:r>
              <w:rPr>
                <w:rFonts w:ascii="宋体" w:hAnsi="宋体" w:cs="宋体"/>
                <w:bCs/>
                <w:color w:val="262626"/>
                <w:kern w:val="0"/>
                <w:sz w:val="18"/>
              </w:rPr>
              <w:t>114-134</w:t>
            </w:r>
            <w:r>
              <w:rPr>
                <w:rFonts w:ascii="宋体" w:hAnsi="宋体" w:cs="宋体" w:hint="eastAsia"/>
                <w:bCs/>
                <w:color w:val="262626"/>
                <w:kern w:val="0"/>
                <w:sz w:val="18"/>
              </w:rPr>
              <w:t>）</w:t>
            </w:r>
          </w:p>
        </w:tc>
        <w:tc>
          <w:tcPr>
            <w:tcW w:w="1425" w:type="dxa"/>
            <w:vAlign w:val="center"/>
          </w:tcPr>
          <w:p w14:paraId="1B1EEB45"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0C347EFA"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54F7E62E"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454656BD"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575AA72D" w14:textId="77777777" w:rsidTr="00AF6500">
        <w:trPr>
          <w:trHeight w:val="698"/>
        </w:trPr>
        <w:tc>
          <w:tcPr>
            <w:tcW w:w="540" w:type="dxa"/>
            <w:vAlign w:val="center"/>
          </w:tcPr>
          <w:p w14:paraId="142601B7"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5</w:t>
            </w:r>
            <w:r w:rsidRPr="00D96A5D">
              <w:rPr>
                <w:rFonts w:ascii="微软雅黑" w:eastAsia="微软雅黑" w:hAnsi="微软雅黑" w:hint="eastAsia"/>
                <w:b/>
                <w:bCs/>
                <w:color w:val="262626"/>
                <w:kern w:val="0"/>
                <w:sz w:val="18"/>
                <w:szCs w:val="18"/>
              </w:rPr>
              <w:t>周</w:t>
            </w:r>
          </w:p>
        </w:tc>
        <w:tc>
          <w:tcPr>
            <w:tcW w:w="1005" w:type="dxa"/>
            <w:vAlign w:val="center"/>
          </w:tcPr>
          <w:p w14:paraId="111C7DEF"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0D17F2FF" w14:textId="77777777" w:rsidR="00B731D0" w:rsidRDefault="00B731D0" w:rsidP="00AF6500">
            <w:pPr>
              <w:spacing w:before="80" w:after="80"/>
              <w:rPr>
                <w:rFonts w:ascii="宋体" w:hAnsi="宋体" w:cs="宋体"/>
                <w:bCs/>
                <w:color w:val="262626"/>
                <w:kern w:val="0"/>
                <w:sz w:val="18"/>
              </w:rPr>
            </w:pPr>
            <w:r w:rsidRPr="00461229">
              <w:rPr>
                <w:rFonts w:ascii="宋体" w:hAnsi="宋体" w:cs="宋体" w:hint="eastAsia"/>
                <w:bCs/>
                <w:color w:val="262626"/>
                <w:kern w:val="0"/>
                <w:sz w:val="18"/>
              </w:rPr>
              <w:t>1.</w:t>
            </w:r>
            <w:r>
              <w:rPr>
                <w:rFonts w:ascii="宋体" w:hAnsi="宋体" w:cs="宋体" w:hint="eastAsia"/>
                <w:bCs/>
                <w:color w:val="262626"/>
                <w:kern w:val="0"/>
                <w:sz w:val="18"/>
              </w:rPr>
              <w:t>图像压缩和数据</w:t>
            </w:r>
            <w:proofErr w:type="gramStart"/>
            <w:r>
              <w:rPr>
                <w:rFonts w:ascii="宋体" w:hAnsi="宋体" w:cs="宋体" w:hint="eastAsia"/>
                <w:bCs/>
                <w:color w:val="262626"/>
                <w:kern w:val="0"/>
                <w:sz w:val="18"/>
              </w:rPr>
              <w:t>亢</w:t>
            </w:r>
            <w:proofErr w:type="gramEnd"/>
            <w:r>
              <w:rPr>
                <w:rFonts w:ascii="宋体" w:hAnsi="宋体" w:cs="宋体" w:hint="eastAsia"/>
                <w:bCs/>
                <w:color w:val="262626"/>
                <w:kern w:val="0"/>
                <w:sz w:val="18"/>
              </w:rPr>
              <w:t>余</w:t>
            </w:r>
          </w:p>
          <w:p w14:paraId="6AD1EAD0"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图像保真度</w:t>
            </w:r>
          </w:p>
          <w:p w14:paraId="122A2706"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3</w:t>
            </w:r>
            <w:r>
              <w:rPr>
                <w:rFonts w:ascii="宋体" w:hAnsi="宋体" w:cs="宋体"/>
                <w:bCs/>
                <w:color w:val="262626"/>
                <w:kern w:val="0"/>
                <w:sz w:val="18"/>
              </w:rPr>
              <w:t>.</w:t>
            </w:r>
            <w:r>
              <w:rPr>
                <w:rFonts w:ascii="宋体" w:hAnsi="宋体" w:cs="宋体" w:hint="eastAsia"/>
                <w:bCs/>
                <w:color w:val="262626"/>
                <w:kern w:val="0"/>
                <w:sz w:val="18"/>
              </w:rPr>
              <w:t>编码定理</w:t>
            </w:r>
          </w:p>
          <w:p w14:paraId="7627D596"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7139D579"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教材第7章（P</w:t>
            </w:r>
            <w:r>
              <w:rPr>
                <w:rFonts w:ascii="宋体" w:hAnsi="宋体" w:cs="宋体"/>
                <w:bCs/>
                <w:color w:val="262626"/>
                <w:kern w:val="0"/>
                <w:sz w:val="18"/>
              </w:rPr>
              <w:t>136-156</w:t>
            </w:r>
            <w:r>
              <w:rPr>
                <w:rFonts w:ascii="宋体" w:hAnsi="宋体" w:cs="宋体" w:hint="eastAsia"/>
                <w:bCs/>
                <w:color w:val="262626"/>
                <w:kern w:val="0"/>
                <w:sz w:val="18"/>
              </w:rPr>
              <w:t>）</w:t>
            </w:r>
          </w:p>
          <w:p w14:paraId="52BF7812" w14:textId="77777777" w:rsidR="00B731D0" w:rsidRDefault="00B731D0" w:rsidP="00AF6500">
            <w:pPr>
              <w:spacing w:before="80" w:after="80"/>
              <w:rPr>
                <w:rFonts w:ascii="宋体" w:hAnsi="宋体" w:cs="宋体" w:hint="eastAsia"/>
                <w:bCs/>
                <w:color w:val="262626"/>
                <w:kern w:val="0"/>
                <w:sz w:val="18"/>
              </w:rPr>
            </w:pPr>
          </w:p>
        </w:tc>
        <w:tc>
          <w:tcPr>
            <w:tcW w:w="1425" w:type="dxa"/>
            <w:vAlign w:val="center"/>
          </w:tcPr>
          <w:p w14:paraId="166E20C9"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19EC751F"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1F55DF49"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3C63AFC3"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77D6E995" w14:textId="77777777" w:rsidTr="00AF6500">
        <w:trPr>
          <w:trHeight w:val="698"/>
        </w:trPr>
        <w:tc>
          <w:tcPr>
            <w:tcW w:w="540" w:type="dxa"/>
            <w:vAlign w:val="center"/>
          </w:tcPr>
          <w:p w14:paraId="4BCC534C"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5</w:t>
            </w:r>
            <w:r w:rsidRPr="00D96A5D">
              <w:rPr>
                <w:rFonts w:ascii="微软雅黑" w:eastAsia="微软雅黑" w:hAnsi="微软雅黑" w:hint="eastAsia"/>
                <w:b/>
                <w:bCs/>
                <w:color w:val="262626"/>
                <w:kern w:val="0"/>
                <w:sz w:val="18"/>
                <w:szCs w:val="18"/>
              </w:rPr>
              <w:t>周</w:t>
            </w:r>
          </w:p>
        </w:tc>
        <w:tc>
          <w:tcPr>
            <w:tcW w:w="1005" w:type="dxa"/>
            <w:vAlign w:val="center"/>
          </w:tcPr>
          <w:p w14:paraId="78A45E4D"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54C2AC0E" w14:textId="77777777" w:rsidR="00B731D0" w:rsidRDefault="00B731D0" w:rsidP="00AF6500">
            <w:pPr>
              <w:spacing w:before="80" w:after="80"/>
              <w:rPr>
                <w:rFonts w:ascii="宋体" w:hAnsi="宋体" w:cs="宋体"/>
                <w:bCs/>
                <w:color w:val="262626"/>
                <w:kern w:val="0"/>
                <w:sz w:val="18"/>
              </w:rPr>
            </w:pPr>
            <w:r w:rsidRPr="00461229">
              <w:rPr>
                <w:rFonts w:ascii="宋体" w:hAnsi="宋体" w:cs="宋体" w:hint="eastAsia"/>
                <w:bCs/>
                <w:color w:val="262626"/>
                <w:kern w:val="0"/>
                <w:sz w:val="18"/>
              </w:rPr>
              <w:t>1.</w:t>
            </w:r>
            <w:r>
              <w:rPr>
                <w:rFonts w:ascii="宋体" w:hAnsi="宋体" w:cs="宋体" w:hint="eastAsia"/>
                <w:bCs/>
                <w:color w:val="262626"/>
                <w:kern w:val="0"/>
                <w:sz w:val="18"/>
              </w:rPr>
              <w:t>图像编码技术和标准</w:t>
            </w:r>
          </w:p>
          <w:p w14:paraId="4B4F6722"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余弦变换编码</w:t>
            </w:r>
          </w:p>
          <w:p w14:paraId="40345938"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334F9954"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教材第8章（P</w:t>
            </w:r>
            <w:r>
              <w:rPr>
                <w:rFonts w:ascii="宋体" w:hAnsi="宋体" w:cs="宋体"/>
                <w:bCs/>
                <w:color w:val="262626"/>
                <w:kern w:val="0"/>
                <w:sz w:val="18"/>
              </w:rPr>
              <w:t>158-178</w:t>
            </w:r>
            <w:r>
              <w:rPr>
                <w:rFonts w:ascii="宋体" w:hAnsi="宋体" w:cs="宋体" w:hint="eastAsia"/>
                <w:bCs/>
                <w:color w:val="262626"/>
                <w:kern w:val="0"/>
                <w:sz w:val="18"/>
              </w:rPr>
              <w:t>）</w:t>
            </w:r>
          </w:p>
        </w:tc>
        <w:tc>
          <w:tcPr>
            <w:tcW w:w="1425" w:type="dxa"/>
            <w:vAlign w:val="center"/>
          </w:tcPr>
          <w:p w14:paraId="0FB9F925"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6C97BACF"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13E68426"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0D685D7B" w14:textId="77777777" w:rsidR="00B731D0" w:rsidRDefault="00B731D0" w:rsidP="00AF6500">
            <w:pPr>
              <w:spacing w:before="80" w:after="80"/>
              <w:rPr>
                <w:rFonts w:ascii="宋体" w:hAnsi="宋体" w:cs="宋体" w:hint="eastAsia"/>
                <w:bCs/>
                <w:color w:val="404040"/>
                <w:kern w:val="0"/>
                <w:sz w:val="18"/>
              </w:rPr>
            </w:pPr>
            <w:r w:rsidRPr="00561CE2">
              <w:rPr>
                <w:rFonts w:ascii="宋体" w:hAnsi="宋体" w:cs="宋体" w:hint="eastAsia"/>
                <w:bCs/>
                <w:color w:val="404040"/>
                <w:kern w:val="0"/>
                <w:sz w:val="18"/>
              </w:rPr>
              <w:t>课堂随机提问检验阅读情况</w:t>
            </w:r>
          </w:p>
        </w:tc>
      </w:tr>
      <w:tr w:rsidR="00B731D0" w14:paraId="3B1E0375" w14:textId="77777777" w:rsidTr="00AF6500">
        <w:trPr>
          <w:trHeight w:val="698"/>
        </w:trPr>
        <w:tc>
          <w:tcPr>
            <w:tcW w:w="540" w:type="dxa"/>
            <w:vAlign w:val="center"/>
          </w:tcPr>
          <w:p w14:paraId="0ACBF849"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6</w:t>
            </w:r>
            <w:r w:rsidRPr="00D96A5D">
              <w:rPr>
                <w:rFonts w:ascii="微软雅黑" w:eastAsia="微软雅黑" w:hAnsi="微软雅黑" w:hint="eastAsia"/>
                <w:b/>
                <w:bCs/>
                <w:color w:val="262626"/>
                <w:kern w:val="0"/>
                <w:sz w:val="18"/>
                <w:szCs w:val="18"/>
              </w:rPr>
              <w:t>周</w:t>
            </w:r>
          </w:p>
        </w:tc>
        <w:tc>
          <w:tcPr>
            <w:tcW w:w="1005" w:type="dxa"/>
            <w:vAlign w:val="center"/>
          </w:tcPr>
          <w:p w14:paraId="4E00C570"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0EA32704" w14:textId="77777777" w:rsidR="00B731D0" w:rsidRDefault="00B731D0" w:rsidP="00AF6500">
            <w:pPr>
              <w:spacing w:before="80" w:after="80"/>
              <w:rPr>
                <w:rFonts w:ascii="宋体" w:hAnsi="宋体" w:cs="宋体"/>
                <w:bCs/>
                <w:color w:val="262626"/>
                <w:kern w:val="0"/>
                <w:sz w:val="18"/>
              </w:rPr>
            </w:pPr>
            <w:r w:rsidRPr="00461229">
              <w:rPr>
                <w:rFonts w:ascii="宋体" w:hAnsi="宋体" w:cs="宋体" w:hint="eastAsia"/>
                <w:bCs/>
                <w:color w:val="262626"/>
                <w:kern w:val="0"/>
                <w:sz w:val="18"/>
              </w:rPr>
              <w:t>1.</w:t>
            </w:r>
            <w:r>
              <w:rPr>
                <w:rFonts w:ascii="宋体" w:hAnsi="宋体" w:cs="宋体" w:hint="eastAsia"/>
                <w:bCs/>
                <w:color w:val="262626"/>
                <w:kern w:val="0"/>
                <w:sz w:val="18"/>
              </w:rPr>
              <w:t>图像信息安全</w:t>
            </w:r>
          </w:p>
          <w:p w14:paraId="241C8950"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水印相关知识</w:t>
            </w:r>
          </w:p>
          <w:p w14:paraId="75CC9920"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451B6360"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教材第9章（P</w:t>
            </w:r>
            <w:r>
              <w:rPr>
                <w:rFonts w:ascii="宋体" w:hAnsi="宋体" w:cs="宋体"/>
                <w:bCs/>
                <w:color w:val="262626"/>
                <w:kern w:val="0"/>
                <w:sz w:val="18"/>
              </w:rPr>
              <w:t>180-200</w:t>
            </w:r>
            <w:r>
              <w:rPr>
                <w:rFonts w:ascii="宋体" w:hAnsi="宋体" w:cs="宋体" w:hint="eastAsia"/>
                <w:bCs/>
                <w:color w:val="262626"/>
                <w:kern w:val="0"/>
                <w:sz w:val="18"/>
              </w:rPr>
              <w:t>）</w:t>
            </w:r>
          </w:p>
        </w:tc>
        <w:tc>
          <w:tcPr>
            <w:tcW w:w="1425" w:type="dxa"/>
            <w:vAlign w:val="center"/>
          </w:tcPr>
          <w:p w14:paraId="46C0325D"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5659077B"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3080D087"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58CC9286"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0C153B4A" w14:textId="77777777" w:rsidTr="00AF6500">
        <w:trPr>
          <w:trHeight w:val="698"/>
        </w:trPr>
        <w:tc>
          <w:tcPr>
            <w:tcW w:w="540" w:type="dxa"/>
            <w:vAlign w:val="center"/>
          </w:tcPr>
          <w:p w14:paraId="0977851C"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6</w:t>
            </w:r>
            <w:r w:rsidRPr="00D96A5D">
              <w:rPr>
                <w:rFonts w:ascii="微软雅黑" w:eastAsia="微软雅黑" w:hAnsi="微软雅黑" w:hint="eastAsia"/>
                <w:b/>
                <w:bCs/>
                <w:color w:val="262626"/>
                <w:kern w:val="0"/>
                <w:sz w:val="18"/>
                <w:szCs w:val="18"/>
              </w:rPr>
              <w:t>周</w:t>
            </w:r>
          </w:p>
        </w:tc>
        <w:tc>
          <w:tcPr>
            <w:tcW w:w="1005" w:type="dxa"/>
            <w:vAlign w:val="center"/>
          </w:tcPr>
          <w:p w14:paraId="493A4256"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5B0FBBCD"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1.图像分割定义</w:t>
            </w:r>
          </w:p>
          <w:p w14:paraId="05A48A28"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图像分割技术</w:t>
            </w:r>
          </w:p>
        </w:tc>
        <w:tc>
          <w:tcPr>
            <w:tcW w:w="1770" w:type="dxa"/>
            <w:vAlign w:val="center"/>
          </w:tcPr>
          <w:p w14:paraId="1454DC7A"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教材第1</w:t>
            </w:r>
            <w:r>
              <w:rPr>
                <w:rFonts w:ascii="宋体" w:hAnsi="宋体" w:cs="宋体"/>
                <w:bCs/>
                <w:color w:val="262626"/>
                <w:kern w:val="0"/>
                <w:sz w:val="18"/>
              </w:rPr>
              <w:t>0</w:t>
            </w:r>
            <w:r>
              <w:rPr>
                <w:rFonts w:ascii="宋体" w:hAnsi="宋体" w:cs="宋体" w:hint="eastAsia"/>
                <w:bCs/>
                <w:color w:val="262626"/>
                <w:kern w:val="0"/>
                <w:sz w:val="18"/>
              </w:rPr>
              <w:t>章（P</w:t>
            </w:r>
            <w:r>
              <w:rPr>
                <w:rFonts w:ascii="宋体" w:hAnsi="宋体" w:cs="宋体"/>
                <w:bCs/>
                <w:color w:val="262626"/>
                <w:kern w:val="0"/>
                <w:sz w:val="18"/>
              </w:rPr>
              <w:t>202-222</w:t>
            </w:r>
            <w:r>
              <w:rPr>
                <w:rFonts w:ascii="宋体" w:hAnsi="宋体" w:cs="宋体" w:hint="eastAsia"/>
                <w:bCs/>
                <w:color w:val="262626"/>
                <w:kern w:val="0"/>
                <w:sz w:val="18"/>
              </w:rPr>
              <w:t>）</w:t>
            </w:r>
          </w:p>
        </w:tc>
        <w:tc>
          <w:tcPr>
            <w:tcW w:w="1425" w:type="dxa"/>
            <w:vAlign w:val="center"/>
          </w:tcPr>
          <w:p w14:paraId="169AF3CA"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51873A17"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4BCC568D"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lastRenderedPageBreak/>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79214306"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lastRenderedPageBreak/>
              <w:t>课堂随机提问检验阅读情况</w:t>
            </w:r>
          </w:p>
        </w:tc>
      </w:tr>
      <w:tr w:rsidR="00B731D0" w14:paraId="550B8E56" w14:textId="77777777" w:rsidTr="00AF6500">
        <w:trPr>
          <w:trHeight w:val="698"/>
        </w:trPr>
        <w:tc>
          <w:tcPr>
            <w:tcW w:w="540" w:type="dxa"/>
            <w:vAlign w:val="center"/>
          </w:tcPr>
          <w:p w14:paraId="25902DF9"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6</w:t>
            </w:r>
            <w:r w:rsidRPr="00D96A5D">
              <w:rPr>
                <w:rFonts w:ascii="微软雅黑" w:eastAsia="微软雅黑" w:hAnsi="微软雅黑" w:hint="eastAsia"/>
                <w:b/>
                <w:bCs/>
                <w:color w:val="262626"/>
                <w:kern w:val="0"/>
                <w:sz w:val="18"/>
                <w:szCs w:val="18"/>
              </w:rPr>
              <w:t>周</w:t>
            </w:r>
          </w:p>
        </w:tc>
        <w:tc>
          <w:tcPr>
            <w:tcW w:w="1005" w:type="dxa"/>
            <w:vAlign w:val="center"/>
          </w:tcPr>
          <w:p w14:paraId="274063C1"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6C3FA2BA"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1</w:t>
            </w:r>
            <w:r>
              <w:rPr>
                <w:rFonts w:ascii="宋体" w:hAnsi="宋体" w:cs="宋体"/>
                <w:bCs/>
                <w:color w:val="262626"/>
                <w:kern w:val="0"/>
                <w:sz w:val="18"/>
              </w:rPr>
              <w:t>.</w:t>
            </w:r>
            <w:r>
              <w:rPr>
                <w:rFonts w:ascii="宋体" w:hAnsi="宋体" w:cs="宋体" w:hint="eastAsia"/>
                <w:bCs/>
                <w:color w:val="262626"/>
                <w:kern w:val="0"/>
                <w:sz w:val="18"/>
              </w:rPr>
              <w:t>目标标记</w:t>
            </w:r>
          </w:p>
          <w:p w14:paraId="60529B93"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基于边界的表达</w:t>
            </w:r>
          </w:p>
        </w:tc>
        <w:tc>
          <w:tcPr>
            <w:tcW w:w="1770" w:type="dxa"/>
            <w:vAlign w:val="center"/>
          </w:tcPr>
          <w:p w14:paraId="5C2746B8"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教材第1</w:t>
            </w:r>
            <w:r>
              <w:rPr>
                <w:rFonts w:ascii="宋体" w:hAnsi="宋体" w:cs="宋体"/>
                <w:bCs/>
                <w:color w:val="262626"/>
                <w:kern w:val="0"/>
                <w:sz w:val="18"/>
              </w:rPr>
              <w:t>1</w:t>
            </w:r>
            <w:r>
              <w:rPr>
                <w:rFonts w:ascii="宋体" w:hAnsi="宋体" w:cs="宋体" w:hint="eastAsia"/>
                <w:bCs/>
                <w:color w:val="262626"/>
                <w:kern w:val="0"/>
                <w:sz w:val="18"/>
              </w:rPr>
              <w:t>章（P</w:t>
            </w:r>
            <w:r>
              <w:rPr>
                <w:rFonts w:ascii="宋体" w:hAnsi="宋体" w:cs="宋体"/>
                <w:bCs/>
                <w:color w:val="262626"/>
                <w:kern w:val="0"/>
                <w:sz w:val="18"/>
              </w:rPr>
              <w:t>222-252</w:t>
            </w:r>
            <w:r>
              <w:rPr>
                <w:rFonts w:ascii="宋体" w:hAnsi="宋体" w:cs="宋体" w:hint="eastAsia"/>
                <w:bCs/>
                <w:color w:val="262626"/>
                <w:kern w:val="0"/>
                <w:sz w:val="18"/>
              </w:rPr>
              <w:t>）</w:t>
            </w:r>
          </w:p>
        </w:tc>
        <w:tc>
          <w:tcPr>
            <w:tcW w:w="1425" w:type="dxa"/>
            <w:vAlign w:val="center"/>
          </w:tcPr>
          <w:p w14:paraId="69D0E565"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0DFD4AC1"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492999A4"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5BF80603"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2E3A66EC" w14:textId="77777777" w:rsidTr="00AF6500">
        <w:trPr>
          <w:trHeight w:val="698"/>
        </w:trPr>
        <w:tc>
          <w:tcPr>
            <w:tcW w:w="540" w:type="dxa"/>
            <w:vAlign w:val="center"/>
          </w:tcPr>
          <w:p w14:paraId="37604CA3"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7</w:t>
            </w:r>
            <w:r w:rsidRPr="00D96A5D">
              <w:rPr>
                <w:rFonts w:ascii="微软雅黑" w:eastAsia="微软雅黑" w:hAnsi="微软雅黑" w:hint="eastAsia"/>
                <w:b/>
                <w:bCs/>
                <w:color w:val="262626"/>
                <w:kern w:val="0"/>
                <w:sz w:val="18"/>
                <w:szCs w:val="18"/>
              </w:rPr>
              <w:t>周</w:t>
            </w:r>
          </w:p>
        </w:tc>
        <w:tc>
          <w:tcPr>
            <w:tcW w:w="1005" w:type="dxa"/>
            <w:vAlign w:val="center"/>
          </w:tcPr>
          <w:p w14:paraId="0468E96D"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47CFB6C4" w14:textId="77777777" w:rsidR="00B731D0" w:rsidRDefault="00B731D0" w:rsidP="00AF6500">
            <w:pPr>
              <w:spacing w:before="80" w:after="80"/>
              <w:rPr>
                <w:rFonts w:ascii="宋体" w:hAnsi="宋体" w:cs="宋体"/>
                <w:bCs/>
                <w:color w:val="262626"/>
                <w:kern w:val="0"/>
                <w:sz w:val="18"/>
              </w:rPr>
            </w:pPr>
            <w:r w:rsidRPr="004E1013">
              <w:rPr>
                <w:rFonts w:ascii="宋体" w:hAnsi="宋体" w:cs="宋体" w:hint="eastAsia"/>
                <w:bCs/>
                <w:color w:val="262626"/>
                <w:kern w:val="0"/>
                <w:sz w:val="18"/>
              </w:rPr>
              <w:t>1.</w:t>
            </w:r>
            <w:r>
              <w:rPr>
                <w:rFonts w:ascii="宋体" w:hAnsi="宋体" w:cs="宋体" w:hint="eastAsia"/>
                <w:bCs/>
                <w:color w:val="262626"/>
                <w:kern w:val="0"/>
                <w:sz w:val="18"/>
              </w:rPr>
              <w:t>区域纹理特征</w:t>
            </w:r>
          </w:p>
          <w:p w14:paraId="06A35194"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proofErr w:type="gramStart"/>
            <w:r>
              <w:rPr>
                <w:rFonts w:ascii="宋体" w:hAnsi="宋体" w:cs="宋体" w:hint="eastAsia"/>
                <w:bCs/>
                <w:color w:val="262626"/>
                <w:kern w:val="0"/>
                <w:sz w:val="18"/>
              </w:rPr>
              <w:t>拓补结构</w:t>
            </w:r>
            <w:proofErr w:type="gramEnd"/>
            <w:r>
              <w:rPr>
                <w:rFonts w:ascii="宋体" w:hAnsi="宋体" w:cs="宋体" w:hint="eastAsia"/>
                <w:bCs/>
                <w:color w:val="262626"/>
                <w:kern w:val="0"/>
                <w:sz w:val="18"/>
              </w:rPr>
              <w:t>描述参数</w:t>
            </w:r>
          </w:p>
        </w:tc>
        <w:tc>
          <w:tcPr>
            <w:tcW w:w="1770" w:type="dxa"/>
            <w:vAlign w:val="center"/>
          </w:tcPr>
          <w:p w14:paraId="427D3C1C"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教材第1</w:t>
            </w:r>
            <w:r>
              <w:rPr>
                <w:rFonts w:ascii="宋体" w:hAnsi="宋体" w:cs="宋体"/>
                <w:bCs/>
                <w:color w:val="262626"/>
                <w:kern w:val="0"/>
                <w:sz w:val="18"/>
              </w:rPr>
              <w:t>2</w:t>
            </w:r>
            <w:r>
              <w:rPr>
                <w:rFonts w:ascii="宋体" w:hAnsi="宋体" w:cs="宋体" w:hint="eastAsia"/>
                <w:bCs/>
                <w:color w:val="262626"/>
                <w:kern w:val="0"/>
                <w:sz w:val="18"/>
              </w:rPr>
              <w:t>章（P</w:t>
            </w:r>
            <w:r>
              <w:rPr>
                <w:rFonts w:ascii="宋体" w:hAnsi="宋体" w:cs="宋体"/>
                <w:bCs/>
                <w:color w:val="262626"/>
                <w:kern w:val="0"/>
                <w:sz w:val="18"/>
              </w:rPr>
              <w:t>252-267</w:t>
            </w:r>
            <w:r>
              <w:rPr>
                <w:rFonts w:ascii="宋体" w:hAnsi="宋体" w:cs="宋体" w:hint="eastAsia"/>
                <w:bCs/>
                <w:color w:val="262626"/>
                <w:kern w:val="0"/>
                <w:sz w:val="18"/>
              </w:rPr>
              <w:t>）</w:t>
            </w:r>
          </w:p>
          <w:p w14:paraId="5977D17E" w14:textId="77777777" w:rsidR="00B731D0" w:rsidRDefault="00B731D0" w:rsidP="00AF6500">
            <w:pPr>
              <w:spacing w:before="80" w:after="80"/>
              <w:rPr>
                <w:rFonts w:ascii="宋体" w:hAnsi="宋体" w:cs="宋体" w:hint="eastAsia"/>
                <w:bCs/>
                <w:color w:val="262626"/>
                <w:kern w:val="0"/>
                <w:sz w:val="18"/>
              </w:rPr>
            </w:pPr>
          </w:p>
        </w:tc>
        <w:tc>
          <w:tcPr>
            <w:tcW w:w="1425" w:type="dxa"/>
            <w:vAlign w:val="center"/>
          </w:tcPr>
          <w:p w14:paraId="64ACA803"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4EB661BE"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45D08A05"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6C4BAD0B"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68472EBF" w14:textId="77777777" w:rsidTr="00AF6500">
        <w:trPr>
          <w:trHeight w:val="698"/>
        </w:trPr>
        <w:tc>
          <w:tcPr>
            <w:tcW w:w="540" w:type="dxa"/>
            <w:vAlign w:val="center"/>
          </w:tcPr>
          <w:p w14:paraId="118B432E"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7</w:t>
            </w:r>
            <w:r w:rsidRPr="00D96A5D">
              <w:rPr>
                <w:rFonts w:ascii="微软雅黑" w:eastAsia="微软雅黑" w:hAnsi="微软雅黑" w:hint="eastAsia"/>
                <w:b/>
                <w:bCs/>
                <w:color w:val="262626"/>
                <w:kern w:val="0"/>
                <w:sz w:val="18"/>
                <w:szCs w:val="18"/>
              </w:rPr>
              <w:t>周</w:t>
            </w:r>
          </w:p>
        </w:tc>
        <w:tc>
          <w:tcPr>
            <w:tcW w:w="1005" w:type="dxa"/>
            <w:vAlign w:val="center"/>
          </w:tcPr>
          <w:p w14:paraId="269CEE37"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6D6B77CA"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1</w:t>
            </w:r>
            <w:r>
              <w:rPr>
                <w:rFonts w:ascii="宋体" w:hAnsi="宋体" w:cs="宋体"/>
                <w:bCs/>
                <w:color w:val="262626"/>
                <w:kern w:val="0"/>
                <w:sz w:val="18"/>
              </w:rPr>
              <w:t>.</w:t>
            </w:r>
            <w:r>
              <w:rPr>
                <w:rFonts w:ascii="宋体" w:hAnsi="宋体" w:cs="宋体" w:hint="eastAsia"/>
                <w:bCs/>
                <w:color w:val="262626"/>
                <w:kern w:val="0"/>
                <w:sz w:val="18"/>
              </w:rPr>
              <w:t>基于物理的彩色模型</w:t>
            </w:r>
          </w:p>
          <w:p w14:paraId="4EDF68FB" w14:textId="77777777" w:rsidR="00B731D0" w:rsidRDefault="00B731D0" w:rsidP="00AF6500">
            <w:pPr>
              <w:spacing w:before="80" w:after="80"/>
              <w:rPr>
                <w:rFonts w:ascii="宋体" w:hAnsi="宋体" w:cs="宋体" w:hint="eastAsia"/>
                <w:bCs/>
                <w:color w:val="262626"/>
                <w:kern w:val="0"/>
                <w:sz w:val="18"/>
              </w:rPr>
            </w:pPr>
            <w:r>
              <w:rPr>
                <w:rFonts w:ascii="宋体" w:hAnsi="宋体" w:cs="宋体"/>
                <w:bCs/>
                <w:color w:val="262626"/>
                <w:kern w:val="0"/>
                <w:sz w:val="18"/>
              </w:rPr>
              <w:t>2</w:t>
            </w:r>
            <w:r>
              <w:rPr>
                <w:rFonts w:ascii="宋体" w:hAnsi="宋体" w:cs="宋体" w:hint="eastAsia"/>
                <w:bCs/>
                <w:color w:val="262626"/>
                <w:kern w:val="0"/>
                <w:sz w:val="18"/>
              </w:rPr>
              <w:t>.基于感知的彩色模型</w:t>
            </w:r>
          </w:p>
          <w:p w14:paraId="6BCB54E6" w14:textId="77777777" w:rsidR="00B731D0" w:rsidRDefault="00B731D0" w:rsidP="00AF6500">
            <w:pPr>
              <w:spacing w:before="80" w:after="80"/>
              <w:rPr>
                <w:rFonts w:ascii="宋体" w:hAnsi="宋体" w:cs="宋体" w:hint="eastAsia"/>
                <w:bCs/>
                <w:color w:val="262626"/>
                <w:kern w:val="0"/>
                <w:sz w:val="18"/>
              </w:rPr>
            </w:pPr>
          </w:p>
          <w:p w14:paraId="7284F516"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71BB3ECE"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教材第1</w:t>
            </w:r>
            <w:r>
              <w:rPr>
                <w:rFonts w:ascii="宋体" w:hAnsi="宋体" w:cs="宋体"/>
                <w:bCs/>
                <w:color w:val="262626"/>
                <w:kern w:val="0"/>
                <w:sz w:val="18"/>
              </w:rPr>
              <w:t>3</w:t>
            </w:r>
            <w:r>
              <w:rPr>
                <w:rFonts w:ascii="宋体" w:hAnsi="宋体" w:cs="宋体" w:hint="eastAsia"/>
                <w:bCs/>
                <w:color w:val="262626"/>
                <w:kern w:val="0"/>
                <w:sz w:val="18"/>
              </w:rPr>
              <w:t>章（P</w:t>
            </w:r>
            <w:r>
              <w:rPr>
                <w:rFonts w:ascii="宋体" w:hAnsi="宋体" w:cs="宋体"/>
                <w:bCs/>
                <w:color w:val="262626"/>
                <w:kern w:val="0"/>
                <w:sz w:val="18"/>
              </w:rPr>
              <w:t>267-289</w:t>
            </w:r>
            <w:r>
              <w:rPr>
                <w:rFonts w:ascii="宋体" w:hAnsi="宋体" w:cs="宋体" w:hint="eastAsia"/>
                <w:bCs/>
                <w:color w:val="262626"/>
                <w:kern w:val="0"/>
                <w:sz w:val="18"/>
              </w:rPr>
              <w:t>）</w:t>
            </w:r>
          </w:p>
          <w:p w14:paraId="376561BE" w14:textId="77777777" w:rsidR="00B731D0" w:rsidRDefault="00B731D0" w:rsidP="00AF6500">
            <w:pPr>
              <w:spacing w:before="80" w:after="80"/>
              <w:rPr>
                <w:rFonts w:ascii="宋体" w:hAnsi="宋体" w:cs="宋体" w:hint="eastAsia"/>
                <w:bCs/>
                <w:color w:val="262626"/>
                <w:kern w:val="0"/>
                <w:sz w:val="18"/>
              </w:rPr>
            </w:pPr>
          </w:p>
        </w:tc>
        <w:tc>
          <w:tcPr>
            <w:tcW w:w="1425" w:type="dxa"/>
            <w:vAlign w:val="center"/>
          </w:tcPr>
          <w:p w14:paraId="47638812"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5067F06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3E7EA5C4"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可以运行python的笔记本电脑</w:t>
            </w:r>
          </w:p>
        </w:tc>
        <w:tc>
          <w:tcPr>
            <w:tcW w:w="1923" w:type="dxa"/>
          </w:tcPr>
          <w:p w14:paraId="1BAA1DD5"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7A238139" w14:textId="77777777" w:rsidTr="00AF6500">
        <w:trPr>
          <w:trHeight w:val="698"/>
        </w:trPr>
        <w:tc>
          <w:tcPr>
            <w:tcW w:w="540" w:type="dxa"/>
            <w:vAlign w:val="center"/>
          </w:tcPr>
          <w:p w14:paraId="0DD94256"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7</w:t>
            </w:r>
            <w:r w:rsidRPr="00D96A5D">
              <w:rPr>
                <w:rFonts w:ascii="微软雅黑" w:eastAsia="微软雅黑" w:hAnsi="微软雅黑" w:hint="eastAsia"/>
                <w:b/>
                <w:bCs/>
                <w:color w:val="262626"/>
                <w:kern w:val="0"/>
                <w:sz w:val="18"/>
                <w:szCs w:val="18"/>
              </w:rPr>
              <w:t>周</w:t>
            </w:r>
          </w:p>
        </w:tc>
        <w:tc>
          <w:tcPr>
            <w:tcW w:w="1005" w:type="dxa"/>
            <w:vAlign w:val="center"/>
          </w:tcPr>
          <w:p w14:paraId="62D294C3"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43A1ED88" w14:textId="77777777" w:rsidR="00B731D0" w:rsidRDefault="00B731D0" w:rsidP="00B731D0">
            <w:pPr>
              <w:numPr>
                <w:ilvl w:val="0"/>
                <w:numId w:val="14"/>
              </w:numPr>
              <w:spacing w:before="80" w:after="80"/>
              <w:rPr>
                <w:rFonts w:ascii="宋体" w:hAnsi="宋体" w:cs="宋体"/>
                <w:bCs/>
                <w:color w:val="262626"/>
                <w:kern w:val="0"/>
                <w:sz w:val="18"/>
              </w:rPr>
            </w:pPr>
            <w:r>
              <w:rPr>
                <w:rFonts w:ascii="宋体" w:hAnsi="宋体" w:cs="宋体" w:hint="eastAsia"/>
                <w:bCs/>
                <w:color w:val="262626"/>
                <w:kern w:val="0"/>
                <w:sz w:val="18"/>
              </w:rPr>
              <w:t>视频表达和格式</w:t>
            </w:r>
          </w:p>
          <w:p w14:paraId="36225B70" w14:textId="77777777" w:rsidR="00B731D0" w:rsidRDefault="00B731D0" w:rsidP="00B731D0">
            <w:pPr>
              <w:numPr>
                <w:ilvl w:val="0"/>
                <w:numId w:val="14"/>
              </w:numPr>
              <w:spacing w:before="80" w:after="80"/>
              <w:rPr>
                <w:rFonts w:ascii="宋体" w:hAnsi="宋体" w:cs="宋体" w:hint="eastAsia"/>
                <w:bCs/>
                <w:color w:val="262626"/>
                <w:kern w:val="0"/>
                <w:sz w:val="18"/>
              </w:rPr>
            </w:pPr>
            <w:r>
              <w:rPr>
                <w:rFonts w:ascii="宋体" w:hAnsi="宋体" w:cs="宋体" w:hint="eastAsia"/>
                <w:bCs/>
                <w:color w:val="262626"/>
                <w:kern w:val="0"/>
                <w:sz w:val="18"/>
              </w:rPr>
              <w:t>视频滤波</w:t>
            </w:r>
          </w:p>
        </w:tc>
        <w:tc>
          <w:tcPr>
            <w:tcW w:w="1770" w:type="dxa"/>
            <w:vAlign w:val="center"/>
          </w:tcPr>
          <w:p w14:paraId="5F1ABA24"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教材第1</w:t>
            </w:r>
            <w:r>
              <w:rPr>
                <w:rFonts w:ascii="宋体" w:hAnsi="宋体" w:cs="宋体"/>
                <w:bCs/>
                <w:color w:val="262626"/>
                <w:kern w:val="0"/>
                <w:sz w:val="18"/>
              </w:rPr>
              <w:t>4</w:t>
            </w:r>
            <w:r>
              <w:rPr>
                <w:rFonts w:ascii="宋体" w:hAnsi="宋体" w:cs="宋体" w:hint="eastAsia"/>
                <w:bCs/>
                <w:color w:val="262626"/>
                <w:kern w:val="0"/>
                <w:sz w:val="18"/>
              </w:rPr>
              <w:t>章（P</w:t>
            </w:r>
            <w:r>
              <w:rPr>
                <w:rFonts w:ascii="宋体" w:hAnsi="宋体" w:cs="宋体"/>
                <w:bCs/>
                <w:color w:val="262626"/>
                <w:kern w:val="0"/>
                <w:sz w:val="18"/>
              </w:rPr>
              <w:t>292-312</w:t>
            </w:r>
            <w:r>
              <w:rPr>
                <w:rFonts w:ascii="宋体" w:hAnsi="宋体" w:cs="宋体" w:hint="eastAsia"/>
                <w:bCs/>
                <w:color w:val="262626"/>
                <w:kern w:val="0"/>
                <w:sz w:val="18"/>
              </w:rPr>
              <w:t>）</w:t>
            </w:r>
          </w:p>
        </w:tc>
        <w:tc>
          <w:tcPr>
            <w:tcW w:w="1425" w:type="dxa"/>
            <w:vAlign w:val="center"/>
          </w:tcPr>
          <w:p w14:paraId="1F63EAD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57352C4C"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2DF1328E"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可以运行python的笔记本电脑</w:t>
            </w:r>
          </w:p>
        </w:tc>
        <w:tc>
          <w:tcPr>
            <w:tcW w:w="1923" w:type="dxa"/>
          </w:tcPr>
          <w:p w14:paraId="192D4E5A"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08CD5E70" w14:textId="77777777" w:rsidTr="00AF6500">
        <w:trPr>
          <w:trHeight w:val="698"/>
        </w:trPr>
        <w:tc>
          <w:tcPr>
            <w:tcW w:w="540" w:type="dxa"/>
            <w:vAlign w:val="center"/>
          </w:tcPr>
          <w:p w14:paraId="3F216031"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8</w:t>
            </w:r>
            <w:r w:rsidRPr="00D96A5D">
              <w:rPr>
                <w:rFonts w:ascii="微软雅黑" w:eastAsia="微软雅黑" w:hAnsi="微软雅黑" w:hint="eastAsia"/>
                <w:b/>
                <w:bCs/>
                <w:color w:val="262626"/>
                <w:kern w:val="0"/>
                <w:sz w:val="18"/>
                <w:szCs w:val="18"/>
              </w:rPr>
              <w:t>周</w:t>
            </w:r>
          </w:p>
        </w:tc>
        <w:tc>
          <w:tcPr>
            <w:tcW w:w="1005" w:type="dxa"/>
            <w:vAlign w:val="center"/>
          </w:tcPr>
          <w:p w14:paraId="7E7414A2"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46488D14" w14:textId="77777777" w:rsidR="00B731D0" w:rsidRDefault="00B731D0" w:rsidP="00AF6500">
            <w:pPr>
              <w:spacing w:before="80" w:after="80"/>
              <w:rPr>
                <w:rFonts w:ascii="宋体" w:hAnsi="宋体" w:cs="宋体"/>
                <w:bCs/>
                <w:color w:val="262626"/>
                <w:kern w:val="0"/>
                <w:sz w:val="18"/>
              </w:rPr>
            </w:pPr>
            <w:r w:rsidRPr="004E1013">
              <w:rPr>
                <w:rFonts w:ascii="宋体" w:hAnsi="宋体" w:cs="宋体" w:hint="eastAsia"/>
                <w:bCs/>
                <w:color w:val="262626"/>
                <w:kern w:val="0"/>
                <w:sz w:val="18"/>
              </w:rPr>
              <w:t>1.</w:t>
            </w:r>
            <w:r>
              <w:rPr>
                <w:rFonts w:ascii="宋体" w:hAnsi="宋体" w:cs="宋体" w:hint="eastAsia"/>
                <w:bCs/>
                <w:color w:val="262626"/>
                <w:kern w:val="0"/>
                <w:sz w:val="18"/>
              </w:rPr>
              <w:t>二值形态学实用算法</w:t>
            </w:r>
          </w:p>
          <w:p w14:paraId="6859066A"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2</w:t>
            </w:r>
            <w:r>
              <w:rPr>
                <w:rFonts w:ascii="宋体" w:hAnsi="宋体" w:cs="宋体"/>
                <w:bCs/>
                <w:color w:val="262626"/>
                <w:kern w:val="0"/>
                <w:sz w:val="18"/>
              </w:rPr>
              <w:t>.</w:t>
            </w:r>
            <w:r>
              <w:rPr>
                <w:rFonts w:ascii="宋体" w:hAnsi="宋体" w:cs="宋体" w:hint="eastAsia"/>
                <w:bCs/>
                <w:color w:val="262626"/>
                <w:kern w:val="0"/>
                <w:sz w:val="18"/>
              </w:rPr>
              <w:t>灰度形态学基本算法</w:t>
            </w:r>
          </w:p>
          <w:p w14:paraId="3A57FBA8" w14:textId="77777777" w:rsidR="00B731D0" w:rsidRDefault="00B731D0" w:rsidP="00AF6500">
            <w:pPr>
              <w:spacing w:before="80" w:after="80"/>
              <w:rPr>
                <w:rFonts w:ascii="宋体" w:hAnsi="宋体" w:cs="宋体" w:hint="eastAsia"/>
                <w:bCs/>
                <w:color w:val="262626"/>
                <w:kern w:val="0"/>
                <w:sz w:val="18"/>
              </w:rPr>
            </w:pPr>
          </w:p>
        </w:tc>
        <w:tc>
          <w:tcPr>
            <w:tcW w:w="1770" w:type="dxa"/>
            <w:vAlign w:val="center"/>
          </w:tcPr>
          <w:p w14:paraId="5C5E2C21" w14:textId="77777777" w:rsidR="00B731D0" w:rsidRDefault="00B731D0" w:rsidP="00AF6500">
            <w:pPr>
              <w:spacing w:before="80" w:after="80"/>
              <w:rPr>
                <w:rFonts w:ascii="宋体" w:hAnsi="宋体" w:cs="宋体" w:hint="eastAsia"/>
                <w:bCs/>
                <w:color w:val="262626"/>
                <w:kern w:val="0"/>
                <w:sz w:val="18"/>
              </w:rPr>
            </w:pPr>
            <w:r>
              <w:rPr>
                <w:rFonts w:ascii="宋体" w:hAnsi="宋体" w:cs="宋体" w:hint="eastAsia"/>
                <w:bCs/>
                <w:color w:val="262626"/>
                <w:kern w:val="0"/>
                <w:sz w:val="18"/>
              </w:rPr>
              <w:t>教材第1</w:t>
            </w:r>
            <w:r>
              <w:rPr>
                <w:rFonts w:ascii="宋体" w:hAnsi="宋体" w:cs="宋体"/>
                <w:bCs/>
                <w:color w:val="262626"/>
                <w:kern w:val="0"/>
                <w:sz w:val="18"/>
              </w:rPr>
              <w:t>5</w:t>
            </w:r>
            <w:r>
              <w:rPr>
                <w:rFonts w:ascii="宋体" w:hAnsi="宋体" w:cs="宋体" w:hint="eastAsia"/>
                <w:bCs/>
                <w:color w:val="262626"/>
                <w:kern w:val="0"/>
                <w:sz w:val="18"/>
              </w:rPr>
              <w:t>章（P</w:t>
            </w:r>
            <w:r>
              <w:rPr>
                <w:rFonts w:ascii="宋体" w:hAnsi="宋体" w:cs="宋体"/>
                <w:bCs/>
                <w:color w:val="262626"/>
                <w:kern w:val="0"/>
                <w:sz w:val="18"/>
              </w:rPr>
              <w:t>312-332</w:t>
            </w:r>
            <w:r>
              <w:rPr>
                <w:rFonts w:ascii="宋体" w:hAnsi="宋体" w:cs="宋体" w:hint="eastAsia"/>
                <w:bCs/>
                <w:color w:val="262626"/>
                <w:kern w:val="0"/>
                <w:sz w:val="18"/>
              </w:rPr>
              <w:t>）</w:t>
            </w:r>
          </w:p>
        </w:tc>
        <w:tc>
          <w:tcPr>
            <w:tcW w:w="1425" w:type="dxa"/>
            <w:vAlign w:val="center"/>
          </w:tcPr>
          <w:p w14:paraId="23CFCE7F"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7631B62D"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6C26C698"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269DA4F0"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r w:rsidR="00B731D0" w14:paraId="424FE171" w14:textId="77777777" w:rsidTr="00AF6500">
        <w:trPr>
          <w:trHeight w:val="698"/>
        </w:trPr>
        <w:tc>
          <w:tcPr>
            <w:tcW w:w="540" w:type="dxa"/>
            <w:vAlign w:val="center"/>
          </w:tcPr>
          <w:p w14:paraId="49AC9A98" w14:textId="77777777" w:rsidR="00B731D0" w:rsidRDefault="00B731D0" w:rsidP="00AF6500">
            <w:pPr>
              <w:spacing w:before="80" w:after="80"/>
              <w:jc w:val="center"/>
              <w:rPr>
                <w:rFonts w:ascii="微软雅黑" w:eastAsia="微软雅黑" w:hAnsi="微软雅黑" w:hint="eastAsia"/>
                <w:b/>
                <w:bCs/>
                <w:color w:val="262626"/>
                <w:kern w:val="0"/>
                <w:sz w:val="18"/>
                <w:szCs w:val="18"/>
              </w:rPr>
            </w:pPr>
            <w:r w:rsidRPr="00D96A5D">
              <w:rPr>
                <w:rFonts w:ascii="微软雅黑" w:eastAsia="微软雅黑" w:hAnsi="微软雅黑" w:hint="eastAsia"/>
                <w:b/>
                <w:bCs/>
                <w:color w:val="262626"/>
                <w:kern w:val="0"/>
                <w:sz w:val="18"/>
                <w:szCs w:val="18"/>
              </w:rPr>
              <w:t>第</w:t>
            </w:r>
            <w:r>
              <w:rPr>
                <w:rFonts w:ascii="微软雅黑" w:eastAsia="微软雅黑" w:hAnsi="微软雅黑"/>
                <w:b/>
                <w:bCs/>
                <w:color w:val="262626"/>
                <w:kern w:val="0"/>
                <w:sz w:val="18"/>
                <w:szCs w:val="18"/>
              </w:rPr>
              <w:t>8</w:t>
            </w:r>
            <w:r w:rsidRPr="00D96A5D">
              <w:rPr>
                <w:rFonts w:ascii="微软雅黑" w:eastAsia="微软雅黑" w:hAnsi="微软雅黑" w:hint="eastAsia"/>
                <w:b/>
                <w:bCs/>
                <w:color w:val="262626"/>
                <w:kern w:val="0"/>
                <w:sz w:val="18"/>
                <w:szCs w:val="18"/>
              </w:rPr>
              <w:t>周</w:t>
            </w:r>
          </w:p>
        </w:tc>
        <w:tc>
          <w:tcPr>
            <w:tcW w:w="1005" w:type="dxa"/>
            <w:vAlign w:val="center"/>
          </w:tcPr>
          <w:p w14:paraId="7DB3A3FD" w14:textId="77777777" w:rsidR="00B731D0" w:rsidRDefault="00B731D0" w:rsidP="00AF6500">
            <w:pPr>
              <w:jc w:val="center"/>
              <w:rPr>
                <w:rFonts w:ascii="微软雅黑" w:eastAsia="微软雅黑" w:hAnsi="微软雅黑" w:cs="宋体" w:hint="eastAsia"/>
                <w:bCs/>
                <w:kern w:val="0"/>
                <w:sz w:val="18"/>
                <w:szCs w:val="18"/>
              </w:rPr>
            </w:pPr>
            <w:r>
              <w:rPr>
                <w:rFonts w:hint="eastAsia"/>
              </w:rPr>
              <w:t>待定</w:t>
            </w:r>
          </w:p>
        </w:tc>
        <w:tc>
          <w:tcPr>
            <w:tcW w:w="1875" w:type="dxa"/>
            <w:vAlign w:val="center"/>
          </w:tcPr>
          <w:p w14:paraId="6FA71AE4" w14:textId="77777777" w:rsidR="00B731D0" w:rsidRDefault="00B731D0" w:rsidP="00AF6500">
            <w:pPr>
              <w:spacing w:before="80" w:after="80"/>
              <w:rPr>
                <w:rFonts w:ascii="宋体" w:hAnsi="宋体" w:cs="宋体"/>
                <w:bCs/>
                <w:color w:val="262626"/>
                <w:kern w:val="0"/>
                <w:sz w:val="18"/>
              </w:rPr>
            </w:pPr>
            <w:r>
              <w:rPr>
                <w:rFonts w:ascii="宋体" w:hAnsi="宋体" w:cs="宋体" w:hint="eastAsia"/>
                <w:bCs/>
                <w:color w:val="262626"/>
                <w:kern w:val="0"/>
                <w:sz w:val="18"/>
              </w:rPr>
              <w:t>手写数字识别</w:t>
            </w:r>
            <w:r>
              <w:rPr>
                <w:rFonts w:ascii="宋体" w:hAnsi="宋体" w:cs="宋体"/>
                <w:bCs/>
                <w:color w:val="262626"/>
                <w:kern w:val="0"/>
                <w:sz w:val="18"/>
              </w:rPr>
              <w:t> </w:t>
            </w:r>
          </w:p>
          <w:p w14:paraId="78BF91F0" w14:textId="77777777" w:rsidR="00B731D0" w:rsidRDefault="00B731D0" w:rsidP="00AF6500">
            <w:pPr>
              <w:spacing w:before="80" w:after="80"/>
              <w:jc w:val="center"/>
              <w:rPr>
                <w:rFonts w:ascii="宋体" w:hAnsi="宋体" w:cs="宋体" w:hint="eastAsia"/>
                <w:bCs/>
                <w:color w:val="262626"/>
                <w:kern w:val="0"/>
                <w:sz w:val="18"/>
              </w:rPr>
            </w:pPr>
          </w:p>
        </w:tc>
        <w:tc>
          <w:tcPr>
            <w:tcW w:w="1770" w:type="dxa"/>
            <w:vAlign w:val="center"/>
          </w:tcPr>
          <w:p w14:paraId="684EA0CB" w14:textId="77777777" w:rsidR="00B731D0" w:rsidRDefault="00B731D0" w:rsidP="00AF6500">
            <w:pPr>
              <w:spacing w:before="80" w:after="80"/>
              <w:rPr>
                <w:rFonts w:ascii="宋体" w:hAnsi="宋体" w:cs="宋体" w:hint="eastAsia"/>
                <w:bCs/>
                <w:color w:val="262626"/>
                <w:kern w:val="0"/>
                <w:sz w:val="18"/>
              </w:rPr>
            </w:pPr>
            <w:r w:rsidRPr="00E27556">
              <w:rPr>
                <w:rFonts w:ascii="宋体" w:hAnsi="宋体" w:cs="宋体" w:hint="eastAsia"/>
                <w:bCs/>
                <w:color w:val="262626"/>
                <w:kern w:val="0"/>
                <w:sz w:val="18"/>
              </w:rPr>
              <w:t>《数字图像处理与Python实现</w:t>
            </w:r>
            <w:r>
              <w:rPr>
                <w:rFonts w:ascii="宋体" w:hAnsi="宋体" w:cs="宋体" w:hint="eastAsia"/>
                <w:bCs/>
                <w:color w:val="262626"/>
                <w:kern w:val="0"/>
                <w:sz w:val="18"/>
              </w:rPr>
              <w:t>》</w:t>
            </w:r>
          </w:p>
        </w:tc>
        <w:tc>
          <w:tcPr>
            <w:tcW w:w="1425" w:type="dxa"/>
            <w:vAlign w:val="center"/>
          </w:tcPr>
          <w:p w14:paraId="2B7B6849"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指定教材；</w:t>
            </w:r>
          </w:p>
          <w:p w14:paraId="385C7882"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阅读笔记；</w:t>
            </w:r>
          </w:p>
          <w:p w14:paraId="4E87F1B6" w14:textId="77777777" w:rsidR="00B731D0" w:rsidRDefault="00B731D0" w:rsidP="00AF6500">
            <w:pPr>
              <w:spacing w:before="80" w:after="80"/>
              <w:jc w:val="center"/>
              <w:rPr>
                <w:rFonts w:ascii="宋体" w:hAnsi="宋体" w:cs="宋体" w:hint="eastAsia"/>
                <w:bCs/>
                <w:color w:val="262626"/>
                <w:kern w:val="0"/>
                <w:sz w:val="18"/>
              </w:rPr>
            </w:pPr>
            <w:r>
              <w:rPr>
                <w:rFonts w:ascii="宋体" w:hAnsi="宋体" w:cs="宋体" w:hint="eastAsia"/>
                <w:bCs/>
                <w:color w:val="262626"/>
                <w:kern w:val="0"/>
                <w:sz w:val="18"/>
              </w:rPr>
              <w:t>可以运行</w:t>
            </w:r>
            <w:r w:rsidRPr="009A4FBD">
              <w:rPr>
                <w:rFonts w:ascii="宋体" w:hAnsi="宋体" w:cs="宋体" w:hint="eastAsia"/>
                <w:color w:val="262626"/>
                <w:kern w:val="0"/>
                <w:sz w:val="18"/>
              </w:rPr>
              <w:t>Python</w:t>
            </w:r>
            <w:r>
              <w:rPr>
                <w:rFonts w:ascii="宋体" w:hAnsi="宋体" w:cs="宋体" w:hint="eastAsia"/>
                <w:bCs/>
                <w:color w:val="262626"/>
                <w:kern w:val="0"/>
                <w:sz w:val="18"/>
              </w:rPr>
              <w:t>的笔记本电脑</w:t>
            </w:r>
          </w:p>
        </w:tc>
        <w:tc>
          <w:tcPr>
            <w:tcW w:w="1923" w:type="dxa"/>
          </w:tcPr>
          <w:p w14:paraId="5050AED4" w14:textId="77777777" w:rsidR="00B731D0" w:rsidRDefault="00B731D0" w:rsidP="00AF6500">
            <w:pPr>
              <w:spacing w:before="80" w:after="80"/>
              <w:rPr>
                <w:rFonts w:ascii="宋体" w:hAnsi="宋体" w:cs="宋体" w:hint="eastAsia"/>
                <w:bCs/>
                <w:color w:val="262626"/>
                <w:kern w:val="0"/>
                <w:sz w:val="18"/>
              </w:rPr>
            </w:pPr>
            <w:r w:rsidRPr="00561CE2">
              <w:rPr>
                <w:rFonts w:ascii="宋体" w:hAnsi="宋体" w:cs="宋体" w:hint="eastAsia"/>
                <w:bCs/>
                <w:color w:val="404040"/>
                <w:kern w:val="0"/>
                <w:sz w:val="18"/>
              </w:rPr>
              <w:t>课堂随机提问检验阅读情况</w:t>
            </w:r>
          </w:p>
        </w:tc>
      </w:tr>
    </w:tbl>
    <w:p w14:paraId="0D889182"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四、课程考核</w:t>
      </w:r>
    </w:p>
    <w:p w14:paraId="4B42D974" w14:textId="77777777" w:rsidR="00B731D0" w:rsidRDefault="00B731D0" w:rsidP="00B731D0">
      <w:pPr>
        <w:spacing w:line="360" w:lineRule="auto"/>
        <w:ind w:firstLineChars="200" w:firstLine="480"/>
        <w:rPr>
          <w:sz w:val="24"/>
          <w:szCs w:val="24"/>
        </w:rPr>
      </w:pPr>
      <w:r>
        <w:rPr>
          <w:rFonts w:cs="宋体" w:hint="eastAsia"/>
          <w:sz w:val="24"/>
          <w:szCs w:val="24"/>
        </w:rPr>
        <w:t>考勤与课堂小测验</w:t>
      </w:r>
      <w:r>
        <w:rPr>
          <w:rFonts w:hint="eastAsia"/>
          <w:sz w:val="24"/>
          <w:szCs w:val="24"/>
        </w:rPr>
        <w:t>10</w:t>
      </w:r>
      <w:r>
        <w:rPr>
          <w:sz w:val="24"/>
          <w:szCs w:val="24"/>
        </w:rPr>
        <w:t>%</w:t>
      </w:r>
    </w:p>
    <w:p w14:paraId="5E9D1DF1" w14:textId="77777777" w:rsidR="00B731D0" w:rsidRDefault="00B731D0" w:rsidP="00B731D0">
      <w:pPr>
        <w:spacing w:line="360" w:lineRule="auto"/>
        <w:ind w:firstLineChars="200" w:firstLine="480"/>
        <w:rPr>
          <w:sz w:val="24"/>
          <w:szCs w:val="24"/>
        </w:rPr>
      </w:pPr>
      <w:r>
        <w:rPr>
          <w:rFonts w:cs="宋体" w:hint="eastAsia"/>
          <w:sz w:val="24"/>
          <w:szCs w:val="24"/>
        </w:rPr>
        <w:t>平时作业</w:t>
      </w:r>
      <w:r>
        <w:rPr>
          <w:rFonts w:cs="宋体" w:hint="eastAsia"/>
          <w:sz w:val="24"/>
          <w:szCs w:val="24"/>
        </w:rPr>
        <w:t>10</w:t>
      </w:r>
      <w:r>
        <w:rPr>
          <w:sz w:val="24"/>
          <w:szCs w:val="24"/>
        </w:rPr>
        <w:t>%</w:t>
      </w:r>
    </w:p>
    <w:p w14:paraId="4C92887B" w14:textId="77777777" w:rsidR="00B731D0" w:rsidRDefault="00B731D0" w:rsidP="00B731D0">
      <w:pPr>
        <w:spacing w:line="360" w:lineRule="auto"/>
        <w:ind w:firstLineChars="200" w:firstLine="480"/>
        <w:rPr>
          <w:sz w:val="24"/>
          <w:szCs w:val="24"/>
        </w:rPr>
      </w:pPr>
      <w:r>
        <w:rPr>
          <w:rFonts w:cs="宋体" w:hint="eastAsia"/>
          <w:sz w:val="24"/>
          <w:szCs w:val="24"/>
        </w:rPr>
        <w:t>小组项目</w:t>
      </w:r>
      <w:r>
        <w:rPr>
          <w:rFonts w:hint="eastAsia"/>
          <w:sz w:val="24"/>
          <w:szCs w:val="24"/>
        </w:rPr>
        <w:t>30</w:t>
      </w:r>
      <w:r>
        <w:rPr>
          <w:sz w:val="24"/>
          <w:szCs w:val="24"/>
        </w:rPr>
        <w:t>%</w:t>
      </w:r>
    </w:p>
    <w:p w14:paraId="2C8AC009" w14:textId="3642581A" w:rsidR="00B731D0" w:rsidRDefault="00B731D0" w:rsidP="00B731D0">
      <w:pPr>
        <w:spacing w:line="360" w:lineRule="auto"/>
        <w:ind w:firstLineChars="200" w:firstLine="480"/>
        <w:rPr>
          <w:rFonts w:hint="eastAsia"/>
          <w:sz w:val="24"/>
          <w:szCs w:val="24"/>
        </w:rPr>
      </w:pPr>
      <w:r>
        <w:rPr>
          <w:rFonts w:cs="宋体" w:hint="eastAsia"/>
          <w:sz w:val="24"/>
          <w:szCs w:val="24"/>
        </w:rPr>
        <w:t>期末考试</w:t>
      </w:r>
      <w:r>
        <w:rPr>
          <w:rFonts w:hint="eastAsia"/>
          <w:sz w:val="24"/>
          <w:szCs w:val="24"/>
        </w:rPr>
        <w:t>50</w:t>
      </w:r>
      <w:r>
        <w:rPr>
          <w:sz w:val="24"/>
          <w:szCs w:val="24"/>
        </w:rPr>
        <w:t>%</w:t>
      </w:r>
      <w:r>
        <w:rPr>
          <w:noProof/>
          <w:lang w:val="en-US" w:eastAsia="zh-CN"/>
        </w:rPr>
        <mc:AlternateContent>
          <mc:Choice Requires="wps">
            <w:drawing>
              <wp:anchor distT="0" distB="0" distL="114300" distR="114300" simplePos="0" relativeHeight="251659264" behindDoc="0" locked="0" layoutInCell="1" allowOverlap="1" wp14:anchorId="2BC93303" wp14:editId="5915D968">
                <wp:simplePos x="0" y="0"/>
                <wp:positionH relativeFrom="column">
                  <wp:posOffset>272415</wp:posOffset>
                </wp:positionH>
                <wp:positionV relativeFrom="paragraph">
                  <wp:posOffset>267970</wp:posOffset>
                </wp:positionV>
                <wp:extent cx="1771650" cy="0"/>
                <wp:effectExtent l="13335" t="10795" r="15240" b="825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D01D5"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" strokeweight="1pt"/>
            </w:pict>
          </mc:Fallback>
        </mc:AlternateContent>
      </w:r>
    </w:p>
    <w:p w14:paraId="61F5DB94" w14:textId="77777777" w:rsidR="00B731D0" w:rsidRDefault="00B731D0" w:rsidP="00B731D0">
      <w:pPr>
        <w:spacing w:line="360" w:lineRule="auto"/>
        <w:ind w:firstLineChars="200" w:firstLine="480"/>
        <w:rPr>
          <w:sz w:val="24"/>
          <w:szCs w:val="24"/>
        </w:rPr>
      </w:pPr>
      <w:r>
        <w:rPr>
          <w:rFonts w:cs="宋体" w:hint="eastAsia"/>
          <w:sz w:val="24"/>
          <w:szCs w:val="24"/>
        </w:rPr>
        <w:t>合计</w:t>
      </w:r>
      <w:r>
        <w:rPr>
          <w:sz w:val="24"/>
          <w:szCs w:val="24"/>
        </w:rPr>
        <w:t xml:space="preserve">     100%</w:t>
      </w:r>
    </w:p>
    <w:p w14:paraId="2FF5B374" w14:textId="77777777" w:rsidR="00B731D0" w:rsidRDefault="00B731D0" w:rsidP="00B731D0">
      <w:pPr>
        <w:numPr>
          <w:ilvl w:val="0"/>
          <w:numId w:val="9"/>
        </w:numPr>
        <w:spacing w:line="360" w:lineRule="auto"/>
        <w:rPr>
          <w:sz w:val="24"/>
          <w:szCs w:val="24"/>
        </w:rPr>
      </w:pPr>
      <w:r>
        <w:rPr>
          <w:rFonts w:cs="宋体" w:hint="eastAsia"/>
          <w:sz w:val="24"/>
          <w:szCs w:val="24"/>
        </w:rPr>
        <w:t>考核标准及要求：</w:t>
      </w:r>
    </w:p>
    <w:p w14:paraId="7FF23830" w14:textId="77777777" w:rsidR="00B731D0" w:rsidRDefault="00B731D0" w:rsidP="00B731D0">
      <w:pPr>
        <w:numPr>
          <w:ilvl w:val="0"/>
          <w:numId w:val="15"/>
        </w:numPr>
        <w:spacing w:line="360" w:lineRule="auto"/>
        <w:ind w:firstLineChars="200" w:firstLine="420"/>
        <w:rPr>
          <w:rFonts w:cs="宋体" w:hint="eastAsia"/>
        </w:rPr>
      </w:pPr>
      <w:r>
        <w:rPr>
          <w:rFonts w:cs="宋体" w:hint="eastAsia"/>
        </w:rPr>
        <w:lastRenderedPageBreak/>
        <w:t>考勤：携带必须的材料，不迟到早退，缺勤超过三分之一取消考试资格。</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4"/>
        <w:gridCol w:w="4264"/>
      </w:tblGrid>
      <w:tr w:rsidR="00B731D0" w14:paraId="3836450C" w14:textId="77777777" w:rsidTr="00AF6500">
        <w:tc>
          <w:tcPr>
            <w:tcW w:w="4264" w:type="dxa"/>
            <w:vAlign w:val="center"/>
          </w:tcPr>
          <w:p w14:paraId="0A627B7B" w14:textId="77777777" w:rsidR="00B731D0" w:rsidRDefault="00B731D0" w:rsidP="00AF6500">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7F27E2D7" w14:textId="77777777" w:rsidR="00B731D0" w:rsidRDefault="00B731D0" w:rsidP="00AF6500">
            <w:pPr>
              <w:jc w:val="center"/>
              <w:rPr>
                <w:rFonts w:ascii="宋体"/>
                <w:b/>
                <w:bCs/>
                <w:color w:val="000000"/>
                <w:sz w:val="18"/>
                <w:szCs w:val="18"/>
              </w:rPr>
            </w:pPr>
            <w:r>
              <w:rPr>
                <w:rFonts w:ascii="宋体" w:hAnsi="宋体" w:hint="eastAsia"/>
                <w:b/>
                <w:bCs/>
                <w:color w:val="000000"/>
                <w:sz w:val="18"/>
                <w:szCs w:val="18"/>
              </w:rPr>
              <w:t>分值</w:t>
            </w:r>
          </w:p>
        </w:tc>
      </w:tr>
      <w:tr w:rsidR="00B731D0" w14:paraId="7F70EF08" w14:textId="77777777" w:rsidTr="00AF6500">
        <w:tc>
          <w:tcPr>
            <w:tcW w:w="4264" w:type="dxa"/>
            <w:vAlign w:val="center"/>
          </w:tcPr>
          <w:p w14:paraId="1503A96A" w14:textId="77777777" w:rsidR="00B731D0" w:rsidRDefault="00B731D0" w:rsidP="00AF6500">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488708FF" w14:textId="77777777" w:rsidR="00B731D0" w:rsidRDefault="00B731D0" w:rsidP="00AF6500">
            <w:pPr>
              <w:jc w:val="center"/>
              <w:rPr>
                <w:rFonts w:ascii="宋体"/>
                <w:color w:val="000000"/>
                <w:sz w:val="18"/>
                <w:szCs w:val="18"/>
              </w:rPr>
            </w:pPr>
            <w:r>
              <w:rPr>
                <w:rFonts w:ascii="宋体" w:hAnsi="宋体"/>
                <w:color w:val="000000"/>
                <w:sz w:val="18"/>
                <w:szCs w:val="18"/>
              </w:rPr>
              <w:t>100</w:t>
            </w:r>
          </w:p>
        </w:tc>
      </w:tr>
      <w:tr w:rsidR="00B731D0" w14:paraId="7A7FEC6E" w14:textId="77777777" w:rsidTr="00AF6500">
        <w:tc>
          <w:tcPr>
            <w:tcW w:w="4264" w:type="dxa"/>
            <w:vAlign w:val="center"/>
          </w:tcPr>
          <w:p w14:paraId="2A8F024A" w14:textId="77777777" w:rsidR="00B731D0" w:rsidRDefault="00B731D0" w:rsidP="00AF650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4B579870" w14:textId="77777777" w:rsidR="00B731D0" w:rsidRDefault="00B731D0" w:rsidP="00AF6500">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B731D0" w14:paraId="22ECB892" w14:textId="77777777" w:rsidTr="00AF6500">
        <w:tc>
          <w:tcPr>
            <w:tcW w:w="4264" w:type="dxa"/>
            <w:vAlign w:val="center"/>
          </w:tcPr>
          <w:p w14:paraId="189E3FCF" w14:textId="77777777" w:rsidR="00B731D0" w:rsidRDefault="00B731D0" w:rsidP="00AF650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0A02A7D1" w14:textId="77777777" w:rsidR="00B731D0" w:rsidRDefault="00B731D0" w:rsidP="00AF6500">
            <w:pPr>
              <w:jc w:val="center"/>
              <w:rPr>
                <w:rFonts w:ascii="宋体"/>
                <w:color w:val="000000"/>
                <w:sz w:val="18"/>
                <w:szCs w:val="18"/>
              </w:rPr>
            </w:pPr>
            <w:r>
              <w:rPr>
                <w:rFonts w:ascii="宋体" w:hAnsi="宋体"/>
                <w:color w:val="000000"/>
                <w:sz w:val="18"/>
                <w:szCs w:val="18"/>
              </w:rPr>
              <w:t>60</w:t>
            </w:r>
          </w:p>
        </w:tc>
      </w:tr>
      <w:tr w:rsidR="00B731D0" w14:paraId="0F004BDE" w14:textId="77777777" w:rsidTr="00AF6500">
        <w:tc>
          <w:tcPr>
            <w:tcW w:w="4264" w:type="dxa"/>
            <w:vAlign w:val="center"/>
          </w:tcPr>
          <w:p w14:paraId="6E7182FE" w14:textId="77777777" w:rsidR="00B731D0" w:rsidRDefault="00B731D0" w:rsidP="00AF650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13BB2ED5" w14:textId="77777777" w:rsidR="00B731D0" w:rsidRDefault="00B731D0" w:rsidP="00AF6500">
            <w:pPr>
              <w:jc w:val="center"/>
              <w:rPr>
                <w:rFonts w:ascii="宋体" w:hint="eastAsia"/>
                <w:color w:val="000000"/>
                <w:sz w:val="18"/>
                <w:szCs w:val="18"/>
              </w:rPr>
            </w:pPr>
            <w:r>
              <w:rPr>
                <w:rFonts w:ascii="宋体" w:hAnsi="宋体" w:hint="eastAsia"/>
                <w:color w:val="000000"/>
                <w:sz w:val="18"/>
                <w:szCs w:val="18"/>
              </w:rPr>
              <w:t>无成绩</w:t>
            </w:r>
          </w:p>
        </w:tc>
      </w:tr>
    </w:tbl>
    <w:p w14:paraId="196B36C1" w14:textId="77777777" w:rsidR="00B731D0" w:rsidRDefault="00B731D0" w:rsidP="00B731D0">
      <w:pPr>
        <w:spacing w:line="360" w:lineRule="auto"/>
        <w:ind w:firstLine="420"/>
      </w:pPr>
      <w:r>
        <w:t>2.</w:t>
      </w: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r>
        <w:t xml:space="preserve"> </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6846"/>
        <w:gridCol w:w="1682"/>
      </w:tblGrid>
      <w:tr w:rsidR="00B731D0" w14:paraId="7738BE35" w14:textId="77777777" w:rsidTr="00AF6500">
        <w:tc>
          <w:tcPr>
            <w:tcW w:w="6846" w:type="dxa"/>
            <w:vAlign w:val="center"/>
          </w:tcPr>
          <w:p w14:paraId="412038F2" w14:textId="77777777" w:rsidR="00B731D0" w:rsidRDefault="00B731D0" w:rsidP="00AF6500">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0C35638D" w14:textId="77777777" w:rsidR="00B731D0" w:rsidRDefault="00B731D0" w:rsidP="00AF6500">
            <w:pPr>
              <w:jc w:val="center"/>
              <w:rPr>
                <w:rFonts w:ascii="宋体"/>
                <w:b/>
                <w:bCs/>
                <w:color w:val="000000"/>
                <w:sz w:val="18"/>
                <w:szCs w:val="18"/>
              </w:rPr>
            </w:pPr>
            <w:r>
              <w:rPr>
                <w:rFonts w:ascii="宋体" w:hAnsi="宋体" w:hint="eastAsia"/>
                <w:b/>
                <w:bCs/>
                <w:color w:val="000000"/>
                <w:sz w:val="18"/>
                <w:szCs w:val="18"/>
              </w:rPr>
              <w:t>分值区间</w:t>
            </w:r>
          </w:p>
        </w:tc>
      </w:tr>
      <w:tr w:rsidR="00B731D0" w14:paraId="00536958" w14:textId="77777777" w:rsidTr="00AF6500">
        <w:tc>
          <w:tcPr>
            <w:tcW w:w="6846" w:type="dxa"/>
            <w:vAlign w:val="center"/>
          </w:tcPr>
          <w:p w14:paraId="56E5FAFA" w14:textId="77777777" w:rsidR="00B731D0" w:rsidRDefault="00B731D0" w:rsidP="00AF6500">
            <w:pPr>
              <w:jc w:val="center"/>
              <w:rPr>
                <w:rFonts w:ascii="宋体"/>
                <w:color w:val="000000"/>
                <w:sz w:val="18"/>
                <w:szCs w:val="18"/>
              </w:rPr>
            </w:pPr>
            <w:r>
              <w:rPr>
                <w:rFonts w:ascii="宋体" w:hAnsi="宋体" w:hint="eastAsia"/>
                <w:color w:val="000000"/>
                <w:sz w:val="18"/>
                <w:szCs w:val="18"/>
              </w:rPr>
              <w:t>策划结构完整、程序功能执行良好、个人总结完成出色</w:t>
            </w:r>
          </w:p>
        </w:tc>
        <w:tc>
          <w:tcPr>
            <w:tcW w:w="1682" w:type="dxa"/>
            <w:vAlign w:val="center"/>
          </w:tcPr>
          <w:p w14:paraId="4FDA2F3F" w14:textId="77777777" w:rsidR="00B731D0" w:rsidRDefault="00B731D0" w:rsidP="00AF6500">
            <w:pPr>
              <w:jc w:val="center"/>
              <w:rPr>
                <w:rFonts w:ascii="宋体"/>
                <w:color w:val="000000"/>
                <w:sz w:val="18"/>
                <w:szCs w:val="18"/>
              </w:rPr>
            </w:pPr>
            <w:r>
              <w:rPr>
                <w:rFonts w:ascii="宋体" w:hAnsi="宋体"/>
                <w:color w:val="000000"/>
                <w:sz w:val="18"/>
                <w:szCs w:val="18"/>
              </w:rPr>
              <w:t>90-100</w:t>
            </w:r>
          </w:p>
        </w:tc>
      </w:tr>
      <w:tr w:rsidR="00B731D0" w14:paraId="7089FE0C" w14:textId="77777777" w:rsidTr="00AF6500">
        <w:tc>
          <w:tcPr>
            <w:tcW w:w="6846" w:type="dxa"/>
            <w:vAlign w:val="center"/>
          </w:tcPr>
          <w:p w14:paraId="1AFD0633" w14:textId="77777777" w:rsidR="00B731D0" w:rsidRDefault="00B731D0" w:rsidP="00AF6500">
            <w:pPr>
              <w:jc w:val="center"/>
              <w:rPr>
                <w:rFonts w:ascii="宋体"/>
                <w:color w:val="000000"/>
                <w:sz w:val="18"/>
                <w:szCs w:val="18"/>
              </w:rPr>
            </w:pPr>
            <w:r>
              <w:rPr>
                <w:rFonts w:ascii="宋体" w:hAnsi="宋体" w:hint="eastAsia"/>
                <w:color w:val="000000"/>
                <w:sz w:val="18"/>
                <w:szCs w:val="18"/>
              </w:rPr>
              <w:t>策划结构较为完整、程序功能执行良好、个人总结完成较好</w:t>
            </w:r>
          </w:p>
        </w:tc>
        <w:tc>
          <w:tcPr>
            <w:tcW w:w="1682" w:type="dxa"/>
            <w:vAlign w:val="center"/>
          </w:tcPr>
          <w:p w14:paraId="77E392F7" w14:textId="77777777" w:rsidR="00B731D0" w:rsidRDefault="00B731D0" w:rsidP="00AF6500">
            <w:pPr>
              <w:jc w:val="center"/>
              <w:rPr>
                <w:rFonts w:ascii="宋体"/>
                <w:color w:val="000000"/>
                <w:sz w:val="18"/>
                <w:szCs w:val="18"/>
              </w:rPr>
            </w:pPr>
            <w:r>
              <w:rPr>
                <w:rFonts w:ascii="宋体" w:hAnsi="宋体"/>
                <w:color w:val="000000"/>
                <w:sz w:val="18"/>
                <w:szCs w:val="18"/>
              </w:rPr>
              <w:t>80-89</w:t>
            </w:r>
          </w:p>
        </w:tc>
      </w:tr>
      <w:tr w:rsidR="00B731D0" w14:paraId="46D6181E" w14:textId="77777777" w:rsidTr="00AF6500">
        <w:tc>
          <w:tcPr>
            <w:tcW w:w="6846" w:type="dxa"/>
            <w:vAlign w:val="center"/>
          </w:tcPr>
          <w:p w14:paraId="78E3F6FC" w14:textId="77777777" w:rsidR="00B731D0" w:rsidRDefault="00B731D0" w:rsidP="00AF6500">
            <w:pPr>
              <w:jc w:val="center"/>
              <w:rPr>
                <w:rFonts w:ascii="宋体"/>
                <w:color w:val="000000"/>
                <w:sz w:val="18"/>
                <w:szCs w:val="18"/>
              </w:rPr>
            </w:pPr>
            <w:r>
              <w:rPr>
                <w:rFonts w:ascii="宋体" w:hAnsi="宋体" w:hint="eastAsia"/>
                <w:color w:val="000000"/>
                <w:sz w:val="18"/>
                <w:szCs w:val="18"/>
              </w:rPr>
              <w:t>策划结构基本完整、程序功能基本可以执行、个人总结基本完成</w:t>
            </w:r>
          </w:p>
        </w:tc>
        <w:tc>
          <w:tcPr>
            <w:tcW w:w="1682" w:type="dxa"/>
            <w:vAlign w:val="center"/>
          </w:tcPr>
          <w:p w14:paraId="5C871FA6" w14:textId="77777777" w:rsidR="00B731D0" w:rsidRDefault="00B731D0" w:rsidP="00AF6500">
            <w:pPr>
              <w:jc w:val="center"/>
              <w:rPr>
                <w:rFonts w:ascii="宋体"/>
                <w:color w:val="000000"/>
                <w:sz w:val="18"/>
                <w:szCs w:val="18"/>
              </w:rPr>
            </w:pPr>
            <w:r>
              <w:rPr>
                <w:rFonts w:ascii="宋体" w:hAnsi="宋体"/>
                <w:color w:val="000000"/>
                <w:sz w:val="18"/>
                <w:szCs w:val="18"/>
              </w:rPr>
              <w:t>70-79</w:t>
            </w:r>
          </w:p>
        </w:tc>
      </w:tr>
      <w:tr w:rsidR="00B731D0" w14:paraId="6AEFDE51" w14:textId="77777777" w:rsidTr="00AF6500">
        <w:tc>
          <w:tcPr>
            <w:tcW w:w="6846" w:type="dxa"/>
            <w:vAlign w:val="center"/>
          </w:tcPr>
          <w:p w14:paraId="1E68178F" w14:textId="77777777" w:rsidR="00B731D0" w:rsidRDefault="00B731D0" w:rsidP="00AF6500">
            <w:pPr>
              <w:jc w:val="center"/>
              <w:rPr>
                <w:rFonts w:ascii="宋体"/>
                <w:color w:val="000000"/>
                <w:sz w:val="18"/>
                <w:szCs w:val="18"/>
              </w:rPr>
            </w:pPr>
            <w:r>
              <w:rPr>
                <w:rFonts w:ascii="宋体" w:hAnsi="宋体" w:hint="eastAsia"/>
                <w:color w:val="000000"/>
                <w:sz w:val="18"/>
                <w:szCs w:val="18"/>
              </w:rPr>
              <w:t>策划结构有部分残缺、程序功能部分模块运行、个人总结不到位</w:t>
            </w:r>
          </w:p>
        </w:tc>
        <w:tc>
          <w:tcPr>
            <w:tcW w:w="1682" w:type="dxa"/>
            <w:vAlign w:val="center"/>
          </w:tcPr>
          <w:p w14:paraId="1A5C8891" w14:textId="77777777" w:rsidR="00B731D0" w:rsidRDefault="00B731D0" w:rsidP="00AF6500">
            <w:pPr>
              <w:jc w:val="center"/>
              <w:rPr>
                <w:rFonts w:ascii="宋体"/>
                <w:color w:val="000000"/>
                <w:sz w:val="18"/>
                <w:szCs w:val="18"/>
              </w:rPr>
            </w:pPr>
            <w:r>
              <w:rPr>
                <w:rFonts w:ascii="宋体" w:hAnsi="宋体"/>
                <w:color w:val="000000"/>
                <w:sz w:val="18"/>
                <w:szCs w:val="18"/>
              </w:rPr>
              <w:t>60-69</w:t>
            </w:r>
          </w:p>
        </w:tc>
      </w:tr>
      <w:tr w:rsidR="00B731D0" w14:paraId="09D0E856" w14:textId="77777777" w:rsidTr="00AF6500">
        <w:tc>
          <w:tcPr>
            <w:tcW w:w="6846" w:type="dxa"/>
            <w:vAlign w:val="center"/>
          </w:tcPr>
          <w:p w14:paraId="0F30B9BF" w14:textId="77777777" w:rsidR="00B731D0" w:rsidRDefault="00B731D0" w:rsidP="00AF6500">
            <w:pPr>
              <w:jc w:val="center"/>
              <w:rPr>
                <w:rFonts w:ascii="宋体"/>
                <w:color w:val="000000"/>
                <w:sz w:val="18"/>
                <w:szCs w:val="18"/>
              </w:rPr>
            </w:pPr>
            <w:r>
              <w:rPr>
                <w:rFonts w:ascii="宋体" w:hAnsi="宋体" w:hint="eastAsia"/>
                <w:color w:val="000000"/>
                <w:sz w:val="18"/>
                <w:szCs w:val="18"/>
              </w:rPr>
              <w:t>策划结构有重大残缺、程序完全不能执行、个人总结抄袭或不提交</w:t>
            </w:r>
          </w:p>
        </w:tc>
        <w:tc>
          <w:tcPr>
            <w:tcW w:w="1682" w:type="dxa"/>
            <w:vAlign w:val="center"/>
          </w:tcPr>
          <w:p w14:paraId="5B5292A7" w14:textId="77777777" w:rsidR="00B731D0" w:rsidRDefault="00B731D0" w:rsidP="00AF6500">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2E6DF2A6" w14:textId="77777777" w:rsidR="00B731D0" w:rsidRDefault="00B731D0" w:rsidP="00B731D0">
      <w:pPr>
        <w:spacing w:line="360" w:lineRule="auto"/>
        <w:rPr>
          <w:rFonts w:cs="宋体" w:hint="eastAsia"/>
        </w:rPr>
      </w:pPr>
      <w:r>
        <w:rPr>
          <w:rFonts w:hint="eastAsia"/>
        </w:rPr>
        <w:t xml:space="preserve">    </w:t>
      </w:r>
      <w:r>
        <w:t>3.</w:t>
      </w:r>
      <w:r>
        <w:rPr>
          <w:rFonts w:cs="宋体" w:hint="eastAsia"/>
        </w:rPr>
        <w:t>小组项目：要求程序正常运行、报告书完成良好、各小组之间程序和报告书不能有明显的雷同。根据项目完成质量分为合格与不合格两个等级。对于未按时提交作业的同学催促补交，上交后完成情况达到合格以上按合格成</w:t>
      </w:r>
      <w:r>
        <w:rPr>
          <w:rFonts w:ascii="宋体" w:hAnsi="宋体" w:cs="宋体" w:hint="eastAsia"/>
        </w:rPr>
        <w:t>绩×50%</w:t>
      </w:r>
      <w:r>
        <w:rPr>
          <w:rFonts w:cs="宋体" w:hint="eastAsia"/>
        </w:rPr>
        <w:t>处理，如不合格要求再次补做。</w:t>
      </w:r>
      <w:proofErr w:type="gramStart"/>
      <w:r>
        <w:rPr>
          <w:rFonts w:cs="宋体" w:hint="eastAsia"/>
        </w:rPr>
        <w:t>如小组</w:t>
      </w:r>
      <w:proofErr w:type="gramEnd"/>
      <w:r>
        <w:rPr>
          <w:rFonts w:cs="宋体" w:hint="eastAsia"/>
        </w:rPr>
        <w:t>项目提交后成绩两次不合格，将扣除该项目所占总成绩的分数。</w:t>
      </w:r>
    </w:p>
    <w:p w14:paraId="4B02A81D" w14:textId="77777777" w:rsidR="00B731D0" w:rsidRDefault="00B731D0" w:rsidP="00B731D0">
      <w:pPr>
        <w:spacing w:line="0" w:lineRule="atLeast"/>
        <w:ind w:left="560"/>
        <w:rPr>
          <w:rFonts w:ascii="宋体" w:hAnsi="宋体"/>
        </w:rPr>
      </w:pPr>
      <w:r>
        <w:rPr>
          <w:rFonts w:ascii="宋体" w:hAnsi="宋体"/>
        </w:rPr>
        <w:t>知识</w:t>
      </w:r>
      <w:proofErr w:type="gramStart"/>
      <w:r>
        <w:rPr>
          <w:rFonts w:ascii="宋体" w:hAnsi="宋体"/>
        </w:rPr>
        <w:t>点考核</w:t>
      </w:r>
      <w:proofErr w:type="gramEnd"/>
      <w:r>
        <w:rPr>
          <w:rFonts w:ascii="宋体" w:hAnsi="宋体"/>
        </w:rPr>
        <w:t>分配表</w:t>
      </w:r>
    </w:p>
    <w:p w14:paraId="3FF84A42" w14:textId="77777777" w:rsidR="00B731D0" w:rsidRDefault="00B731D0" w:rsidP="00B731D0">
      <w:pPr>
        <w:spacing w:line="110" w:lineRule="exact"/>
        <w:rPr>
          <w:rFonts w:eastAsia="Times New Roman"/>
        </w:rPr>
      </w:pPr>
    </w:p>
    <w:tbl>
      <w:tblPr>
        <w:tblW w:w="0" w:type="auto"/>
        <w:tblInd w:w="30" w:type="dxa"/>
        <w:tblLayout w:type="fixed"/>
        <w:tblCellMar>
          <w:left w:w="0" w:type="dxa"/>
          <w:right w:w="0" w:type="dxa"/>
        </w:tblCellMar>
        <w:tblLook w:val="0000" w:firstRow="0" w:lastRow="0" w:firstColumn="0" w:lastColumn="0" w:noHBand="0" w:noVBand="0"/>
      </w:tblPr>
      <w:tblGrid>
        <w:gridCol w:w="1440"/>
        <w:gridCol w:w="1420"/>
        <w:gridCol w:w="1420"/>
        <w:gridCol w:w="1420"/>
        <w:gridCol w:w="1440"/>
        <w:gridCol w:w="1420"/>
      </w:tblGrid>
      <w:tr w:rsidR="00B731D0" w14:paraId="6C4BCAFA" w14:textId="77777777" w:rsidTr="00AF6500">
        <w:trPr>
          <w:trHeight w:val="318"/>
        </w:trPr>
        <w:tc>
          <w:tcPr>
            <w:tcW w:w="1440" w:type="dxa"/>
            <w:tcBorders>
              <w:top w:val="single" w:sz="8" w:space="0" w:color="auto"/>
              <w:left w:val="single" w:sz="8" w:space="0" w:color="auto"/>
              <w:right w:val="single" w:sz="8" w:space="0" w:color="auto"/>
            </w:tcBorders>
            <w:vAlign w:val="bottom"/>
          </w:tcPr>
          <w:p w14:paraId="3345AB21" w14:textId="77777777" w:rsidR="00B731D0" w:rsidRDefault="00B731D0" w:rsidP="00AF6500">
            <w:pPr>
              <w:spacing w:line="170" w:lineRule="exact"/>
              <w:ind w:left="120"/>
              <w:rPr>
                <w:rFonts w:ascii="宋体" w:hAnsi="宋体"/>
                <w:sz w:val="15"/>
              </w:rPr>
            </w:pPr>
            <w:r>
              <w:rPr>
                <w:rFonts w:ascii="宋体" w:hAnsi="宋体"/>
                <w:sz w:val="15"/>
              </w:rPr>
              <w:t>知识点</w:t>
            </w:r>
          </w:p>
        </w:tc>
        <w:tc>
          <w:tcPr>
            <w:tcW w:w="1420" w:type="dxa"/>
            <w:tcBorders>
              <w:top w:val="single" w:sz="8" w:space="0" w:color="auto"/>
              <w:right w:val="single" w:sz="8" w:space="0" w:color="auto"/>
            </w:tcBorders>
            <w:vAlign w:val="bottom"/>
          </w:tcPr>
          <w:p w14:paraId="12C2F313" w14:textId="77777777" w:rsidR="00B731D0" w:rsidRDefault="00B731D0" w:rsidP="00AF6500">
            <w:pPr>
              <w:spacing w:line="170" w:lineRule="exact"/>
              <w:ind w:left="100"/>
              <w:rPr>
                <w:rFonts w:ascii="宋体" w:hAnsi="宋体"/>
                <w:sz w:val="15"/>
              </w:rPr>
            </w:pPr>
            <w:r>
              <w:rPr>
                <w:rFonts w:ascii="宋体" w:hAnsi="宋体"/>
                <w:sz w:val="15"/>
              </w:rPr>
              <w:t>数字图像基础</w:t>
            </w:r>
          </w:p>
        </w:tc>
        <w:tc>
          <w:tcPr>
            <w:tcW w:w="1420" w:type="dxa"/>
            <w:tcBorders>
              <w:top w:val="single" w:sz="8" w:space="0" w:color="auto"/>
              <w:right w:val="single" w:sz="8" w:space="0" w:color="auto"/>
            </w:tcBorders>
            <w:vAlign w:val="bottom"/>
          </w:tcPr>
          <w:p w14:paraId="5BF3CA76" w14:textId="77777777" w:rsidR="00B731D0" w:rsidRDefault="00B731D0" w:rsidP="00AF6500">
            <w:pPr>
              <w:spacing w:line="170" w:lineRule="exact"/>
              <w:ind w:left="100"/>
              <w:rPr>
                <w:rFonts w:ascii="宋体" w:hAnsi="宋体"/>
                <w:color w:val="262626"/>
                <w:sz w:val="15"/>
              </w:rPr>
            </w:pPr>
            <w:r>
              <w:rPr>
                <w:rFonts w:ascii="宋体" w:hAnsi="宋体"/>
                <w:sz w:val="15"/>
              </w:rPr>
              <w:t>图像</w:t>
            </w:r>
            <w:r>
              <w:rPr>
                <w:rFonts w:ascii="宋体" w:hAnsi="宋体"/>
                <w:color w:val="262626"/>
                <w:sz w:val="15"/>
              </w:rPr>
              <w:t>灰度变换</w:t>
            </w:r>
          </w:p>
        </w:tc>
        <w:tc>
          <w:tcPr>
            <w:tcW w:w="1420" w:type="dxa"/>
            <w:tcBorders>
              <w:top w:val="single" w:sz="8" w:space="0" w:color="auto"/>
              <w:right w:val="single" w:sz="8" w:space="0" w:color="auto"/>
            </w:tcBorders>
            <w:vAlign w:val="bottom"/>
          </w:tcPr>
          <w:p w14:paraId="32AAF14D" w14:textId="77777777" w:rsidR="00B731D0" w:rsidRDefault="00B731D0" w:rsidP="00AF6500">
            <w:pPr>
              <w:spacing w:line="170" w:lineRule="exact"/>
              <w:ind w:left="100"/>
              <w:rPr>
                <w:rFonts w:ascii="宋体" w:hAnsi="宋体"/>
                <w:color w:val="262626"/>
                <w:sz w:val="15"/>
              </w:rPr>
            </w:pPr>
            <w:r>
              <w:rPr>
                <w:rFonts w:ascii="宋体" w:hAnsi="宋体"/>
                <w:color w:val="262626"/>
                <w:sz w:val="15"/>
              </w:rPr>
              <w:t>图像几何变换</w:t>
            </w:r>
          </w:p>
        </w:tc>
        <w:tc>
          <w:tcPr>
            <w:tcW w:w="1440" w:type="dxa"/>
            <w:tcBorders>
              <w:top w:val="single" w:sz="8" w:space="0" w:color="auto"/>
              <w:right w:val="single" w:sz="8" w:space="0" w:color="auto"/>
            </w:tcBorders>
            <w:vAlign w:val="bottom"/>
          </w:tcPr>
          <w:p w14:paraId="62F7E80B" w14:textId="77777777" w:rsidR="00B731D0" w:rsidRDefault="00B731D0" w:rsidP="00AF6500">
            <w:pPr>
              <w:spacing w:line="170" w:lineRule="exact"/>
              <w:ind w:left="100"/>
              <w:rPr>
                <w:rFonts w:ascii="宋体" w:hAnsi="宋体"/>
                <w:color w:val="262626"/>
                <w:sz w:val="15"/>
              </w:rPr>
            </w:pPr>
            <w:r>
              <w:rPr>
                <w:rFonts w:ascii="宋体" w:hAnsi="宋体"/>
                <w:color w:val="262626"/>
                <w:sz w:val="15"/>
              </w:rPr>
              <w:t>图像噪声抑制</w:t>
            </w:r>
          </w:p>
        </w:tc>
        <w:tc>
          <w:tcPr>
            <w:tcW w:w="1420" w:type="dxa"/>
            <w:tcBorders>
              <w:top w:val="single" w:sz="8" w:space="0" w:color="auto"/>
              <w:right w:val="single" w:sz="8" w:space="0" w:color="auto"/>
            </w:tcBorders>
            <w:vAlign w:val="bottom"/>
          </w:tcPr>
          <w:p w14:paraId="5B8DDC5D" w14:textId="77777777" w:rsidR="00B731D0" w:rsidRDefault="00B731D0" w:rsidP="00AF6500">
            <w:pPr>
              <w:spacing w:line="170" w:lineRule="exact"/>
              <w:ind w:left="80"/>
              <w:rPr>
                <w:rFonts w:ascii="宋体" w:hAnsi="宋体"/>
                <w:color w:val="262626"/>
                <w:sz w:val="15"/>
              </w:rPr>
            </w:pPr>
            <w:r>
              <w:rPr>
                <w:rFonts w:ascii="宋体" w:hAnsi="宋体"/>
                <w:color w:val="262626"/>
                <w:sz w:val="15"/>
              </w:rPr>
              <w:t>图像锐化处理</w:t>
            </w:r>
          </w:p>
        </w:tc>
      </w:tr>
      <w:tr w:rsidR="00B731D0" w14:paraId="5052A369" w14:textId="77777777" w:rsidTr="00AF6500">
        <w:trPr>
          <w:trHeight w:val="160"/>
        </w:trPr>
        <w:tc>
          <w:tcPr>
            <w:tcW w:w="1440" w:type="dxa"/>
            <w:tcBorders>
              <w:left w:val="single" w:sz="8" w:space="0" w:color="auto"/>
              <w:bottom w:val="single" w:sz="8" w:space="0" w:color="auto"/>
              <w:right w:val="single" w:sz="8" w:space="0" w:color="auto"/>
            </w:tcBorders>
            <w:vAlign w:val="bottom"/>
          </w:tcPr>
          <w:p w14:paraId="32B6C7F1"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29212A6A"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7864F162"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538D2460" w14:textId="77777777" w:rsidR="00B731D0" w:rsidRDefault="00B731D0" w:rsidP="00AF6500">
            <w:pPr>
              <w:spacing w:line="0" w:lineRule="atLeast"/>
              <w:rPr>
                <w:rFonts w:eastAsia="Times New Roman"/>
                <w:sz w:val="13"/>
              </w:rPr>
            </w:pPr>
          </w:p>
        </w:tc>
        <w:tc>
          <w:tcPr>
            <w:tcW w:w="1440" w:type="dxa"/>
            <w:tcBorders>
              <w:bottom w:val="single" w:sz="8" w:space="0" w:color="auto"/>
              <w:right w:val="single" w:sz="8" w:space="0" w:color="auto"/>
            </w:tcBorders>
            <w:vAlign w:val="bottom"/>
          </w:tcPr>
          <w:p w14:paraId="68B966BE"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2BA76822" w14:textId="77777777" w:rsidR="00B731D0" w:rsidRDefault="00B731D0" w:rsidP="00AF6500">
            <w:pPr>
              <w:spacing w:line="0" w:lineRule="atLeast"/>
              <w:rPr>
                <w:rFonts w:eastAsia="Times New Roman"/>
                <w:sz w:val="13"/>
              </w:rPr>
            </w:pPr>
          </w:p>
        </w:tc>
      </w:tr>
      <w:tr w:rsidR="00B731D0" w14:paraId="471139E0" w14:textId="77777777" w:rsidTr="00AF6500">
        <w:trPr>
          <w:trHeight w:val="297"/>
        </w:trPr>
        <w:tc>
          <w:tcPr>
            <w:tcW w:w="1440" w:type="dxa"/>
            <w:tcBorders>
              <w:left w:val="single" w:sz="8" w:space="0" w:color="auto"/>
              <w:right w:val="single" w:sz="8" w:space="0" w:color="auto"/>
            </w:tcBorders>
            <w:vAlign w:val="bottom"/>
          </w:tcPr>
          <w:p w14:paraId="0D53E2CB" w14:textId="77777777" w:rsidR="00B731D0" w:rsidRDefault="00B731D0" w:rsidP="00AF6500">
            <w:pPr>
              <w:spacing w:line="170" w:lineRule="exact"/>
              <w:ind w:left="120"/>
              <w:rPr>
                <w:rFonts w:ascii="宋体" w:hAnsi="宋体"/>
                <w:sz w:val="15"/>
              </w:rPr>
            </w:pPr>
            <w:r>
              <w:rPr>
                <w:rFonts w:ascii="宋体" w:hAnsi="宋体"/>
                <w:sz w:val="15"/>
              </w:rPr>
              <w:t>成绩分配</w:t>
            </w:r>
          </w:p>
        </w:tc>
        <w:tc>
          <w:tcPr>
            <w:tcW w:w="1420" w:type="dxa"/>
            <w:tcBorders>
              <w:right w:val="single" w:sz="8" w:space="0" w:color="auto"/>
            </w:tcBorders>
            <w:vAlign w:val="bottom"/>
          </w:tcPr>
          <w:p w14:paraId="66302B95" w14:textId="77777777" w:rsidR="00B731D0" w:rsidRDefault="00B731D0" w:rsidP="00AF6500">
            <w:pPr>
              <w:spacing w:line="170" w:lineRule="exact"/>
              <w:ind w:left="100"/>
              <w:rPr>
                <w:rFonts w:ascii="宋体" w:hAnsi="宋体"/>
                <w:sz w:val="15"/>
              </w:rPr>
            </w:pPr>
            <w:r>
              <w:rPr>
                <w:rFonts w:ascii="宋体" w:hAnsi="宋体"/>
                <w:sz w:val="15"/>
              </w:rPr>
              <w:t>5%</w:t>
            </w:r>
          </w:p>
        </w:tc>
        <w:tc>
          <w:tcPr>
            <w:tcW w:w="1420" w:type="dxa"/>
            <w:tcBorders>
              <w:right w:val="single" w:sz="8" w:space="0" w:color="auto"/>
            </w:tcBorders>
            <w:vAlign w:val="bottom"/>
          </w:tcPr>
          <w:p w14:paraId="6104E8EA" w14:textId="77777777" w:rsidR="00B731D0" w:rsidRDefault="00B731D0" w:rsidP="00AF6500">
            <w:pPr>
              <w:spacing w:line="170" w:lineRule="exact"/>
              <w:ind w:left="100"/>
              <w:rPr>
                <w:rFonts w:ascii="宋体" w:hAnsi="宋体"/>
                <w:sz w:val="15"/>
              </w:rPr>
            </w:pPr>
            <w:r>
              <w:rPr>
                <w:rFonts w:ascii="宋体" w:hAnsi="宋体"/>
                <w:sz w:val="15"/>
              </w:rPr>
              <w:t>10%</w:t>
            </w:r>
          </w:p>
        </w:tc>
        <w:tc>
          <w:tcPr>
            <w:tcW w:w="1420" w:type="dxa"/>
            <w:tcBorders>
              <w:right w:val="single" w:sz="8" w:space="0" w:color="auto"/>
            </w:tcBorders>
            <w:vAlign w:val="bottom"/>
          </w:tcPr>
          <w:p w14:paraId="14684788" w14:textId="77777777" w:rsidR="00B731D0" w:rsidRDefault="00B731D0" w:rsidP="00AF6500">
            <w:pPr>
              <w:spacing w:line="170" w:lineRule="exact"/>
              <w:ind w:left="100"/>
              <w:rPr>
                <w:rFonts w:ascii="宋体" w:hAnsi="宋体"/>
                <w:sz w:val="15"/>
              </w:rPr>
            </w:pPr>
            <w:r>
              <w:rPr>
                <w:rFonts w:ascii="宋体" w:hAnsi="宋体"/>
                <w:sz w:val="15"/>
              </w:rPr>
              <w:t>10%</w:t>
            </w:r>
          </w:p>
        </w:tc>
        <w:tc>
          <w:tcPr>
            <w:tcW w:w="1440" w:type="dxa"/>
            <w:tcBorders>
              <w:right w:val="single" w:sz="8" w:space="0" w:color="auto"/>
            </w:tcBorders>
            <w:vAlign w:val="bottom"/>
          </w:tcPr>
          <w:p w14:paraId="7F8CDCCE" w14:textId="77777777" w:rsidR="00B731D0" w:rsidRDefault="00B731D0" w:rsidP="00AF6500">
            <w:pPr>
              <w:spacing w:line="170" w:lineRule="exact"/>
              <w:ind w:left="100"/>
              <w:rPr>
                <w:rFonts w:ascii="宋体" w:hAnsi="宋体"/>
                <w:sz w:val="15"/>
              </w:rPr>
            </w:pPr>
            <w:r>
              <w:rPr>
                <w:rFonts w:ascii="宋体" w:hAnsi="宋体"/>
                <w:sz w:val="15"/>
              </w:rPr>
              <w:t>10%</w:t>
            </w:r>
          </w:p>
        </w:tc>
        <w:tc>
          <w:tcPr>
            <w:tcW w:w="1420" w:type="dxa"/>
            <w:tcBorders>
              <w:right w:val="single" w:sz="8" w:space="0" w:color="auto"/>
            </w:tcBorders>
            <w:vAlign w:val="bottom"/>
          </w:tcPr>
          <w:p w14:paraId="59FFD813" w14:textId="77777777" w:rsidR="00B731D0" w:rsidRDefault="00B731D0" w:rsidP="00AF6500">
            <w:pPr>
              <w:spacing w:line="170" w:lineRule="exact"/>
              <w:ind w:left="80"/>
              <w:rPr>
                <w:rFonts w:ascii="宋体" w:hAnsi="宋体"/>
                <w:sz w:val="15"/>
              </w:rPr>
            </w:pPr>
            <w:r>
              <w:rPr>
                <w:rFonts w:ascii="宋体" w:hAnsi="宋体"/>
                <w:sz w:val="15"/>
              </w:rPr>
              <w:t>15%</w:t>
            </w:r>
          </w:p>
        </w:tc>
      </w:tr>
      <w:tr w:rsidR="00B731D0" w14:paraId="0BD4EB09" w14:textId="77777777" w:rsidTr="00AF6500">
        <w:trPr>
          <w:trHeight w:val="161"/>
        </w:trPr>
        <w:tc>
          <w:tcPr>
            <w:tcW w:w="1440" w:type="dxa"/>
            <w:tcBorders>
              <w:left w:val="single" w:sz="8" w:space="0" w:color="auto"/>
              <w:bottom w:val="single" w:sz="8" w:space="0" w:color="auto"/>
              <w:right w:val="single" w:sz="8" w:space="0" w:color="auto"/>
            </w:tcBorders>
            <w:vAlign w:val="bottom"/>
          </w:tcPr>
          <w:p w14:paraId="7AE63291"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6C2EEFF7"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5FB8CA58"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4F37764C" w14:textId="77777777" w:rsidR="00B731D0" w:rsidRDefault="00B731D0" w:rsidP="00AF6500">
            <w:pPr>
              <w:spacing w:line="0" w:lineRule="atLeast"/>
              <w:rPr>
                <w:rFonts w:eastAsia="Times New Roman"/>
                <w:sz w:val="13"/>
              </w:rPr>
            </w:pPr>
          </w:p>
        </w:tc>
        <w:tc>
          <w:tcPr>
            <w:tcW w:w="1440" w:type="dxa"/>
            <w:tcBorders>
              <w:bottom w:val="single" w:sz="8" w:space="0" w:color="auto"/>
              <w:right w:val="single" w:sz="8" w:space="0" w:color="auto"/>
            </w:tcBorders>
            <w:vAlign w:val="bottom"/>
          </w:tcPr>
          <w:p w14:paraId="1DC223C5" w14:textId="77777777" w:rsidR="00B731D0" w:rsidRDefault="00B731D0" w:rsidP="00AF650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3BE2EE18" w14:textId="77777777" w:rsidR="00B731D0" w:rsidRDefault="00B731D0" w:rsidP="00AF6500">
            <w:pPr>
              <w:spacing w:line="0" w:lineRule="atLeast"/>
              <w:rPr>
                <w:rFonts w:eastAsia="Times New Roman"/>
                <w:sz w:val="13"/>
              </w:rPr>
            </w:pPr>
          </w:p>
        </w:tc>
      </w:tr>
      <w:tr w:rsidR="00B731D0" w14:paraId="5634DAD9" w14:textId="77777777" w:rsidTr="00AF6500">
        <w:trPr>
          <w:trHeight w:val="297"/>
        </w:trPr>
        <w:tc>
          <w:tcPr>
            <w:tcW w:w="1440" w:type="dxa"/>
            <w:tcBorders>
              <w:left w:val="single" w:sz="8" w:space="0" w:color="auto"/>
              <w:right w:val="single" w:sz="8" w:space="0" w:color="auto"/>
            </w:tcBorders>
            <w:vAlign w:val="bottom"/>
          </w:tcPr>
          <w:p w14:paraId="0249635B" w14:textId="77777777" w:rsidR="00B731D0" w:rsidRDefault="00B731D0" w:rsidP="00AF6500">
            <w:pPr>
              <w:spacing w:line="170" w:lineRule="exact"/>
              <w:ind w:left="120"/>
              <w:rPr>
                <w:rFonts w:ascii="宋体" w:hAnsi="宋体"/>
                <w:sz w:val="15"/>
              </w:rPr>
            </w:pPr>
            <w:r>
              <w:rPr>
                <w:rFonts w:ascii="宋体" w:hAnsi="宋体"/>
                <w:sz w:val="15"/>
              </w:rPr>
              <w:t>建议考核方式</w:t>
            </w:r>
          </w:p>
        </w:tc>
        <w:tc>
          <w:tcPr>
            <w:tcW w:w="1420" w:type="dxa"/>
            <w:tcBorders>
              <w:right w:val="single" w:sz="8" w:space="0" w:color="auto"/>
            </w:tcBorders>
            <w:vAlign w:val="bottom"/>
          </w:tcPr>
          <w:p w14:paraId="54755E8B" w14:textId="77777777" w:rsidR="00B731D0" w:rsidRDefault="00B731D0" w:rsidP="00AF6500">
            <w:pPr>
              <w:spacing w:line="170" w:lineRule="exact"/>
              <w:ind w:left="100"/>
              <w:rPr>
                <w:rFonts w:ascii="宋体" w:hAnsi="宋体"/>
                <w:sz w:val="15"/>
              </w:rPr>
            </w:pPr>
            <w:r>
              <w:rPr>
                <w:rFonts w:ascii="宋体" w:hAnsi="宋体"/>
                <w:sz w:val="15"/>
              </w:rPr>
              <w:t>笔试</w:t>
            </w:r>
          </w:p>
        </w:tc>
        <w:tc>
          <w:tcPr>
            <w:tcW w:w="1420" w:type="dxa"/>
            <w:tcBorders>
              <w:right w:val="single" w:sz="8" w:space="0" w:color="auto"/>
            </w:tcBorders>
            <w:vAlign w:val="bottom"/>
          </w:tcPr>
          <w:p w14:paraId="35B8D516" w14:textId="77777777" w:rsidR="00B731D0" w:rsidRDefault="00B731D0" w:rsidP="00AF650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0ED38EA1" w14:textId="77777777" w:rsidR="00B731D0" w:rsidRDefault="00B731D0" w:rsidP="00AF6500">
            <w:pPr>
              <w:spacing w:line="170" w:lineRule="exact"/>
              <w:ind w:left="100"/>
              <w:rPr>
                <w:rFonts w:ascii="宋体" w:hAnsi="宋体"/>
                <w:sz w:val="15"/>
              </w:rPr>
            </w:pPr>
            <w:r>
              <w:rPr>
                <w:rFonts w:ascii="宋体" w:hAnsi="宋体"/>
                <w:sz w:val="15"/>
              </w:rPr>
              <w:t>笔试+程序设计</w:t>
            </w:r>
          </w:p>
        </w:tc>
        <w:tc>
          <w:tcPr>
            <w:tcW w:w="1440" w:type="dxa"/>
            <w:tcBorders>
              <w:right w:val="single" w:sz="8" w:space="0" w:color="auto"/>
            </w:tcBorders>
            <w:vAlign w:val="bottom"/>
          </w:tcPr>
          <w:p w14:paraId="65135D99" w14:textId="77777777" w:rsidR="00B731D0" w:rsidRDefault="00B731D0" w:rsidP="00AF650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32FAAFBE" w14:textId="77777777" w:rsidR="00B731D0" w:rsidRDefault="00B731D0" w:rsidP="00AF6500">
            <w:pPr>
              <w:spacing w:line="170" w:lineRule="exact"/>
              <w:ind w:left="80"/>
              <w:rPr>
                <w:rFonts w:ascii="宋体" w:hAnsi="宋体"/>
                <w:sz w:val="15"/>
              </w:rPr>
            </w:pPr>
            <w:r>
              <w:rPr>
                <w:rFonts w:ascii="宋体" w:hAnsi="宋体"/>
                <w:sz w:val="15"/>
              </w:rPr>
              <w:t>笔试+程序设计</w:t>
            </w:r>
          </w:p>
        </w:tc>
      </w:tr>
      <w:tr w:rsidR="00B731D0" w14:paraId="78B5EFD6" w14:textId="77777777" w:rsidTr="00AF6500">
        <w:trPr>
          <w:trHeight w:val="161"/>
        </w:trPr>
        <w:tc>
          <w:tcPr>
            <w:tcW w:w="1440" w:type="dxa"/>
            <w:tcBorders>
              <w:left w:val="single" w:sz="8" w:space="0" w:color="auto"/>
              <w:bottom w:val="single" w:sz="8" w:space="0" w:color="auto"/>
              <w:right w:val="single" w:sz="8" w:space="0" w:color="auto"/>
            </w:tcBorders>
            <w:vAlign w:val="bottom"/>
          </w:tcPr>
          <w:p w14:paraId="44BC93F8"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11856278"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451F531C"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5DC437E1" w14:textId="77777777" w:rsidR="00B731D0" w:rsidRDefault="00B731D0" w:rsidP="00AF650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4BA0A35B"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6CA7B41F" w14:textId="77777777" w:rsidR="00B731D0" w:rsidRDefault="00B731D0" w:rsidP="00AF6500">
            <w:pPr>
              <w:spacing w:line="0" w:lineRule="atLeast"/>
              <w:rPr>
                <w:rFonts w:eastAsia="Times New Roman"/>
                <w:sz w:val="14"/>
              </w:rPr>
            </w:pPr>
          </w:p>
        </w:tc>
      </w:tr>
      <w:tr w:rsidR="00B731D0" w14:paraId="3B7583E6" w14:textId="77777777" w:rsidTr="00AF6500">
        <w:trPr>
          <w:trHeight w:val="297"/>
        </w:trPr>
        <w:tc>
          <w:tcPr>
            <w:tcW w:w="1440" w:type="dxa"/>
            <w:tcBorders>
              <w:left w:val="single" w:sz="8" w:space="0" w:color="auto"/>
              <w:right w:val="single" w:sz="8" w:space="0" w:color="auto"/>
            </w:tcBorders>
            <w:vAlign w:val="bottom"/>
          </w:tcPr>
          <w:p w14:paraId="76BED834" w14:textId="77777777" w:rsidR="00B731D0" w:rsidRDefault="00B731D0" w:rsidP="00AF6500">
            <w:pPr>
              <w:spacing w:line="170" w:lineRule="exact"/>
              <w:ind w:left="120"/>
              <w:rPr>
                <w:rFonts w:ascii="宋体" w:hAnsi="宋体"/>
                <w:sz w:val="15"/>
              </w:rPr>
            </w:pPr>
            <w:r>
              <w:rPr>
                <w:rFonts w:ascii="宋体" w:hAnsi="宋体"/>
                <w:sz w:val="15"/>
              </w:rPr>
              <w:t>知识点</w:t>
            </w:r>
          </w:p>
        </w:tc>
        <w:tc>
          <w:tcPr>
            <w:tcW w:w="1420" w:type="dxa"/>
            <w:tcBorders>
              <w:right w:val="single" w:sz="8" w:space="0" w:color="auto"/>
            </w:tcBorders>
            <w:vAlign w:val="bottom"/>
          </w:tcPr>
          <w:p w14:paraId="12793FA6" w14:textId="77777777" w:rsidR="00B731D0" w:rsidRDefault="00B731D0" w:rsidP="00AF6500">
            <w:pPr>
              <w:spacing w:line="170" w:lineRule="exact"/>
              <w:ind w:left="100"/>
              <w:rPr>
                <w:rFonts w:ascii="宋体" w:hAnsi="宋体"/>
                <w:color w:val="262626"/>
                <w:sz w:val="15"/>
              </w:rPr>
            </w:pPr>
            <w:r>
              <w:rPr>
                <w:rFonts w:ascii="宋体" w:hAnsi="宋体"/>
                <w:color w:val="262626"/>
                <w:sz w:val="15"/>
              </w:rPr>
              <w:t>形态学图像处理</w:t>
            </w:r>
          </w:p>
        </w:tc>
        <w:tc>
          <w:tcPr>
            <w:tcW w:w="1420" w:type="dxa"/>
            <w:tcBorders>
              <w:right w:val="single" w:sz="8" w:space="0" w:color="auto"/>
            </w:tcBorders>
            <w:vAlign w:val="bottom"/>
          </w:tcPr>
          <w:p w14:paraId="508B876A" w14:textId="77777777" w:rsidR="00B731D0" w:rsidRDefault="00B731D0" w:rsidP="00AF6500">
            <w:pPr>
              <w:spacing w:line="170" w:lineRule="exact"/>
              <w:ind w:left="100"/>
              <w:rPr>
                <w:rFonts w:ascii="宋体" w:hAnsi="宋体"/>
                <w:color w:val="262626"/>
                <w:sz w:val="15"/>
              </w:rPr>
            </w:pPr>
            <w:r>
              <w:rPr>
                <w:rFonts w:ascii="宋体" w:hAnsi="宋体"/>
                <w:color w:val="262626"/>
                <w:sz w:val="15"/>
              </w:rPr>
              <w:t>图像分割</w:t>
            </w:r>
          </w:p>
        </w:tc>
        <w:tc>
          <w:tcPr>
            <w:tcW w:w="1420" w:type="dxa"/>
            <w:tcBorders>
              <w:right w:val="single" w:sz="8" w:space="0" w:color="auto"/>
            </w:tcBorders>
            <w:vAlign w:val="bottom"/>
          </w:tcPr>
          <w:p w14:paraId="13D6CB9F" w14:textId="77777777" w:rsidR="00B731D0" w:rsidRDefault="00B731D0" w:rsidP="00AF6500">
            <w:pPr>
              <w:spacing w:line="170" w:lineRule="exact"/>
              <w:ind w:left="100"/>
              <w:rPr>
                <w:rFonts w:ascii="宋体" w:hAnsi="宋体"/>
                <w:color w:val="262626"/>
                <w:sz w:val="15"/>
              </w:rPr>
            </w:pPr>
            <w:r>
              <w:rPr>
                <w:rFonts w:ascii="宋体" w:hAnsi="宋体"/>
                <w:color w:val="262626"/>
                <w:sz w:val="15"/>
              </w:rPr>
              <w:t>图像的表示和描述</w:t>
            </w:r>
          </w:p>
        </w:tc>
        <w:tc>
          <w:tcPr>
            <w:tcW w:w="1440" w:type="dxa"/>
            <w:tcBorders>
              <w:right w:val="single" w:sz="8" w:space="0" w:color="auto"/>
            </w:tcBorders>
            <w:vAlign w:val="bottom"/>
          </w:tcPr>
          <w:p w14:paraId="324E4BA2" w14:textId="77777777" w:rsidR="00B731D0" w:rsidRDefault="00B731D0" w:rsidP="00AF6500">
            <w:pPr>
              <w:spacing w:line="170" w:lineRule="exact"/>
              <w:ind w:left="100"/>
              <w:rPr>
                <w:rFonts w:ascii="宋体" w:hAnsi="宋体"/>
                <w:color w:val="262626"/>
                <w:sz w:val="15"/>
              </w:rPr>
            </w:pPr>
            <w:r>
              <w:rPr>
                <w:rFonts w:ascii="宋体" w:hAnsi="宋体"/>
                <w:color w:val="262626"/>
                <w:sz w:val="15"/>
              </w:rPr>
              <w:t>目标识别</w:t>
            </w:r>
          </w:p>
        </w:tc>
        <w:tc>
          <w:tcPr>
            <w:tcW w:w="1420" w:type="dxa"/>
            <w:tcBorders>
              <w:right w:val="single" w:sz="8" w:space="0" w:color="auto"/>
            </w:tcBorders>
            <w:vAlign w:val="bottom"/>
          </w:tcPr>
          <w:p w14:paraId="00B85A86" w14:textId="77777777" w:rsidR="00B731D0" w:rsidRDefault="00B731D0" w:rsidP="00AF6500">
            <w:pPr>
              <w:spacing w:line="0" w:lineRule="atLeast"/>
              <w:rPr>
                <w:rFonts w:eastAsia="Times New Roman"/>
                <w:sz w:val="24"/>
              </w:rPr>
            </w:pPr>
          </w:p>
        </w:tc>
      </w:tr>
      <w:tr w:rsidR="00B731D0" w14:paraId="5A595760" w14:textId="77777777" w:rsidTr="00AF6500">
        <w:trPr>
          <w:trHeight w:val="161"/>
        </w:trPr>
        <w:tc>
          <w:tcPr>
            <w:tcW w:w="1440" w:type="dxa"/>
            <w:tcBorders>
              <w:left w:val="single" w:sz="8" w:space="0" w:color="auto"/>
              <w:bottom w:val="single" w:sz="8" w:space="0" w:color="auto"/>
              <w:right w:val="single" w:sz="8" w:space="0" w:color="auto"/>
            </w:tcBorders>
            <w:vAlign w:val="bottom"/>
          </w:tcPr>
          <w:p w14:paraId="2651D165"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2BDACF88"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045864F5"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4E25C898" w14:textId="77777777" w:rsidR="00B731D0" w:rsidRDefault="00B731D0" w:rsidP="00AF650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1A8D54E6"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3AFEC1B0" w14:textId="77777777" w:rsidR="00B731D0" w:rsidRDefault="00B731D0" w:rsidP="00AF6500">
            <w:pPr>
              <w:spacing w:line="0" w:lineRule="atLeast"/>
              <w:rPr>
                <w:rFonts w:eastAsia="Times New Roman"/>
                <w:sz w:val="14"/>
              </w:rPr>
            </w:pPr>
          </w:p>
        </w:tc>
      </w:tr>
      <w:tr w:rsidR="00B731D0" w14:paraId="700EDBDB" w14:textId="77777777" w:rsidTr="00AF6500">
        <w:trPr>
          <w:trHeight w:val="296"/>
        </w:trPr>
        <w:tc>
          <w:tcPr>
            <w:tcW w:w="1440" w:type="dxa"/>
            <w:tcBorders>
              <w:left w:val="single" w:sz="8" w:space="0" w:color="auto"/>
              <w:right w:val="single" w:sz="8" w:space="0" w:color="auto"/>
            </w:tcBorders>
            <w:vAlign w:val="bottom"/>
          </w:tcPr>
          <w:p w14:paraId="3079E0EE" w14:textId="77777777" w:rsidR="00B731D0" w:rsidRDefault="00B731D0" w:rsidP="00AF6500">
            <w:pPr>
              <w:spacing w:line="0" w:lineRule="atLeast"/>
              <w:ind w:left="120"/>
              <w:rPr>
                <w:rFonts w:ascii="宋体" w:hAnsi="宋体"/>
                <w:sz w:val="15"/>
              </w:rPr>
            </w:pPr>
            <w:r>
              <w:rPr>
                <w:rFonts w:ascii="宋体" w:hAnsi="宋体"/>
                <w:sz w:val="15"/>
              </w:rPr>
              <w:t>成绩分配</w:t>
            </w:r>
          </w:p>
        </w:tc>
        <w:tc>
          <w:tcPr>
            <w:tcW w:w="1420" w:type="dxa"/>
            <w:tcBorders>
              <w:right w:val="single" w:sz="8" w:space="0" w:color="auto"/>
            </w:tcBorders>
            <w:vAlign w:val="bottom"/>
          </w:tcPr>
          <w:p w14:paraId="4EB6E93F" w14:textId="77777777" w:rsidR="00B731D0" w:rsidRDefault="00B731D0" w:rsidP="00AF6500">
            <w:pPr>
              <w:spacing w:line="0" w:lineRule="atLeast"/>
              <w:ind w:left="100"/>
              <w:rPr>
                <w:rFonts w:ascii="宋体" w:hAnsi="宋体"/>
                <w:sz w:val="15"/>
              </w:rPr>
            </w:pPr>
            <w:r>
              <w:rPr>
                <w:rFonts w:ascii="宋体" w:hAnsi="宋体"/>
                <w:sz w:val="15"/>
              </w:rPr>
              <w:t>10%</w:t>
            </w:r>
          </w:p>
        </w:tc>
        <w:tc>
          <w:tcPr>
            <w:tcW w:w="1420" w:type="dxa"/>
            <w:tcBorders>
              <w:right w:val="single" w:sz="8" w:space="0" w:color="auto"/>
            </w:tcBorders>
            <w:vAlign w:val="bottom"/>
          </w:tcPr>
          <w:p w14:paraId="5A1EE71C" w14:textId="77777777" w:rsidR="00B731D0" w:rsidRDefault="00B731D0" w:rsidP="00AF6500">
            <w:pPr>
              <w:spacing w:line="0" w:lineRule="atLeast"/>
              <w:ind w:left="100"/>
              <w:rPr>
                <w:rFonts w:ascii="宋体" w:hAnsi="宋体"/>
                <w:sz w:val="15"/>
              </w:rPr>
            </w:pPr>
            <w:r>
              <w:rPr>
                <w:rFonts w:ascii="宋体" w:hAnsi="宋体"/>
                <w:sz w:val="15"/>
              </w:rPr>
              <w:t>15%</w:t>
            </w:r>
          </w:p>
        </w:tc>
        <w:tc>
          <w:tcPr>
            <w:tcW w:w="1420" w:type="dxa"/>
            <w:tcBorders>
              <w:right w:val="single" w:sz="8" w:space="0" w:color="auto"/>
            </w:tcBorders>
            <w:vAlign w:val="bottom"/>
          </w:tcPr>
          <w:p w14:paraId="6E94F31D" w14:textId="77777777" w:rsidR="00B731D0" w:rsidRDefault="00B731D0" w:rsidP="00AF6500">
            <w:pPr>
              <w:spacing w:line="0" w:lineRule="atLeast"/>
              <w:ind w:left="100"/>
              <w:rPr>
                <w:rFonts w:ascii="宋体" w:hAnsi="宋体"/>
                <w:sz w:val="15"/>
              </w:rPr>
            </w:pPr>
            <w:r>
              <w:rPr>
                <w:rFonts w:ascii="宋体" w:hAnsi="宋体"/>
                <w:sz w:val="15"/>
              </w:rPr>
              <w:t>15%</w:t>
            </w:r>
          </w:p>
        </w:tc>
        <w:tc>
          <w:tcPr>
            <w:tcW w:w="1440" w:type="dxa"/>
            <w:tcBorders>
              <w:right w:val="single" w:sz="8" w:space="0" w:color="auto"/>
            </w:tcBorders>
            <w:vAlign w:val="bottom"/>
          </w:tcPr>
          <w:p w14:paraId="633F867C" w14:textId="77777777" w:rsidR="00B731D0" w:rsidRDefault="00B731D0" w:rsidP="00AF6500">
            <w:pPr>
              <w:spacing w:line="0" w:lineRule="atLeast"/>
              <w:ind w:left="100"/>
              <w:rPr>
                <w:rFonts w:ascii="宋体" w:hAnsi="宋体"/>
                <w:sz w:val="15"/>
              </w:rPr>
            </w:pPr>
            <w:r>
              <w:rPr>
                <w:rFonts w:ascii="宋体" w:hAnsi="宋体"/>
                <w:sz w:val="15"/>
              </w:rPr>
              <w:t>10%</w:t>
            </w:r>
          </w:p>
        </w:tc>
        <w:tc>
          <w:tcPr>
            <w:tcW w:w="1420" w:type="dxa"/>
            <w:tcBorders>
              <w:right w:val="single" w:sz="8" w:space="0" w:color="auto"/>
            </w:tcBorders>
            <w:vAlign w:val="bottom"/>
          </w:tcPr>
          <w:p w14:paraId="17173311" w14:textId="77777777" w:rsidR="00B731D0" w:rsidRDefault="00B731D0" w:rsidP="00AF6500">
            <w:pPr>
              <w:spacing w:line="0" w:lineRule="atLeast"/>
              <w:rPr>
                <w:rFonts w:eastAsia="Times New Roman"/>
                <w:sz w:val="24"/>
              </w:rPr>
            </w:pPr>
          </w:p>
        </w:tc>
      </w:tr>
      <w:tr w:rsidR="00B731D0" w14:paraId="6FAE6E52" w14:textId="77777777" w:rsidTr="00AF6500">
        <w:trPr>
          <w:trHeight w:val="162"/>
        </w:trPr>
        <w:tc>
          <w:tcPr>
            <w:tcW w:w="1440" w:type="dxa"/>
            <w:tcBorders>
              <w:left w:val="single" w:sz="8" w:space="0" w:color="auto"/>
              <w:bottom w:val="single" w:sz="8" w:space="0" w:color="auto"/>
              <w:right w:val="single" w:sz="8" w:space="0" w:color="auto"/>
            </w:tcBorders>
            <w:vAlign w:val="bottom"/>
          </w:tcPr>
          <w:p w14:paraId="051541BF"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1B87E021"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46AE1E1E"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20C62D5B" w14:textId="77777777" w:rsidR="00B731D0" w:rsidRDefault="00B731D0" w:rsidP="00AF650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6DC6C855"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7E0061A2" w14:textId="77777777" w:rsidR="00B731D0" w:rsidRDefault="00B731D0" w:rsidP="00AF6500">
            <w:pPr>
              <w:spacing w:line="0" w:lineRule="atLeast"/>
              <w:rPr>
                <w:rFonts w:eastAsia="Times New Roman"/>
                <w:sz w:val="14"/>
              </w:rPr>
            </w:pPr>
          </w:p>
        </w:tc>
      </w:tr>
      <w:tr w:rsidR="00B731D0" w14:paraId="5EBA73EA" w14:textId="77777777" w:rsidTr="00AF6500">
        <w:trPr>
          <w:trHeight w:val="296"/>
        </w:trPr>
        <w:tc>
          <w:tcPr>
            <w:tcW w:w="1440" w:type="dxa"/>
            <w:tcBorders>
              <w:left w:val="single" w:sz="8" w:space="0" w:color="auto"/>
              <w:right w:val="single" w:sz="8" w:space="0" w:color="auto"/>
            </w:tcBorders>
            <w:vAlign w:val="bottom"/>
          </w:tcPr>
          <w:p w14:paraId="11CB4457" w14:textId="77777777" w:rsidR="00B731D0" w:rsidRDefault="00B731D0" w:rsidP="00AF6500">
            <w:pPr>
              <w:spacing w:line="170" w:lineRule="exact"/>
              <w:ind w:left="120"/>
              <w:rPr>
                <w:rFonts w:ascii="宋体" w:hAnsi="宋体"/>
                <w:sz w:val="15"/>
              </w:rPr>
            </w:pPr>
            <w:r>
              <w:rPr>
                <w:rFonts w:ascii="宋体" w:hAnsi="宋体"/>
                <w:sz w:val="15"/>
              </w:rPr>
              <w:t>建议考核方式</w:t>
            </w:r>
          </w:p>
        </w:tc>
        <w:tc>
          <w:tcPr>
            <w:tcW w:w="1420" w:type="dxa"/>
            <w:tcBorders>
              <w:right w:val="single" w:sz="8" w:space="0" w:color="auto"/>
            </w:tcBorders>
            <w:vAlign w:val="bottom"/>
          </w:tcPr>
          <w:p w14:paraId="3E097D85" w14:textId="77777777" w:rsidR="00B731D0" w:rsidRDefault="00B731D0" w:rsidP="00AF650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0D212ED6" w14:textId="77777777" w:rsidR="00B731D0" w:rsidRDefault="00B731D0" w:rsidP="00AF650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4D0E8136" w14:textId="77777777" w:rsidR="00B731D0" w:rsidRDefault="00B731D0" w:rsidP="00AF6500">
            <w:pPr>
              <w:spacing w:line="170" w:lineRule="exact"/>
              <w:ind w:left="100"/>
              <w:rPr>
                <w:rFonts w:ascii="宋体" w:hAnsi="宋体"/>
                <w:sz w:val="15"/>
              </w:rPr>
            </w:pPr>
            <w:r>
              <w:rPr>
                <w:rFonts w:ascii="宋体" w:hAnsi="宋体"/>
                <w:sz w:val="15"/>
              </w:rPr>
              <w:t>笔试+程序设计</w:t>
            </w:r>
          </w:p>
        </w:tc>
        <w:tc>
          <w:tcPr>
            <w:tcW w:w="1440" w:type="dxa"/>
            <w:tcBorders>
              <w:right w:val="single" w:sz="8" w:space="0" w:color="auto"/>
            </w:tcBorders>
            <w:vAlign w:val="bottom"/>
          </w:tcPr>
          <w:p w14:paraId="407FDAAB" w14:textId="77777777" w:rsidR="00B731D0" w:rsidRDefault="00B731D0" w:rsidP="00AF6500">
            <w:pPr>
              <w:spacing w:line="170" w:lineRule="exact"/>
              <w:ind w:left="100"/>
              <w:rPr>
                <w:rFonts w:ascii="宋体" w:hAnsi="宋体"/>
                <w:sz w:val="15"/>
              </w:rPr>
            </w:pPr>
            <w:r>
              <w:rPr>
                <w:rFonts w:ascii="宋体" w:hAnsi="宋体"/>
                <w:sz w:val="15"/>
              </w:rPr>
              <w:t>程序设计</w:t>
            </w:r>
          </w:p>
        </w:tc>
        <w:tc>
          <w:tcPr>
            <w:tcW w:w="1420" w:type="dxa"/>
            <w:tcBorders>
              <w:right w:val="single" w:sz="8" w:space="0" w:color="auto"/>
            </w:tcBorders>
            <w:vAlign w:val="bottom"/>
          </w:tcPr>
          <w:p w14:paraId="03F4BB1A" w14:textId="77777777" w:rsidR="00B731D0" w:rsidRDefault="00B731D0" w:rsidP="00AF6500">
            <w:pPr>
              <w:spacing w:line="0" w:lineRule="atLeast"/>
              <w:rPr>
                <w:rFonts w:eastAsia="Times New Roman"/>
                <w:sz w:val="24"/>
              </w:rPr>
            </w:pPr>
          </w:p>
        </w:tc>
      </w:tr>
      <w:tr w:rsidR="00B731D0" w14:paraId="2B221D80" w14:textId="77777777" w:rsidTr="00AF6500">
        <w:trPr>
          <w:trHeight w:val="162"/>
        </w:trPr>
        <w:tc>
          <w:tcPr>
            <w:tcW w:w="1440" w:type="dxa"/>
            <w:tcBorders>
              <w:left w:val="single" w:sz="8" w:space="0" w:color="auto"/>
              <w:bottom w:val="single" w:sz="8" w:space="0" w:color="auto"/>
              <w:right w:val="single" w:sz="8" w:space="0" w:color="auto"/>
            </w:tcBorders>
            <w:vAlign w:val="bottom"/>
          </w:tcPr>
          <w:p w14:paraId="31FDBCF0"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6E46105C"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10EE9D13"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2D0C9AED" w14:textId="77777777" w:rsidR="00B731D0" w:rsidRDefault="00B731D0" w:rsidP="00AF650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57A03257" w14:textId="77777777" w:rsidR="00B731D0" w:rsidRDefault="00B731D0" w:rsidP="00AF650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37B80EF2" w14:textId="77777777" w:rsidR="00B731D0" w:rsidRDefault="00B731D0" w:rsidP="00AF6500">
            <w:pPr>
              <w:spacing w:line="0" w:lineRule="atLeast"/>
              <w:rPr>
                <w:rFonts w:eastAsia="Times New Roman"/>
                <w:sz w:val="14"/>
              </w:rPr>
            </w:pPr>
          </w:p>
        </w:tc>
      </w:tr>
    </w:tbl>
    <w:p w14:paraId="56D28B32"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五、考试安排</w:t>
      </w:r>
    </w:p>
    <w:tbl>
      <w:tblPr>
        <w:tblpPr w:leftFromText="180" w:rightFromText="180" w:vertAnchor="text" w:horzAnchor="margin" w:tblpY="306"/>
        <w:tblOverlap w:val="never"/>
        <w:tblW w:w="0" w:type="auto"/>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2229"/>
        <w:gridCol w:w="6083"/>
      </w:tblGrid>
      <w:tr w:rsidR="00B731D0" w14:paraId="5A1959AC" w14:textId="77777777" w:rsidTr="00AF6500">
        <w:trPr>
          <w:tblHeader/>
        </w:trPr>
        <w:tc>
          <w:tcPr>
            <w:tcW w:w="2229" w:type="dxa"/>
            <w:tcBorders>
              <w:top w:val="nil"/>
              <w:left w:val="nil"/>
              <w:bottom w:val="nil"/>
              <w:right w:val="nil"/>
            </w:tcBorders>
            <w:vAlign w:val="center"/>
          </w:tcPr>
          <w:p w14:paraId="6632D2E1" w14:textId="77777777" w:rsidR="00B731D0" w:rsidRDefault="00B731D0" w:rsidP="00AF650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nil"/>
              <w:left w:val="nil"/>
              <w:bottom w:val="nil"/>
              <w:right w:val="nil"/>
            </w:tcBorders>
            <w:vAlign w:val="center"/>
          </w:tcPr>
          <w:p w14:paraId="46D0FA26" w14:textId="77777777" w:rsidR="00B731D0" w:rsidRDefault="00B731D0" w:rsidP="00AF650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B731D0" w14:paraId="26075D14" w14:textId="77777777" w:rsidTr="00AF6500">
        <w:trPr>
          <w:trHeight w:val="698"/>
        </w:trPr>
        <w:tc>
          <w:tcPr>
            <w:tcW w:w="2229" w:type="dxa"/>
            <w:vAlign w:val="center"/>
          </w:tcPr>
          <w:p w14:paraId="1991FB78" w14:textId="77777777" w:rsidR="00B731D0" w:rsidRDefault="00B731D0" w:rsidP="00AF6500">
            <w:pPr>
              <w:spacing w:before="80" w:after="80"/>
              <w:jc w:val="center"/>
              <w:rPr>
                <w:rFonts w:ascii="微软雅黑" w:eastAsia="微软雅黑" w:hAnsi="微软雅黑" w:hint="eastAsia"/>
                <w:b/>
                <w:color w:val="262626"/>
                <w:kern w:val="0"/>
                <w:sz w:val="18"/>
              </w:rPr>
            </w:pPr>
            <w:r>
              <w:rPr>
                <w:rFonts w:ascii="微软雅黑" w:eastAsia="微软雅黑" w:hAnsi="微软雅黑" w:hint="eastAsia"/>
                <w:b/>
                <w:color w:val="262626"/>
                <w:kern w:val="0"/>
                <w:sz w:val="18"/>
              </w:rPr>
              <w:t>第9周</w:t>
            </w:r>
          </w:p>
        </w:tc>
        <w:tc>
          <w:tcPr>
            <w:tcW w:w="6083" w:type="dxa"/>
            <w:vAlign w:val="center"/>
          </w:tcPr>
          <w:p w14:paraId="1068F839" w14:textId="77777777" w:rsidR="00B731D0" w:rsidRDefault="00B731D0" w:rsidP="00AF6500">
            <w:pPr>
              <w:spacing w:before="80" w:after="80"/>
              <w:jc w:val="center"/>
              <w:rPr>
                <w:rFonts w:ascii="微软雅黑" w:eastAsia="微软雅黑" w:hAnsi="微软雅黑"/>
                <w:color w:val="404040"/>
                <w:kern w:val="0"/>
                <w:sz w:val="18"/>
              </w:rPr>
            </w:pPr>
            <w:r>
              <w:rPr>
                <w:rFonts w:ascii="宋体" w:hAnsi="宋体" w:cs="宋体" w:hint="eastAsia"/>
                <w:color w:val="404040"/>
                <w:kern w:val="0"/>
                <w:sz w:val="18"/>
              </w:rPr>
              <w:t>按照要求提交目标识别项目报告说明以及程序代码</w:t>
            </w:r>
          </w:p>
        </w:tc>
      </w:tr>
      <w:tr w:rsidR="00B731D0" w14:paraId="3BD0752C" w14:textId="77777777" w:rsidTr="00AF6500">
        <w:trPr>
          <w:trHeight w:val="698"/>
        </w:trPr>
        <w:tc>
          <w:tcPr>
            <w:tcW w:w="2229" w:type="dxa"/>
            <w:vAlign w:val="center"/>
          </w:tcPr>
          <w:p w14:paraId="038A8EDA" w14:textId="77777777" w:rsidR="00B731D0" w:rsidRDefault="00B731D0" w:rsidP="00AF6500">
            <w:pPr>
              <w:spacing w:before="80" w:after="80"/>
              <w:jc w:val="center"/>
              <w:rPr>
                <w:rFonts w:ascii="微软雅黑" w:eastAsia="微软雅黑" w:hAnsi="微软雅黑" w:hint="eastAsia"/>
                <w:b/>
                <w:color w:val="262626"/>
                <w:kern w:val="0"/>
                <w:sz w:val="18"/>
              </w:rPr>
            </w:pPr>
            <w:r>
              <w:rPr>
                <w:rFonts w:ascii="微软雅黑" w:eastAsia="微软雅黑" w:hAnsi="微软雅黑" w:hint="eastAsia"/>
                <w:b/>
                <w:color w:val="262626"/>
                <w:kern w:val="0"/>
                <w:sz w:val="18"/>
              </w:rPr>
              <w:lastRenderedPageBreak/>
              <w:t>第9周</w:t>
            </w:r>
          </w:p>
        </w:tc>
        <w:tc>
          <w:tcPr>
            <w:tcW w:w="6083" w:type="dxa"/>
          </w:tcPr>
          <w:p w14:paraId="7596F8B7" w14:textId="77777777" w:rsidR="00B731D0" w:rsidRDefault="00B731D0" w:rsidP="00AF6500">
            <w:pPr>
              <w:spacing w:before="80" w:after="80"/>
              <w:rPr>
                <w:rFonts w:ascii="微软雅黑" w:eastAsia="微软雅黑" w:hAnsi="微软雅黑"/>
                <w:color w:val="404040"/>
                <w:kern w:val="0"/>
                <w:sz w:val="18"/>
              </w:rPr>
            </w:pPr>
            <w:r>
              <w:rPr>
                <w:rFonts w:ascii="宋体" w:hAnsi="宋体" w:cs="宋体" w:hint="eastAsia"/>
                <w:color w:val="404040"/>
                <w:kern w:val="0"/>
                <w:sz w:val="18"/>
              </w:rPr>
              <w:t>以小组为单位收齐、提交项目设计过程心得</w:t>
            </w:r>
            <w:r>
              <w:rPr>
                <w:rFonts w:ascii="宋体" w:hAnsi="宋体" w:cs="宋体"/>
                <w:color w:val="404040"/>
                <w:kern w:val="0"/>
                <w:sz w:val="18"/>
              </w:rPr>
              <w:t>1</w:t>
            </w:r>
            <w:r>
              <w:rPr>
                <w:rFonts w:ascii="宋体" w:hAnsi="宋体" w:cs="宋体" w:hint="eastAsia"/>
                <w:color w:val="404040"/>
                <w:kern w:val="0"/>
                <w:sz w:val="18"/>
              </w:rPr>
              <w:t>份</w:t>
            </w:r>
            <w:proofErr w:type="gramStart"/>
            <w:r>
              <w:rPr>
                <w:rFonts w:ascii="宋体" w:hAnsi="宋体" w:cs="宋体" w:hint="eastAsia"/>
                <w:color w:val="404040"/>
                <w:kern w:val="0"/>
                <w:sz w:val="18"/>
              </w:rPr>
              <w:t>至老师</w:t>
            </w:r>
            <w:proofErr w:type="gramEnd"/>
            <w:r>
              <w:rPr>
                <w:rFonts w:ascii="宋体" w:hAnsi="宋体" w:cs="宋体" w:hint="eastAsia"/>
                <w:color w:val="404040"/>
                <w:kern w:val="0"/>
                <w:sz w:val="18"/>
              </w:rPr>
              <w:t>邮箱，作为成绩参考。</w:t>
            </w:r>
          </w:p>
        </w:tc>
      </w:tr>
      <w:tr w:rsidR="00B731D0" w14:paraId="4E70B10B" w14:textId="77777777" w:rsidTr="00AF6500">
        <w:trPr>
          <w:trHeight w:val="698"/>
        </w:trPr>
        <w:tc>
          <w:tcPr>
            <w:tcW w:w="2229" w:type="dxa"/>
            <w:vAlign w:val="center"/>
          </w:tcPr>
          <w:p w14:paraId="472BFA04" w14:textId="77777777" w:rsidR="00B731D0" w:rsidRDefault="00B731D0" w:rsidP="00AF6500">
            <w:pPr>
              <w:spacing w:before="80" w:after="80"/>
              <w:jc w:val="center"/>
              <w:rPr>
                <w:rFonts w:ascii="微软雅黑" w:eastAsia="微软雅黑" w:hAnsi="微软雅黑" w:hint="eastAsia"/>
                <w:b/>
                <w:color w:val="262626"/>
                <w:kern w:val="0"/>
                <w:sz w:val="18"/>
              </w:rPr>
            </w:pPr>
            <w:r>
              <w:rPr>
                <w:rFonts w:ascii="微软雅黑" w:eastAsia="微软雅黑" w:hAnsi="微软雅黑" w:hint="eastAsia"/>
                <w:b/>
                <w:color w:val="262626"/>
                <w:kern w:val="0"/>
                <w:sz w:val="18"/>
              </w:rPr>
              <w:t>第9周</w:t>
            </w:r>
          </w:p>
        </w:tc>
        <w:tc>
          <w:tcPr>
            <w:tcW w:w="6083" w:type="dxa"/>
            <w:vAlign w:val="center"/>
          </w:tcPr>
          <w:p w14:paraId="7D234DE8" w14:textId="77777777" w:rsidR="00B731D0" w:rsidRDefault="00B731D0" w:rsidP="00AF6500">
            <w:pPr>
              <w:spacing w:before="80" w:after="80"/>
              <w:jc w:val="center"/>
              <w:rPr>
                <w:rFonts w:ascii="微软雅黑" w:eastAsia="微软雅黑" w:hAnsi="微软雅黑"/>
                <w:color w:val="404040"/>
                <w:kern w:val="0"/>
                <w:sz w:val="18"/>
              </w:rPr>
            </w:pPr>
            <w:r>
              <w:rPr>
                <w:rFonts w:ascii="宋体" w:hAnsi="宋体" w:cs="宋体" w:hint="eastAsia"/>
                <w:color w:val="404040"/>
                <w:kern w:val="0"/>
                <w:sz w:val="18"/>
              </w:rPr>
              <w:t>安排进行期末考试（闭卷）</w:t>
            </w:r>
          </w:p>
        </w:tc>
      </w:tr>
    </w:tbl>
    <w:p w14:paraId="5444E543"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六、考试诚信</w:t>
      </w:r>
    </w:p>
    <w:p w14:paraId="721C1540" w14:textId="77777777" w:rsidR="00B731D0" w:rsidRDefault="00B731D0" w:rsidP="00B731D0">
      <w:pPr>
        <w:spacing w:line="360" w:lineRule="auto"/>
        <w:ind w:firstLineChars="200" w:firstLine="480"/>
        <w:rPr>
          <w:sz w:val="24"/>
          <w:szCs w:val="24"/>
        </w:rPr>
      </w:pPr>
      <w:r>
        <w:rPr>
          <w:rFonts w:cs="宋体" w:hint="eastAsia"/>
          <w:sz w:val="24"/>
          <w:szCs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A683741" w14:textId="77777777" w:rsidR="00B731D0" w:rsidRDefault="00B731D0" w:rsidP="00B731D0">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4B1C8DF5" w14:textId="77777777" w:rsidR="00B731D0" w:rsidRDefault="00B731D0" w:rsidP="00B731D0">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217EC593" w14:textId="77777777" w:rsidR="00B731D0" w:rsidRDefault="00B731D0" w:rsidP="00B731D0">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176E5C84" w14:textId="77777777" w:rsidR="00B731D0" w:rsidRDefault="00B731D0" w:rsidP="00B731D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7FDFEBB2" w14:textId="77777777" w:rsidR="00B731D0" w:rsidRDefault="00B731D0" w:rsidP="00B731D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4C621143" w14:textId="77777777" w:rsidR="00B731D0" w:rsidRDefault="00B731D0" w:rsidP="00B731D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693D0C15" w14:textId="77777777" w:rsidR="00B731D0" w:rsidRDefault="00B731D0" w:rsidP="00B731D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七、课程资源推荐</w:t>
      </w:r>
    </w:p>
    <w:p w14:paraId="66056C2D" w14:textId="77777777" w:rsidR="00B731D0" w:rsidRPr="000455D3" w:rsidRDefault="00B731D0" w:rsidP="00B731D0">
      <w:pPr>
        <w:spacing w:line="360" w:lineRule="auto"/>
        <w:ind w:firstLineChars="200" w:firstLine="480"/>
      </w:pPr>
      <w:r>
        <w:rPr>
          <w:sz w:val="24"/>
        </w:rPr>
        <w:t>•</w:t>
      </w:r>
      <w:r>
        <w:rPr>
          <w:rFonts w:hint="eastAsia"/>
          <w:sz w:val="24"/>
        </w:rPr>
        <w:t>课程相关的优秀学习资源：</w:t>
      </w:r>
    </w:p>
    <w:p w14:paraId="7913DF6C" w14:textId="77777777" w:rsidR="00B731D0" w:rsidRPr="006F1C15" w:rsidRDefault="00B731D0" w:rsidP="00B731D0">
      <w:pPr>
        <w:spacing w:line="360" w:lineRule="auto"/>
        <w:ind w:firstLineChars="200" w:firstLine="420"/>
        <w:rPr>
          <w:rFonts w:ascii="宋体" w:hAnsi="宋体"/>
          <w:color w:val="000000"/>
        </w:rPr>
      </w:pPr>
      <w:r w:rsidRPr="000455D3">
        <w:t>计算机视觉论坛</w:t>
      </w:r>
      <w:r w:rsidRPr="000455D3">
        <w:rPr>
          <w:rFonts w:hint="eastAsia"/>
        </w:rPr>
        <w:t>：</w:t>
      </w:r>
      <w:hyperlink r:id="rId7" w:history="1">
        <w:r w:rsidRPr="000455D3">
          <w:t>http://cvchina.net/catalog.asp?cate=2</w:t>
        </w:r>
      </w:hyperlink>
    </w:p>
    <w:p w14:paraId="0A6F33B7" w14:textId="77777777" w:rsidR="00B731D0" w:rsidRDefault="00B731D0" w:rsidP="00B731D0">
      <w:pPr>
        <w:spacing w:line="360" w:lineRule="auto"/>
        <w:ind w:firstLineChars="200" w:firstLine="420"/>
        <w:rPr>
          <w:rFonts w:hint="eastAsia"/>
        </w:rPr>
      </w:pPr>
      <w:r>
        <w:rPr>
          <w:rFonts w:ascii="宋体" w:hAnsi="宋体" w:cs="宋体" w:hint="eastAsia"/>
          <w:bCs/>
        </w:rPr>
        <w:t>图像处理论文与代码分享网站：</w:t>
      </w:r>
      <w:r>
        <w:rPr>
          <w:rFonts w:hint="eastAsia"/>
        </w:rPr>
        <w:t xml:space="preserve"> </w:t>
      </w:r>
      <w:r w:rsidRPr="003B3A9C">
        <w:t>https://paperswithcode.com/</w:t>
      </w:r>
    </w:p>
    <w:p w14:paraId="70A2ACB9" w14:textId="77777777" w:rsidR="00C54B01" w:rsidRPr="00B731D0" w:rsidRDefault="00C54B01" w:rsidP="001B706F">
      <w:pPr>
        <w:pStyle w:val="1"/>
        <w:jc w:val="center"/>
      </w:pPr>
    </w:p>
    <w:sectPr w:rsidR="00C54B01" w:rsidRPr="00B731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3D46B"/>
    <w:multiLevelType w:val="singleLevel"/>
    <w:tmpl w:val="5863D46B"/>
    <w:lvl w:ilvl="0">
      <w:start w:val="3"/>
      <w:numFmt w:val="decimal"/>
      <w:suff w:val="nothing"/>
      <w:lvlText w:val="%1."/>
      <w:lvlJc w:val="left"/>
      <w:pPr>
        <w:ind w:left="0" w:firstLine="0"/>
      </w:pPr>
    </w:lvl>
  </w:abstractNum>
  <w:abstractNum w:abstractNumId="1" w15:restartNumberingAfterBreak="0">
    <w:nsid w:val="5863DB9C"/>
    <w:multiLevelType w:val="singleLevel"/>
    <w:tmpl w:val="5863DB9C"/>
    <w:lvl w:ilvl="0">
      <w:start w:val="1"/>
      <w:numFmt w:val="decimal"/>
      <w:suff w:val="nothing"/>
      <w:lvlText w:val="%1."/>
      <w:lvlJc w:val="left"/>
      <w:pPr>
        <w:ind w:left="0" w:firstLine="0"/>
      </w:pPr>
    </w:lvl>
  </w:abstractNum>
  <w:abstractNum w:abstractNumId="2"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3" w15:restartNumberingAfterBreak="0">
    <w:nsid w:val="58982C6C"/>
    <w:multiLevelType w:val="singleLevel"/>
    <w:tmpl w:val="58982C6C"/>
    <w:lvl w:ilvl="0">
      <w:start w:val="1"/>
      <w:numFmt w:val="decimal"/>
      <w:suff w:val="nothing"/>
      <w:lvlText w:val="%1."/>
      <w:lvlJc w:val="left"/>
      <w:rPr>
        <w:rFonts w:cs="Times New Roman"/>
      </w:rPr>
    </w:lvl>
  </w:abstractNum>
  <w:abstractNum w:abstractNumId="4" w15:restartNumberingAfterBreak="0">
    <w:nsid w:val="589FEDB6"/>
    <w:multiLevelType w:val="singleLevel"/>
    <w:tmpl w:val="589FEDB6"/>
    <w:lvl w:ilvl="0">
      <w:start w:val="1"/>
      <w:numFmt w:val="decimal"/>
      <w:suff w:val="nothing"/>
      <w:lvlText w:val="%1."/>
      <w:lvlJc w:val="left"/>
      <w:pPr>
        <w:ind w:left="0" w:firstLine="0"/>
      </w:pPr>
    </w:lvl>
  </w:abstractNum>
  <w:abstractNum w:abstractNumId="5" w15:restartNumberingAfterBreak="0">
    <w:nsid w:val="58A009FC"/>
    <w:multiLevelType w:val="singleLevel"/>
    <w:tmpl w:val="58A009FC"/>
    <w:lvl w:ilvl="0">
      <w:start w:val="1"/>
      <w:numFmt w:val="decimal"/>
      <w:suff w:val="nothing"/>
      <w:lvlText w:val="%1."/>
      <w:lvlJc w:val="left"/>
      <w:pPr>
        <w:ind w:left="0" w:firstLine="0"/>
      </w:pPr>
    </w:lvl>
  </w:abstractNum>
  <w:abstractNum w:abstractNumId="6" w15:restartNumberingAfterBreak="0">
    <w:nsid w:val="58A01C08"/>
    <w:multiLevelType w:val="singleLevel"/>
    <w:tmpl w:val="58A01C08"/>
    <w:lvl w:ilvl="0">
      <w:start w:val="1"/>
      <w:numFmt w:val="decimal"/>
      <w:suff w:val="nothing"/>
      <w:lvlText w:val="%1."/>
      <w:lvlJc w:val="left"/>
      <w:pPr>
        <w:ind w:left="0" w:firstLine="0"/>
      </w:pPr>
    </w:lvl>
  </w:abstractNum>
  <w:abstractNum w:abstractNumId="7" w15:restartNumberingAfterBreak="0">
    <w:nsid w:val="58A01C8A"/>
    <w:multiLevelType w:val="singleLevel"/>
    <w:tmpl w:val="58A01C8A"/>
    <w:lvl w:ilvl="0">
      <w:start w:val="1"/>
      <w:numFmt w:val="decimal"/>
      <w:suff w:val="nothing"/>
      <w:lvlText w:val="%1."/>
      <w:lvlJc w:val="left"/>
      <w:pPr>
        <w:ind w:left="0" w:firstLine="0"/>
      </w:pPr>
    </w:lvl>
  </w:abstractNum>
  <w:abstractNum w:abstractNumId="8" w15:restartNumberingAfterBreak="0">
    <w:nsid w:val="58A01DE7"/>
    <w:multiLevelType w:val="singleLevel"/>
    <w:tmpl w:val="58A01DE7"/>
    <w:lvl w:ilvl="0">
      <w:start w:val="1"/>
      <w:numFmt w:val="decimal"/>
      <w:suff w:val="nothing"/>
      <w:lvlText w:val="%1."/>
      <w:lvlJc w:val="left"/>
      <w:pPr>
        <w:ind w:left="0" w:firstLine="0"/>
      </w:pPr>
    </w:lvl>
  </w:abstractNum>
  <w:abstractNum w:abstractNumId="9" w15:restartNumberingAfterBreak="0">
    <w:nsid w:val="58A047BD"/>
    <w:multiLevelType w:val="singleLevel"/>
    <w:tmpl w:val="58A047BD"/>
    <w:lvl w:ilvl="0">
      <w:start w:val="2"/>
      <w:numFmt w:val="decimal"/>
      <w:suff w:val="nothing"/>
      <w:lvlText w:val="%1."/>
      <w:lvlJc w:val="left"/>
      <w:pPr>
        <w:ind w:left="0" w:firstLine="0"/>
      </w:pPr>
    </w:lvl>
  </w:abstractNum>
  <w:abstractNum w:abstractNumId="10" w15:restartNumberingAfterBreak="0">
    <w:nsid w:val="58A05055"/>
    <w:multiLevelType w:val="singleLevel"/>
    <w:tmpl w:val="58A05055"/>
    <w:lvl w:ilvl="0">
      <w:start w:val="1"/>
      <w:numFmt w:val="decimal"/>
      <w:suff w:val="nothing"/>
      <w:lvlText w:val="%1."/>
      <w:lvlJc w:val="left"/>
      <w:pPr>
        <w:ind w:left="0" w:firstLine="0"/>
      </w:pPr>
    </w:lvl>
  </w:abstractNum>
  <w:abstractNum w:abstractNumId="11" w15:restartNumberingAfterBreak="0">
    <w:nsid w:val="58C95B1B"/>
    <w:multiLevelType w:val="singleLevel"/>
    <w:tmpl w:val="58C95B1B"/>
    <w:lvl w:ilvl="0">
      <w:start w:val="1"/>
      <w:numFmt w:val="decimal"/>
      <w:suff w:val="nothing"/>
      <w:lvlText w:val="%1."/>
      <w:lvlJc w:val="left"/>
    </w:lvl>
  </w:abstractNum>
  <w:abstractNum w:abstractNumId="12" w15:restartNumberingAfterBreak="0">
    <w:nsid w:val="590C0508"/>
    <w:multiLevelType w:val="singleLevel"/>
    <w:tmpl w:val="590C0508"/>
    <w:lvl w:ilvl="0">
      <w:start w:val="1"/>
      <w:numFmt w:val="decimal"/>
      <w:suff w:val="nothing"/>
      <w:lvlText w:val="%1."/>
      <w:lvlJc w:val="left"/>
    </w:lvl>
  </w:abstractNum>
  <w:abstractNum w:abstractNumId="13" w15:restartNumberingAfterBreak="0">
    <w:nsid w:val="768D475E"/>
    <w:multiLevelType w:val="hybridMultilevel"/>
    <w:tmpl w:val="A73A002C"/>
    <w:lvl w:ilvl="0" w:tplc="6D76E11C">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lvlOverride w:ilvl="0">
      <w:startOverride w:val="3"/>
    </w:lvlOverride>
  </w:num>
  <w:num w:numId="2">
    <w:abstractNumId w:val="1"/>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 w:numId="6">
    <w:abstractNumId w:val="7"/>
    <w:lvlOverride w:ilvl="0">
      <w:startOverride w:val="1"/>
    </w:lvlOverride>
  </w:num>
  <w:num w:numId="7">
    <w:abstractNumId w:val="8"/>
    <w:lvlOverride w:ilvl="0">
      <w:startOverride w:val="1"/>
    </w:lvlOverride>
  </w:num>
  <w:num w:numId="8">
    <w:abstractNumId w:val="9"/>
    <w:lvlOverride w:ilvl="0">
      <w:startOverride w:val="2"/>
    </w:lvlOverride>
  </w:num>
  <w:num w:numId="9">
    <w:abstractNumId w:val="2"/>
  </w:num>
  <w:num w:numId="10">
    <w:abstractNumId w:val="10"/>
    <w:lvlOverride w:ilvl="0">
      <w:startOverride w:val="1"/>
    </w:lvlOverride>
  </w:num>
  <w:num w:numId="11">
    <w:abstractNumId w:val="2"/>
  </w:num>
  <w:num w:numId="12">
    <w:abstractNumId w:val="3"/>
  </w:num>
  <w:num w:numId="13">
    <w:abstractNumId w:val="13"/>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03"/>
    <w:rsid w:val="001B706F"/>
    <w:rsid w:val="00255B03"/>
    <w:rsid w:val="00B731D0"/>
    <w:rsid w:val="00C54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434DEC-EF8E-42FE-80C8-34990B9B2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706F"/>
    <w:pPr>
      <w:widowControl w:val="0"/>
      <w:jc w:val="both"/>
    </w:pPr>
    <w:rPr>
      <w:rFonts w:ascii="Times New Roman" w:eastAsia="宋体" w:hAnsi="Times New Roman" w:cs="Times New Roman"/>
      <w:szCs w:val="21"/>
    </w:rPr>
  </w:style>
  <w:style w:type="paragraph" w:styleId="1">
    <w:name w:val="heading 1"/>
    <w:basedOn w:val="a"/>
    <w:next w:val="a"/>
    <w:link w:val="10"/>
    <w:uiPriority w:val="9"/>
    <w:qFormat/>
    <w:rsid w:val="001B706F"/>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B706F"/>
    <w:rPr>
      <w:rFonts w:ascii="Times New Roman" w:eastAsia="宋体" w:hAnsi="Times New Roman" w:cs="Times New Roman"/>
      <w:b/>
      <w:bCs/>
      <w:kern w:val="44"/>
      <w:sz w:val="44"/>
      <w:szCs w:val="44"/>
    </w:rPr>
  </w:style>
  <w:style w:type="character" w:styleId="a3">
    <w:name w:val="Hyperlink"/>
    <w:uiPriority w:val="99"/>
    <w:unhideWhenUsed/>
    <w:qFormat/>
    <w:rsid w:val="001B706F"/>
    <w:rPr>
      <w:rFonts w:ascii="Times New Roman" w:hAnsi="Times New Roman" w:cs="Times New Roman" w:hint="default"/>
      <w:color w:val="0000FF"/>
      <w:u w:val="single"/>
    </w:rPr>
  </w:style>
  <w:style w:type="table" w:customStyle="1" w:styleId="11">
    <w:name w:val="网格型1"/>
    <w:basedOn w:val="a1"/>
    <w:uiPriority w:val="59"/>
    <w:qFormat/>
    <w:rsid w:val="001B706F"/>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1B706F"/>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1B706F"/>
    <w:pPr>
      <w:tabs>
        <w:tab w:val="right" w:leader="dot" w:pos="8296"/>
      </w:tabs>
    </w:pPr>
    <w:rPr>
      <w:rFonts w:ascii="宋体" w:hAnsi="宋体" w:cs="黑体"/>
      <w:noProof/>
      <w:sz w:val="28"/>
      <w:szCs w:val="28"/>
    </w:rPr>
  </w:style>
  <w:style w:type="paragraph" w:customStyle="1" w:styleId="2">
    <w:name w:val="列出段落2"/>
    <w:basedOn w:val="a"/>
    <w:uiPriority w:val="99"/>
    <w:rsid w:val="001B706F"/>
    <w:pPr>
      <w:ind w:firstLineChars="200" w:firstLine="420"/>
    </w:pPr>
    <w:rPr>
      <w:szCs w:val="24"/>
    </w:rPr>
  </w:style>
  <w:style w:type="paragraph" w:styleId="a4">
    <w:name w:val="List Paragraph"/>
    <w:basedOn w:val="a"/>
    <w:uiPriority w:val="99"/>
    <w:qFormat/>
    <w:rsid w:val="001B706F"/>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59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vchina.net/catalog.asp?cate=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course163.org/course/preview/ZHZHU-1450032169/?tid=145047045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ED08D-A16E-469F-9CB2-EC674FED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1926</Words>
  <Characters>10979</Characters>
  <Application>Microsoft Office Word</Application>
  <DocSecurity>0</DocSecurity>
  <Lines>91</Lines>
  <Paragraphs>25</Paragraphs>
  <ScaleCrop>false</ScaleCrop>
  <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binbin</cp:lastModifiedBy>
  <cp:revision>3</cp:revision>
  <dcterms:created xsi:type="dcterms:W3CDTF">2021-06-05T08:48:00Z</dcterms:created>
  <dcterms:modified xsi:type="dcterms:W3CDTF">2021-06-07T02:58:00Z</dcterms:modified>
</cp:coreProperties>
</file>