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1180654635"/>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69627FD6" w14:textId="4839647C" w:rsidR="000D7834" w:rsidRPr="000D7834" w:rsidRDefault="000D7834" w:rsidP="000D7834">
          <w:pPr>
            <w:pStyle w:val="TOC"/>
            <w:jc w:val="center"/>
            <w:rPr>
              <w:rFonts w:ascii="宋体" w:eastAsia="宋体" w:hAnsi="宋体"/>
              <w:color w:val="auto"/>
              <w:sz w:val="44"/>
              <w:szCs w:val="44"/>
            </w:rPr>
          </w:pPr>
          <w:r w:rsidRPr="000D7834">
            <w:rPr>
              <w:rFonts w:ascii="宋体" w:eastAsia="宋体" w:hAnsi="宋体"/>
              <w:color w:val="auto"/>
              <w:sz w:val="44"/>
              <w:szCs w:val="44"/>
              <w:lang w:val="zh-CN"/>
            </w:rPr>
            <w:t>目录</w:t>
          </w:r>
        </w:p>
        <w:p w14:paraId="1252F22C" w14:textId="7999DD09" w:rsidR="000D7834" w:rsidRPr="000D7834" w:rsidRDefault="000D7834">
          <w:pPr>
            <w:pStyle w:val="TOC1"/>
            <w:tabs>
              <w:tab w:val="right" w:leader="dot" w:pos="8302"/>
            </w:tabs>
            <w:rPr>
              <w:rFonts w:ascii="宋体" w:hAnsi="宋体"/>
              <w:noProof/>
              <w:sz w:val="28"/>
              <w:szCs w:val="28"/>
            </w:rPr>
          </w:pPr>
          <w:r>
            <w:fldChar w:fldCharType="begin"/>
          </w:r>
          <w:r>
            <w:instrText xml:space="preserve"> TOC \o "1-3" \h \z \u </w:instrText>
          </w:r>
          <w:r>
            <w:fldChar w:fldCharType="separate"/>
          </w:r>
          <w:hyperlink w:anchor="_Toc73805458" w:history="1">
            <w:r w:rsidRPr="000D7834">
              <w:rPr>
                <w:rStyle w:val="a6"/>
                <w:rFonts w:ascii="宋体" w:hAnsi="宋体" w:cs="IpaP"/>
                <w:noProof/>
                <w:sz w:val="28"/>
                <w:szCs w:val="28"/>
              </w:rPr>
              <w:t>《计算机专业导论》</w:t>
            </w:r>
            <w:r w:rsidRPr="000D7834">
              <w:rPr>
                <w:rStyle w:val="a6"/>
                <w:rFonts w:ascii="宋体" w:hAnsi="宋体"/>
                <w:noProof/>
                <w:sz w:val="28"/>
                <w:szCs w:val="28"/>
              </w:rPr>
              <w:t>课程大纲</w:t>
            </w:r>
            <w:r w:rsidRPr="000D7834">
              <w:rPr>
                <w:rFonts w:ascii="宋体" w:hAnsi="宋体"/>
                <w:noProof/>
                <w:webHidden/>
                <w:sz w:val="28"/>
                <w:szCs w:val="28"/>
              </w:rPr>
              <w:tab/>
            </w:r>
            <w:r w:rsidRPr="000D7834">
              <w:rPr>
                <w:rFonts w:ascii="宋体" w:hAnsi="宋体"/>
                <w:noProof/>
                <w:webHidden/>
                <w:sz w:val="28"/>
                <w:szCs w:val="28"/>
              </w:rPr>
              <w:fldChar w:fldCharType="begin"/>
            </w:r>
            <w:r w:rsidRPr="000D7834">
              <w:rPr>
                <w:rFonts w:ascii="宋体" w:hAnsi="宋体"/>
                <w:noProof/>
                <w:webHidden/>
                <w:sz w:val="28"/>
                <w:szCs w:val="28"/>
              </w:rPr>
              <w:instrText xml:space="preserve"> PAGEREF _Toc73805458 \h </w:instrText>
            </w:r>
            <w:r w:rsidRPr="000D7834">
              <w:rPr>
                <w:rFonts w:ascii="宋体" w:hAnsi="宋体"/>
                <w:noProof/>
                <w:webHidden/>
                <w:sz w:val="28"/>
                <w:szCs w:val="28"/>
              </w:rPr>
            </w:r>
            <w:r w:rsidRPr="000D7834">
              <w:rPr>
                <w:rFonts w:ascii="宋体" w:hAnsi="宋体"/>
                <w:noProof/>
                <w:webHidden/>
                <w:sz w:val="28"/>
                <w:szCs w:val="28"/>
              </w:rPr>
              <w:fldChar w:fldCharType="separate"/>
            </w:r>
            <w:r w:rsidRPr="000D7834">
              <w:rPr>
                <w:rFonts w:ascii="宋体" w:hAnsi="宋体"/>
                <w:noProof/>
                <w:webHidden/>
                <w:sz w:val="28"/>
                <w:szCs w:val="28"/>
              </w:rPr>
              <w:t>2</w:t>
            </w:r>
            <w:r w:rsidRPr="000D7834">
              <w:rPr>
                <w:rFonts w:ascii="宋体" w:hAnsi="宋体"/>
                <w:noProof/>
                <w:webHidden/>
                <w:sz w:val="28"/>
                <w:szCs w:val="28"/>
              </w:rPr>
              <w:fldChar w:fldCharType="end"/>
            </w:r>
          </w:hyperlink>
        </w:p>
        <w:p w14:paraId="13214DF7" w14:textId="3F694B6F" w:rsidR="000D7834" w:rsidRPr="000D7834" w:rsidRDefault="000D7834">
          <w:pPr>
            <w:pStyle w:val="TOC1"/>
            <w:tabs>
              <w:tab w:val="right" w:leader="dot" w:pos="8302"/>
            </w:tabs>
            <w:rPr>
              <w:rFonts w:ascii="宋体" w:hAnsi="宋体"/>
              <w:noProof/>
              <w:sz w:val="28"/>
              <w:szCs w:val="28"/>
            </w:rPr>
          </w:pPr>
          <w:hyperlink w:anchor="_Toc73805459" w:history="1">
            <w:r w:rsidRPr="000D7834">
              <w:rPr>
                <w:rStyle w:val="a6"/>
                <w:rFonts w:ascii="宋体" w:hAnsi="宋体"/>
                <w:noProof/>
                <w:sz w:val="28"/>
                <w:szCs w:val="28"/>
              </w:rPr>
              <w:t>《高级语言程序设计I》课程大纲</w:t>
            </w:r>
            <w:r w:rsidRPr="000D7834">
              <w:rPr>
                <w:rFonts w:ascii="宋体" w:hAnsi="宋体"/>
                <w:noProof/>
                <w:webHidden/>
                <w:sz w:val="28"/>
                <w:szCs w:val="28"/>
              </w:rPr>
              <w:tab/>
            </w:r>
            <w:r w:rsidRPr="000D7834">
              <w:rPr>
                <w:rFonts w:ascii="宋体" w:hAnsi="宋体"/>
                <w:noProof/>
                <w:webHidden/>
                <w:sz w:val="28"/>
                <w:szCs w:val="28"/>
              </w:rPr>
              <w:fldChar w:fldCharType="begin"/>
            </w:r>
            <w:r w:rsidRPr="000D7834">
              <w:rPr>
                <w:rFonts w:ascii="宋体" w:hAnsi="宋体"/>
                <w:noProof/>
                <w:webHidden/>
                <w:sz w:val="28"/>
                <w:szCs w:val="28"/>
              </w:rPr>
              <w:instrText xml:space="preserve"> PAGEREF _Toc73805459 \h </w:instrText>
            </w:r>
            <w:r w:rsidRPr="000D7834">
              <w:rPr>
                <w:rFonts w:ascii="宋体" w:hAnsi="宋体"/>
                <w:noProof/>
                <w:webHidden/>
                <w:sz w:val="28"/>
                <w:szCs w:val="28"/>
              </w:rPr>
            </w:r>
            <w:r w:rsidRPr="000D7834">
              <w:rPr>
                <w:rFonts w:ascii="宋体" w:hAnsi="宋体"/>
                <w:noProof/>
                <w:webHidden/>
                <w:sz w:val="28"/>
                <w:szCs w:val="28"/>
              </w:rPr>
              <w:fldChar w:fldCharType="separate"/>
            </w:r>
            <w:r w:rsidRPr="000D7834">
              <w:rPr>
                <w:rFonts w:ascii="宋体" w:hAnsi="宋体"/>
                <w:noProof/>
                <w:webHidden/>
                <w:sz w:val="28"/>
                <w:szCs w:val="28"/>
              </w:rPr>
              <w:t>14</w:t>
            </w:r>
            <w:r w:rsidRPr="000D7834">
              <w:rPr>
                <w:rFonts w:ascii="宋体" w:hAnsi="宋体"/>
                <w:noProof/>
                <w:webHidden/>
                <w:sz w:val="28"/>
                <w:szCs w:val="28"/>
              </w:rPr>
              <w:fldChar w:fldCharType="end"/>
            </w:r>
          </w:hyperlink>
        </w:p>
        <w:p w14:paraId="02CF2E6E" w14:textId="7FB8B73F" w:rsidR="000D7834" w:rsidRDefault="000D7834">
          <w:r>
            <w:rPr>
              <w:b/>
              <w:bCs/>
              <w:lang w:val="zh-CN"/>
            </w:rPr>
            <w:fldChar w:fldCharType="end"/>
          </w:r>
        </w:p>
      </w:sdtContent>
    </w:sdt>
    <w:p w14:paraId="6440D67A" w14:textId="396B81A9" w:rsidR="000D7834" w:rsidRDefault="000D7834">
      <w:pPr>
        <w:widowControl/>
        <w:jc w:val="left"/>
        <w:rPr>
          <w:rFonts w:ascii="黑体" w:eastAsia="黑体"/>
          <w:b/>
          <w:bCs/>
          <w:sz w:val="32"/>
          <w:szCs w:val="32"/>
        </w:rPr>
      </w:pPr>
      <w:r>
        <w:rPr>
          <w:rFonts w:ascii="黑体" w:eastAsia="黑体"/>
          <w:b/>
          <w:bCs/>
          <w:sz w:val="32"/>
          <w:szCs w:val="32"/>
        </w:rPr>
        <w:br w:type="page"/>
      </w:r>
    </w:p>
    <w:p w14:paraId="6C59F7F3" w14:textId="77777777" w:rsidR="000D7834" w:rsidRDefault="000D7834" w:rsidP="000D7834">
      <w:pPr>
        <w:tabs>
          <w:tab w:val="left" w:pos="6120"/>
        </w:tabs>
        <w:spacing w:line="430" w:lineRule="exact"/>
        <w:rPr>
          <w:rFonts w:ascii="黑体" w:eastAsia="黑体"/>
          <w:b/>
          <w:bCs/>
          <w:sz w:val="32"/>
          <w:szCs w:val="32"/>
        </w:rPr>
      </w:pPr>
    </w:p>
    <w:p w14:paraId="2670E329" w14:textId="77777777" w:rsidR="000D7834" w:rsidRDefault="000D7834" w:rsidP="000D7834">
      <w:pPr>
        <w:tabs>
          <w:tab w:val="left" w:pos="6120"/>
        </w:tabs>
        <w:spacing w:line="430" w:lineRule="exact"/>
        <w:rPr>
          <w:rFonts w:ascii="黑体" w:eastAsia="黑体"/>
          <w:b/>
          <w:bCs/>
          <w:sz w:val="32"/>
          <w:szCs w:val="32"/>
        </w:rPr>
      </w:pPr>
    </w:p>
    <w:p w14:paraId="53C75164" w14:textId="77777777" w:rsidR="000D7834" w:rsidRDefault="000D7834" w:rsidP="000D7834">
      <w:pPr>
        <w:pStyle w:val="1"/>
        <w:rPr>
          <w:rFonts w:eastAsia="黑体"/>
          <w:b w:val="0"/>
          <w:bCs w:val="0"/>
        </w:rPr>
      </w:pPr>
      <w:bookmarkStart w:id="0" w:name="_Toc73805458"/>
      <w:r>
        <w:rPr>
          <w:rFonts w:ascii="黑体" w:eastAsia="黑体" w:hAnsi="黑体" w:cs="IpaP" w:hint="eastAsia"/>
        </w:rPr>
        <w:t>《计算机专业导论》</w:t>
      </w:r>
      <w:r>
        <w:rPr>
          <w:rFonts w:eastAsia="黑体" w:hint="eastAsia"/>
        </w:rPr>
        <w:t>课程大纲</w:t>
      </w:r>
      <w:bookmarkEnd w:id="0"/>
    </w:p>
    <w:p w14:paraId="208A5DB2" w14:textId="77777777" w:rsidR="000D7834" w:rsidRDefault="000D7834" w:rsidP="000D7834">
      <w:pPr>
        <w:tabs>
          <w:tab w:val="left" w:pos="6120"/>
        </w:tabs>
        <w:spacing w:line="480" w:lineRule="exact"/>
        <w:jc w:val="center"/>
        <w:rPr>
          <w:szCs w:val="21"/>
        </w:rPr>
      </w:pPr>
      <w:r>
        <w:rPr>
          <w:rFonts w:eastAsia="黑体" w:hint="eastAsia"/>
          <w:bCs/>
          <w:szCs w:val="21"/>
        </w:rPr>
        <w:t>（</w:t>
      </w:r>
      <w:r w:rsidRPr="00774D7E">
        <w:rPr>
          <w:rFonts w:eastAsia="黑体"/>
          <w:bCs/>
          <w:szCs w:val="21"/>
        </w:rPr>
        <w:t>INTRODUCTION TO COMPUTER SCIENCE</w:t>
      </w:r>
      <w:r>
        <w:rPr>
          <w:rFonts w:eastAsia="黑体" w:hint="eastAsia"/>
          <w:bCs/>
          <w:szCs w:val="21"/>
        </w:rPr>
        <w:t>）</w:t>
      </w:r>
    </w:p>
    <w:p w14:paraId="77392C82" w14:textId="77777777" w:rsidR="000D7834" w:rsidRDefault="000D7834" w:rsidP="000D7834">
      <w:pPr>
        <w:tabs>
          <w:tab w:val="left" w:pos="6120"/>
        </w:tabs>
        <w:spacing w:line="360" w:lineRule="auto"/>
        <w:ind w:firstLineChars="200" w:firstLine="420"/>
        <w:rPr>
          <w:rFonts w:eastAsia="微软雅黑"/>
          <w:b/>
          <w:szCs w:val="21"/>
        </w:rPr>
      </w:pPr>
    </w:p>
    <w:p w14:paraId="676D75EE" w14:textId="77777777" w:rsidR="000D7834" w:rsidRDefault="000D7834" w:rsidP="000D783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86EB9C149FA741AE9743812D0C4E6E05"/>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6D520B4B" w14:textId="77777777" w:rsidR="000D7834" w:rsidRDefault="000D7834" w:rsidP="000D783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hint="eastAsia"/>
          <w:sz w:val="24"/>
        </w:rPr>
        <w:t>2</w:t>
      </w:r>
      <w:r>
        <w:rPr>
          <w:rFonts w:ascii="宋体" w:hAnsi="宋体"/>
          <w:sz w:val="24"/>
        </w:rPr>
        <w:t>.5</w:t>
      </w:r>
      <w:r>
        <w:rPr>
          <w:rFonts w:ascii="宋体" w:hAnsi="宋体" w:hint="eastAsia"/>
          <w:sz w:val="24"/>
        </w:rPr>
        <w:t>学分/45学时（30+</w:t>
      </w:r>
      <w:r>
        <w:rPr>
          <w:rFonts w:ascii="宋体" w:hAnsi="宋体"/>
          <w:sz w:val="24"/>
        </w:rPr>
        <w:t>15</w:t>
      </w:r>
      <w:r>
        <w:rPr>
          <w:rFonts w:ascii="宋体" w:hAnsi="宋体" w:hint="eastAsia"/>
          <w:sz w:val="24"/>
        </w:rPr>
        <w:t>）</w:t>
      </w:r>
    </w:p>
    <w:p w14:paraId="7F88224B" w14:textId="77777777" w:rsidR="000D7834" w:rsidRDefault="000D7834" w:rsidP="000D783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sz w:val="24"/>
        </w:rPr>
        <w:t xml:space="preserve"> </w:t>
      </w:r>
    </w:p>
    <w:p w14:paraId="2498A6BC" w14:textId="77777777" w:rsidR="000D7834" w:rsidRDefault="000D7834" w:rsidP="000D783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0F414E25" w14:textId="77777777" w:rsidR="000D7834" w:rsidRDefault="000D7834" w:rsidP="000D783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教师姓名/职称：</w:t>
      </w:r>
      <w:r>
        <w:rPr>
          <w:rFonts w:ascii="宋体" w:hAnsi="宋体" w:hint="eastAsia"/>
          <w:sz w:val="24"/>
        </w:rPr>
        <w:t xml:space="preserve"> 杨涛/教授 谢光/副教授</w:t>
      </w:r>
    </w:p>
    <w:p w14:paraId="575F9EBB" w14:textId="77777777" w:rsidR="000D7834" w:rsidRDefault="000D7834" w:rsidP="000D783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proofErr w:type="gramStart"/>
      <w:r>
        <w:rPr>
          <w:rFonts w:ascii="宋体" w:eastAsia="微软雅黑" w:hAnsi="宋体" w:hint="eastAsia"/>
          <w:sz w:val="24"/>
        </w:rPr>
        <w:t>18789351366</w:t>
      </w:r>
      <w:r>
        <w:rPr>
          <w:rFonts w:ascii="宋体" w:hAnsi="宋体" w:hint="eastAsia"/>
          <w:sz w:val="24"/>
        </w:rPr>
        <w:t xml:space="preserve">  syxyxzxg@163.com</w:t>
      </w:r>
      <w:proofErr w:type="gramEnd"/>
    </w:p>
    <w:p w14:paraId="0A595C1B"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12F2811"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工程导论》是计算机科学与技术、软件工程、大数据科学与技术、智能科学与技术等专业本科教学计划中的一门学科专业基础课，是“新工科”和《华盛顿协议》工程教育认证建设背景下开设的一门课程。本书涉及科学、技术和工程的基本概念、特点和相互关系。详细论述了工程师与科学家及其工作属性的特点和区别，结合案例分析了工程思维和科学思维的关系和区别。系统地介绍了工程思维方式与工程创新的关系、产品创新或发明的一般性思路和方法，强调了工程产品创造发明过程中挖掘需求和方案设计的重要性。介绍了工程素养涉及的工程职业道德问题，如何培养工程交流能力及常用工程文件的撰写要点，如如何撰写各种论文、研究报告、项目建议书等。同时本课程还承担有入学指导、专业入门指导以及计算机应用基础方面的教学任务。</w:t>
      </w:r>
    </w:p>
    <w:p w14:paraId="2920C6C1"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本课程的主要教学目标是：</w:t>
      </w:r>
    </w:p>
    <w:p w14:paraId="6975A4E4"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1.本课程不仅为学生提供工程问题及其解决方案的基础知识，同时培育学生</w:t>
      </w:r>
      <w:r>
        <w:rPr>
          <w:rFonts w:ascii="宋体" w:hAnsi="宋体" w:hint="eastAsia"/>
          <w:sz w:val="24"/>
        </w:rPr>
        <w:lastRenderedPageBreak/>
        <w:t>认识、提出工程问题、通过团队合作研究并设计解决方案及进行技术交流的能力。让学生了解本学科、本专业的背景以及发展脉络，为下一步学习好本专业打下基础。</w:t>
      </w:r>
    </w:p>
    <w:p w14:paraId="6143A34E"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2.通过模拟项目开发组织过程，理解工程开发的基础原理和基本规律，了解本领域技术的研究思路和方法以及最新发展动态，重要的技术前沿进展和新成果。</w:t>
      </w:r>
    </w:p>
    <w:p w14:paraId="7ADCD76D"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3.使学生具有广阔的工程视野和独立的思想能力，增强学生的团队协作精神，能够在多学科背景下的团队中开展工作。</w:t>
      </w:r>
    </w:p>
    <w:p w14:paraId="0541669D" w14:textId="77777777" w:rsidR="000D7834" w:rsidRDefault="000D7834" w:rsidP="000D7834">
      <w:pPr>
        <w:tabs>
          <w:tab w:val="left" w:pos="6120"/>
        </w:tabs>
        <w:spacing w:line="360" w:lineRule="auto"/>
        <w:ind w:firstLineChars="200" w:firstLine="480"/>
        <w:rPr>
          <w:rFonts w:ascii="宋体" w:hAnsi="宋体"/>
          <w:sz w:val="24"/>
        </w:rPr>
      </w:pPr>
      <w:r>
        <w:rPr>
          <w:rFonts w:ascii="宋体" w:hAnsi="宋体" w:hint="eastAsia"/>
          <w:sz w:val="24"/>
        </w:rPr>
        <w:t>4.培养学生项目组织的团队协作，能够适应不同的项目角色，能够胜任工程项目中的各种工作内容。</w:t>
      </w:r>
    </w:p>
    <w:p w14:paraId="390A4BCF" w14:textId="77777777" w:rsidR="000D7834" w:rsidRDefault="000D7834" w:rsidP="000D7834">
      <w:pPr>
        <w:tabs>
          <w:tab w:val="left" w:pos="6120"/>
        </w:tabs>
        <w:spacing w:line="360" w:lineRule="auto"/>
        <w:ind w:firstLineChars="200" w:firstLine="480"/>
        <w:rPr>
          <w:rFonts w:ascii="宋体" w:hAnsi="宋体"/>
          <w:sz w:val="24"/>
        </w:rPr>
      </w:pPr>
    </w:p>
    <w:p w14:paraId="5B0B1592"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34765EB" w14:textId="77777777" w:rsidR="000D7834" w:rsidRDefault="000D7834" w:rsidP="000D783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751DC714" w14:textId="77777777" w:rsidR="000D7834" w:rsidRDefault="000D7834" w:rsidP="000D7834">
      <w:pPr>
        <w:spacing w:line="360" w:lineRule="auto"/>
        <w:ind w:firstLineChars="200" w:firstLine="482"/>
        <w:rPr>
          <w:sz w:val="24"/>
        </w:rPr>
      </w:pPr>
      <w:r>
        <w:rPr>
          <w:rFonts w:hint="eastAsia"/>
          <w:b/>
          <w:sz w:val="24"/>
        </w:rPr>
        <w:t>1.</w:t>
      </w:r>
      <w:r>
        <w:rPr>
          <w:rFonts w:hint="eastAsia"/>
          <w:b/>
          <w:sz w:val="24"/>
        </w:rPr>
        <w:t>《</w:t>
      </w:r>
      <w:r>
        <w:rPr>
          <w:rFonts w:hint="eastAsia"/>
          <w:sz w:val="24"/>
        </w:rPr>
        <w:t>工程学导论</w:t>
      </w:r>
      <w:r>
        <w:rPr>
          <w:rFonts w:hint="eastAsia"/>
          <w:b/>
          <w:sz w:val="24"/>
        </w:rPr>
        <w:t>》</w:t>
      </w:r>
      <w:r>
        <w:rPr>
          <w:rFonts w:hint="eastAsia"/>
          <w:sz w:val="24"/>
        </w:rPr>
        <w:t>邵华，机械工业出版社，</w:t>
      </w:r>
      <w:r>
        <w:rPr>
          <w:rFonts w:hint="eastAsia"/>
          <w:sz w:val="24"/>
        </w:rPr>
        <w:t>2016.2</w:t>
      </w:r>
      <w:r>
        <w:rPr>
          <w:rFonts w:hint="eastAsia"/>
          <w:sz w:val="24"/>
        </w:rPr>
        <w:t>，人民币</w:t>
      </w:r>
      <w:r>
        <w:rPr>
          <w:sz w:val="24"/>
        </w:rPr>
        <w:t>16</w:t>
      </w:r>
      <w:r>
        <w:rPr>
          <w:rFonts w:hint="eastAsia"/>
          <w:sz w:val="24"/>
        </w:rPr>
        <w:t>元，</w:t>
      </w:r>
      <w:r>
        <w:rPr>
          <w:rFonts w:hint="eastAsia"/>
          <w:sz w:val="24"/>
        </w:rPr>
        <w:t>ISBN</w:t>
      </w:r>
      <w:r>
        <w:rPr>
          <w:rFonts w:hint="eastAsia"/>
          <w:sz w:val="24"/>
        </w:rPr>
        <w:t>：</w:t>
      </w:r>
      <w:r>
        <w:rPr>
          <w:sz w:val="24"/>
        </w:rPr>
        <w:t>9787111525585</w:t>
      </w:r>
      <w:r>
        <w:rPr>
          <w:rFonts w:hint="eastAsia"/>
          <w:sz w:val="24"/>
        </w:rPr>
        <w:t>。</w:t>
      </w:r>
    </w:p>
    <w:p w14:paraId="126B3AE3" w14:textId="77777777" w:rsidR="000D7834" w:rsidRDefault="000D7834" w:rsidP="000D7834">
      <w:pPr>
        <w:spacing w:line="360" w:lineRule="auto"/>
        <w:ind w:firstLineChars="200" w:firstLine="480"/>
        <w:rPr>
          <w:sz w:val="24"/>
        </w:rPr>
      </w:pPr>
      <w:r>
        <w:rPr>
          <w:rFonts w:hint="eastAsia"/>
          <w:sz w:val="24"/>
        </w:rPr>
        <w:t>2.</w:t>
      </w:r>
      <w:r>
        <w:rPr>
          <w:rFonts w:hint="eastAsia"/>
          <w:sz w:val="24"/>
        </w:rPr>
        <w:t>《计算机导论》黄国兴编，清华大学出版社，</w:t>
      </w:r>
      <w:r>
        <w:rPr>
          <w:rFonts w:hint="eastAsia"/>
          <w:sz w:val="24"/>
        </w:rPr>
        <w:t>2019</w:t>
      </w:r>
      <w:r>
        <w:rPr>
          <w:rFonts w:hint="eastAsia"/>
          <w:sz w:val="24"/>
        </w:rPr>
        <w:t>年</w:t>
      </w:r>
      <w:r>
        <w:rPr>
          <w:rFonts w:hint="eastAsia"/>
          <w:sz w:val="24"/>
        </w:rPr>
        <w:t>10</w:t>
      </w:r>
      <w:r>
        <w:rPr>
          <w:rFonts w:hint="eastAsia"/>
          <w:sz w:val="24"/>
        </w:rPr>
        <w:t>月，</w:t>
      </w:r>
      <w:r>
        <w:rPr>
          <w:rFonts w:hint="eastAsia"/>
          <w:sz w:val="24"/>
        </w:rPr>
        <w:t>59.9</w:t>
      </w:r>
      <w:r>
        <w:rPr>
          <w:rFonts w:hint="eastAsia"/>
          <w:sz w:val="24"/>
        </w:rPr>
        <w:t>元，</w:t>
      </w:r>
      <w:r>
        <w:rPr>
          <w:rFonts w:hint="eastAsia"/>
          <w:sz w:val="24"/>
        </w:rPr>
        <w:t>ISBN</w:t>
      </w:r>
      <w:r>
        <w:rPr>
          <w:rFonts w:hint="eastAsia"/>
          <w:sz w:val="24"/>
        </w:rPr>
        <w:t>：</w:t>
      </w:r>
      <w:r>
        <w:rPr>
          <w:rFonts w:ascii="微软雅黑" w:eastAsia="微软雅黑" w:hAnsi="微软雅黑" w:cs="微软雅黑" w:hint="eastAsia"/>
          <w:color w:val="555555"/>
          <w:szCs w:val="21"/>
          <w:shd w:val="clear" w:color="auto" w:fill="FFFFFF"/>
        </w:rPr>
        <w:t>9787302535881</w:t>
      </w:r>
    </w:p>
    <w:p w14:paraId="36BECA3E" w14:textId="77777777" w:rsidR="000D7834" w:rsidRDefault="000D7834" w:rsidP="000D783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506173B4" w14:textId="77777777" w:rsidR="000D7834" w:rsidRDefault="000D7834" w:rsidP="000D7834">
      <w:pPr>
        <w:spacing w:line="360" w:lineRule="auto"/>
        <w:ind w:firstLineChars="200" w:firstLine="480"/>
        <w:rPr>
          <w:rFonts w:ascii="宋体" w:cs="宋体"/>
          <w:bCs/>
          <w:sz w:val="24"/>
        </w:rPr>
      </w:pPr>
      <w:r>
        <w:rPr>
          <w:rFonts w:ascii="微软雅黑" w:eastAsia="微软雅黑" w:hAnsi="微软雅黑" w:hint="eastAsia"/>
          <w:b/>
          <w:sz w:val="24"/>
        </w:rPr>
        <w:t>必读（全部阅读）：</w:t>
      </w:r>
    </w:p>
    <w:p w14:paraId="45A0AFA9" w14:textId="77777777" w:rsidR="000D7834" w:rsidRDefault="000D7834" w:rsidP="000D7834">
      <w:pPr>
        <w:spacing w:line="360" w:lineRule="auto"/>
        <w:ind w:left="420"/>
        <w:rPr>
          <w:rFonts w:ascii="宋体" w:hAnsi="宋体" w:cs="宋体"/>
          <w:sz w:val="24"/>
        </w:rPr>
      </w:pPr>
      <w:r>
        <w:rPr>
          <w:rFonts w:ascii="宋体" w:hAnsi="宋体" w:hint="eastAsia"/>
          <w:sz w:val="24"/>
        </w:rPr>
        <w:t>1.</w:t>
      </w:r>
      <w:r>
        <w:rPr>
          <w:rFonts w:ascii="宋体" w:hAnsi="宋体" w:cs="宋体" w:hint="eastAsia"/>
          <w:sz w:val="24"/>
        </w:rPr>
        <w:t xml:space="preserve"> 《软件工程:实践者的研究方法》 罗杰 S.普莱斯曼 (Roger </w:t>
      </w:r>
      <w:proofErr w:type="spellStart"/>
      <w:r>
        <w:rPr>
          <w:rFonts w:ascii="宋体" w:hAnsi="宋体" w:cs="宋体" w:hint="eastAsia"/>
          <w:sz w:val="24"/>
        </w:rPr>
        <w:t>S.Pressman</w:t>
      </w:r>
      <w:proofErr w:type="spellEnd"/>
      <w:r>
        <w:rPr>
          <w:rFonts w:ascii="宋体" w:hAnsi="宋体" w:cs="宋体" w:hint="eastAsia"/>
          <w:sz w:val="24"/>
        </w:rPr>
        <w:t>)著；机械工业出版社，2016年11月，71元，ISBN：9787111548973</w:t>
      </w:r>
    </w:p>
    <w:p w14:paraId="407FB61E" w14:textId="77777777" w:rsidR="000D7834" w:rsidRDefault="000D7834" w:rsidP="000D7834">
      <w:pPr>
        <w:spacing w:line="360" w:lineRule="auto"/>
        <w:ind w:left="420"/>
        <w:rPr>
          <w:rFonts w:ascii="宋体" w:hAnsi="宋体" w:cs="宋体"/>
          <w:sz w:val="24"/>
        </w:rPr>
      </w:pPr>
      <w:r>
        <w:rPr>
          <w:rFonts w:ascii="宋体" w:hAnsi="宋体" w:cs="宋体" w:hint="eastAsia"/>
          <w:sz w:val="24"/>
        </w:rPr>
        <w:t>2.《计算机导论――以计算思维为导向》，</w:t>
      </w:r>
      <w:proofErr w:type="gramStart"/>
      <w:r>
        <w:rPr>
          <w:rFonts w:ascii="宋体" w:hAnsi="宋体" w:cs="宋体" w:hint="eastAsia"/>
          <w:sz w:val="24"/>
        </w:rPr>
        <w:t>董卫军</w:t>
      </w:r>
      <w:proofErr w:type="gramEnd"/>
      <w:r>
        <w:rPr>
          <w:rFonts w:ascii="宋体" w:hAnsi="宋体" w:cs="宋体" w:hint="eastAsia"/>
          <w:sz w:val="24"/>
        </w:rPr>
        <w:t>著,电子工业出版社，2014年08月，34元，ISBN: 9787121220081</w:t>
      </w:r>
    </w:p>
    <w:p w14:paraId="7E7A80ED" w14:textId="77777777" w:rsidR="000D7834" w:rsidRDefault="000D7834" w:rsidP="000D7834">
      <w:pPr>
        <w:spacing w:line="360" w:lineRule="auto"/>
        <w:ind w:firstLineChars="200" w:firstLine="480"/>
        <w:rPr>
          <w:rFonts w:ascii="宋体" w:hAnsi="宋体" w:cs="宋体"/>
          <w:sz w:val="24"/>
        </w:rPr>
      </w:pPr>
      <w:r>
        <w:rPr>
          <w:rFonts w:ascii="宋体" w:hAnsi="宋体" w:cs="宋体" w:hint="eastAsia"/>
          <w:sz w:val="24"/>
        </w:rPr>
        <w:t>3.《计算机与计算思维导论》，郭艳华编著，电子工业出版社，2011年7月，39元，ISBN：9787121227400</w:t>
      </w:r>
    </w:p>
    <w:p w14:paraId="3CB0F0BF" w14:textId="77777777" w:rsidR="000D7834" w:rsidRDefault="000D7834" w:rsidP="000D7834">
      <w:pPr>
        <w:spacing w:line="360" w:lineRule="auto"/>
        <w:ind w:firstLineChars="200" w:firstLine="480"/>
        <w:rPr>
          <w:rFonts w:ascii="宋体" w:hAnsi="宋体" w:cs="宋体"/>
          <w:bCs/>
          <w:sz w:val="24"/>
        </w:rPr>
      </w:pPr>
      <w:r>
        <w:rPr>
          <w:rFonts w:ascii="宋体" w:hAnsi="宋体" w:cs="宋体" w:hint="eastAsia"/>
          <w:bCs/>
          <w:sz w:val="24"/>
        </w:rPr>
        <w:t>4.《计算机基础(第3版）》，</w:t>
      </w:r>
      <w:proofErr w:type="gramStart"/>
      <w:r>
        <w:rPr>
          <w:rFonts w:ascii="宋体" w:hAnsi="宋体" w:cs="宋体" w:hint="eastAsia"/>
          <w:bCs/>
          <w:sz w:val="24"/>
        </w:rPr>
        <w:t>顾沈明</w:t>
      </w:r>
      <w:proofErr w:type="gramEnd"/>
      <w:r>
        <w:rPr>
          <w:rFonts w:ascii="宋体" w:hAnsi="宋体" w:cs="宋体" w:hint="eastAsia"/>
          <w:bCs/>
          <w:sz w:val="24"/>
        </w:rPr>
        <w:t>主编，清华大学出版社，2014年，38元，ISBN：9787302368731</w:t>
      </w:r>
    </w:p>
    <w:p w14:paraId="6B10918C" w14:textId="77777777" w:rsidR="000D7834" w:rsidRDefault="000D7834" w:rsidP="000D783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lastRenderedPageBreak/>
        <w:t>选读（选读相关章节）：</w:t>
      </w:r>
    </w:p>
    <w:p w14:paraId="75AC909B"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sz w:val="24"/>
        </w:rPr>
        <w:t xml:space="preserve"> 《</w:t>
      </w:r>
      <w:r>
        <w:rPr>
          <w:rFonts w:ascii="宋体" w:hAnsi="宋体" w:hint="eastAsia"/>
          <w:sz w:val="24"/>
        </w:rPr>
        <w:t>工程导论</w:t>
      </w:r>
      <w:r>
        <w:rPr>
          <w:rFonts w:ascii="宋体" w:hAnsi="宋体" w:cs="宋体" w:hint="eastAsia"/>
          <w:sz w:val="24"/>
        </w:rPr>
        <w:t>》</w:t>
      </w:r>
      <w:proofErr w:type="gramStart"/>
      <w:r>
        <w:rPr>
          <w:rFonts w:ascii="宋体" w:hAnsi="宋体" w:hint="eastAsia"/>
          <w:sz w:val="24"/>
        </w:rPr>
        <w:t>姚</w:t>
      </w:r>
      <w:proofErr w:type="gramEnd"/>
      <w:r>
        <w:rPr>
          <w:rFonts w:ascii="宋体" w:hAnsi="宋体" w:hint="eastAsia"/>
          <w:sz w:val="24"/>
        </w:rPr>
        <w:t>立根, 王学文，电子工业出版社，2012.8，人民币35元，ISBN：</w:t>
      </w:r>
      <w:r>
        <w:rPr>
          <w:rFonts w:ascii="宋体" w:hAnsi="宋体"/>
          <w:sz w:val="24"/>
        </w:rPr>
        <w:t>9787121175060</w:t>
      </w:r>
      <w:r>
        <w:rPr>
          <w:rFonts w:ascii="宋体" w:hAnsi="宋体" w:hint="eastAsia"/>
          <w:sz w:val="24"/>
        </w:rPr>
        <w:t>。</w:t>
      </w:r>
    </w:p>
    <w:p w14:paraId="7834881C"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sz w:val="24"/>
        </w:rPr>
        <w:t xml:space="preserve"> 《</w:t>
      </w:r>
      <w:r>
        <w:rPr>
          <w:rFonts w:ascii="宋体" w:hAnsi="宋体" w:hint="eastAsia"/>
          <w:sz w:val="24"/>
        </w:rPr>
        <w:t>物联网工程导论</w:t>
      </w:r>
      <w:r>
        <w:rPr>
          <w:rFonts w:ascii="宋体" w:hAnsi="宋体" w:cs="宋体" w:hint="eastAsia"/>
          <w:sz w:val="24"/>
        </w:rPr>
        <w:t>》</w:t>
      </w:r>
      <w:r>
        <w:rPr>
          <w:rFonts w:ascii="宋体" w:hAnsi="宋体" w:hint="eastAsia"/>
          <w:sz w:val="24"/>
        </w:rPr>
        <w:t>吴功宜,吴英，机械工业出版社，2018.01，人民币49元，ISBN:</w:t>
      </w:r>
      <w:r>
        <w:rPr>
          <w:sz w:val="24"/>
        </w:rPr>
        <w:t xml:space="preserve"> </w:t>
      </w:r>
      <w:r>
        <w:rPr>
          <w:rFonts w:ascii="宋体" w:hAnsi="宋体"/>
          <w:sz w:val="24"/>
        </w:rPr>
        <w:t>9787111582946</w:t>
      </w:r>
      <w:r>
        <w:rPr>
          <w:rFonts w:ascii="宋体" w:hAnsi="宋体" w:hint="eastAsia"/>
          <w:sz w:val="24"/>
        </w:rPr>
        <w:t>。</w:t>
      </w:r>
    </w:p>
    <w:p w14:paraId="1256997A"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3.</w:t>
      </w:r>
      <w:r>
        <w:rPr>
          <w:rFonts w:ascii="宋体" w:hAnsi="宋体" w:cs="宋体" w:hint="eastAsia"/>
          <w:sz w:val="24"/>
        </w:rPr>
        <w:t xml:space="preserve"> 《</w:t>
      </w:r>
      <w:r>
        <w:rPr>
          <w:rFonts w:ascii="宋体" w:hAnsi="宋体" w:hint="eastAsia"/>
          <w:sz w:val="24"/>
        </w:rPr>
        <w:t>软件工程导论</w:t>
      </w:r>
      <w:r>
        <w:rPr>
          <w:rFonts w:ascii="宋体" w:hAnsi="宋体" w:cs="宋体" w:hint="eastAsia"/>
          <w:sz w:val="24"/>
        </w:rPr>
        <w:t>》</w:t>
      </w:r>
      <w:r>
        <w:rPr>
          <w:rFonts w:ascii="宋体" w:hAnsi="宋体" w:hint="eastAsia"/>
          <w:sz w:val="24"/>
        </w:rPr>
        <w:t>张海藩，牟永敏，清华大学出版社，2013.01，人民币67.5元，ISBN：</w:t>
      </w:r>
      <w:r>
        <w:rPr>
          <w:rFonts w:ascii="宋体" w:hAnsi="宋体"/>
          <w:sz w:val="24"/>
        </w:rPr>
        <w:t>9787302330981</w:t>
      </w:r>
      <w:r>
        <w:rPr>
          <w:rFonts w:ascii="宋体" w:hAnsi="宋体" w:hint="eastAsia"/>
          <w:sz w:val="24"/>
        </w:rPr>
        <w:t>。</w:t>
      </w:r>
    </w:p>
    <w:p w14:paraId="1F4AA82D" w14:textId="77777777" w:rsidR="000D7834" w:rsidRDefault="000D7834" w:rsidP="000D783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0E228B6F" w14:textId="77777777" w:rsidR="000D7834" w:rsidRDefault="000D7834" w:rsidP="000D7834">
      <w:pPr>
        <w:numPr>
          <w:ilvl w:val="0"/>
          <w:numId w:val="1"/>
        </w:numPr>
        <w:spacing w:line="360" w:lineRule="auto"/>
        <w:ind w:firstLineChars="200" w:firstLine="480"/>
        <w:rPr>
          <w:rFonts w:ascii="宋体" w:hAnsi="宋体" w:cs="宋体"/>
          <w:bCs/>
          <w:sz w:val="24"/>
        </w:rPr>
      </w:pPr>
      <w:r>
        <w:rPr>
          <w:rFonts w:ascii="宋体" w:hAnsi="宋体" w:cs="宋体" w:hint="eastAsia"/>
          <w:bCs/>
          <w:sz w:val="24"/>
        </w:rPr>
        <w:t>购买相关必读书目，选读书目学校图书馆均能借阅。</w:t>
      </w:r>
    </w:p>
    <w:p w14:paraId="5E4BE6EE" w14:textId="77777777" w:rsidR="000D7834" w:rsidRDefault="000D7834" w:rsidP="000D7834">
      <w:pPr>
        <w:numPr>
          <w:ilvl w:val="0"/>
          <w:numId w:val="1"/>
        </w:numPr>
        <w:spacing w:line="360" w:lineRule="auto"/>
        <w:ind w:firstLineChars="200" w:firstLine="480"/>
        <w:rPr>
          <w:rFonts w:ascii="宋体" w:hAnsi="宋体" w:cs="宋体"/>
          <w:bCs/>
          <w:sz w:val="24"/>
        </w:rPr>
      </w:pPr>
      <w:r>
        <w:rPr>
          <w:rFonts w:ascii="宋体" w:hAnsi="宋体" w:cs="宋体" w:hint="eastAsia"/>
          <w:bCs/>
          <w:sz w:val="24"/>
        </w:rPr>
        <w:t>必须每天登录专业网站浏览学习相关信息。</w:t>
      </w:r>
    </w:p>
    <w:p w14:paraId="20E72EDA" w14:textId="77777777" w:rsidR="000D7834" w:rsidRDefault="000D7834" w:rsidP="000D7834">
      <w:pPr>
        <w:spacing w:line="360" w:lineRule="auto"/>
        <w:ind w:leftChars="200" w:left="420" w:firstLine="42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6"/>
          <w:rFonts w:ascii="宋体" w:hAnsi="宋体" w:cs="宋体" w:hint="eastAsia"/>
          <w:bCs/>
          <w:sz w:val="24"/>
        </w:rPr>
        <w:t>http://www.csdn.net/</w:t>
      </w:r>
      <w:r>
        <w:rPr>
          <w:rStyle w:val="a6"/>
          <w:rFonts w:ascii="宋体" w:hAnsi="宋体" w:cs="宋体"/>
          <w:bCs/>
          <w:sz w:val="24"/>
        </w:rPr>
        <w:fldChar w:fldCharType="end"/>
      </w:r>
    </w:p>
    <w:p w14:paraId="5FFD145F" w14:textId="77777777" w:rsidR="000D7834" w:rsidRDefault="000D7834" w:rsidP="000D783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0B035CAD" w14:textId="77777777" w:rsidR="000D7834" w:rsidRDefault="000D7834" w:rsidP="000D7834">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Pr>
          <w:rFonts w:ascii="宋体" w:hAnsi="宋体" w:hint="eastAsia"/>
          <w:sz w:val="24"/>
        </w:rPr>
        <w:t>本课程的教学目的是使学生理解专业的课程体系结构概念，让学生初步了解本专业，培养学生对专业的兴趣感，取得学生对本专业的认同；使学生掌握专业的学习方法和学习资源，调动学生学习的积极性，树立学好专业、热爱专业的基本信心，打开思考本专业的思路； 帮助新学进行初步职业规划，更好地设计大学四年的学习进程和和职业生涯；使学生了解招聘企业需要的人才规格和基本素养。</w:t>
      </w:r>
    </w:p>
    <w:p w14:paraId="1B071C5C" w14:textId="77777777" w:rsidR="000D7834" w:rsidRDefault="000D7834" w:rsidP="000D7834">
      <w:pPr>
        <w:spacing w:line="360" w:lineRule="auto"/>
        <w:ind w:firstLineChars="200" w:firstLine="480"/>
        <w:rPr>
          <w:rFonts w:ascii="宋体" w:hAnsi="宋体"/>
          <w:sz w:val="24"/>
        </w:rPr>
      </w:pPr>
      <w:r>
        <w:rPr>
          <w:rFonts w:ascii="微软雅黑" w:eastAsia="微软雅黑" w:hAnsi="微软雅黑" w:hint="eastAsia"/>
          <w:b/>
          <w:sz w:val="24"/>
        </w:rPr>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理论讲授部分主要采用知识讲授法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、翻转课堂</w:t>
      </w:r>
      <w:r>
        <w:rPr>
          <w:rFonts w:ascii="宋体" w:hAnsi="宋体"/>
          <w:sz w:val="24"/>
        </w:rPr>
        <w:t>法等方法</w:t>
      </w:r>
      <w:r>
        <w:rPr>
          <w:rFonts w:ascii="宋体" w:hAnsi="宋体" w:hint="eastAsia"/>
          <w:sz w:val="24"/>
        </w:rPr>
        <w:t>；实验部分将采用问题求解法、任务分配法、</w:t>
      </w:r>
      <w:r>
        <w:rPr>
          <w:rFonts w:ascii="宋体" w:hAnsi="宋体"/>
          <w:sz w:val="24"/>
        </w:rPr>
        <w:t>小组讨论法</w:t>
      </w:r>
      <w:r>
        <w:rPr>
          <w:rFonts w:ascii="宋体" w:hAnsi="宋体" w:hint="eastAsia"/>
          <w:sz w:val="24"/>
        </w:rPr>
        <w:t>、团队合作法等形式。以教师讲解为主导，以学生学习为中心，加强师生互动，注重理论与实践相结合，突出实践性和应用性。</w:t>
      </w:r>
    </w:p>
    <w:p w14:paraId="7AD7C225" w14:textId="77777777" w:rsidR="000D7834" w:rsidRDefault="000D7834" w:rsidP="000D7834">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424005A5"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资料（材料）准备：</w:t>
      </w:r>
    </w:p>
    <w:p w14:paraId="2D255CB1" w14:textId="77777777" w:rsidR="000D7834" w:rsidRDefault="000D7834" w:rsidP="000D7834">
      <w:pPr>
        <w:spacing w:line="360" w:lineRule="auto"/>
        <w:ind w:firstLineChars="200" w:firstLine="480"/>
        <w:rPr>
          <w:rFonts w:ascii="宋体" w:hAnsi="宋体"/>
          <w:sz w:val="24"/>
        </w:rPr>
      </w:pPr>
      <w:r>
        <w:rPr>
          <w:rFonts w:ascii="宋体" w:hAnsi="宋体" w:hint="eastAsia"/>
          <w:sz w:val="24"/>
        </w:rPr>
        <w:lastRenderedPageBreak/>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0D61AC4C"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771BA9B6"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学习时间：</w:t>
      </w:r>
    </w:p>
    <w:p w14:paraId="7B4A9D9B"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788D3220"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（2）每次实验前每个学生都要明确实验的主要内容，仔细思考实验方案，做好实验准备。</w:t>
      </w:r>
    </w:p>
    <w:p w14:paraId="5BC8E857"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宋体" w:hAnsi="宋体"/>
          <w:sz w:val="24"/>
        </w:rPr>
      </w:pPr>
      <w:r>
        <w:rPr>
          <w:rFonts w:ascii="微软雅黑" w:eastAsia="微软雅黑" w:hAnsi="微软雅黑" w:cs="微软雅黑" w:hint="eastAsia"/>
          <w:b/>
          <w:bCs/>
          <w:sz w:val="28"/>
          <w:szCs w:val="28"/>
        </w:rPr>
        <w:t>三、课程内容</w:t>
      </w:r>
    </w:p>
    <w:tbl>
      <w:tblPr>
        <w:tblStyle w:val="a5"/>
        <w:tblpPr w:leftFromText="180" w:rightFromText="180" w:vertAnchor="text" w:horzAnchor="page" w:tblpXSpec="center" w:tblpY="179"/>
        <w:tblW w:w="8376" w:type="dxa"/>
        <w:jc w:val="center"/>
        <w:tblLayout w:type="fixed"/>
        <w:tblLook w:val="04A0" w:firstRow="1" w:lastRow="0" w:firstColumn="1" w:lastColumn="0" w:noHBand="0" w:noVBand="1"/>
      </w:tblPr>
      <w:tblGrid>
        <w:gridCol w:w="675"/>
        <w:gridCol w:w="709"/>
        <w:gridCol w:w="2268"/>
        <w:gridCol w:w="1559"/>
        <w:gridCol w:w="1134"/>
        <w:gridCol w:w="2031"/>
      </w:tblGrid>
      <w:tr w:rsidR="000D7834" w14:paraId="7757EDF0" w14:textId="77777777" w:rsidTr="00BC7952">
        <w:trPr>
          <w:jc w:val="center"/>
        </w:trPr>
        <w:tc>
          <w:tcPr>
            <w:tcW w:w="675" w:type="dxa"/>
          </w:tcPr>
          <w:p w14:paraId="45862F0B" w14:textId="77777777" w:rsidR="000D7834" w:rsidRDefault="000D7834" w:rsidP="00BC7952">
            <w:pPr>
              <w:jc w:val="center"/>
              <w:rPr>
                <w:color w:val="000000" w:themeColor="text1"/>
                <w:sz w:val="18"/>
                <w:szCs w:val="18"/>
              </w:rPr>
            </w:pPr>
            <w:r>
              <w:rPr>
                <w:rFonts w:hint="eastAsia"/>
                <w:color w:val="000000"/>
                <w:sz w:val="18"/>
                <w:szCs w:val="18"/>
                <w:lang w:val="zh-CN"/>
              </w:rPr>
              <w:t>周次</w:t>
            </w:r>
          </w:p>
        </w:tc>
        <w:tc>
          <w:tcPr>
            <w:tcW w:w="709" w:type="dxa"/>
          </w:tcPr>
          <w:p w14:paraId="47C77FE1" w14:textId="77777777" w:rsidR="000D7834" w:rsidRDefault="000D7834" w:rsidP="00BC7952">
            <w:pPr>
              <w:jc w:val="center"/>
              <w:rPr>
                <w:bCs/>
                <w:color w:val="000000"/>
                <w:sz w:val="18"/>
                <w:szCs w:val="18"/>
              </w:rPr>
            </w:pPr>
            <w:r>
              <w:rPr>
                <w:rFonts w:hint="eastAsia"/>
                <w:bCs/>
                <w:color w:val="000000"/>
                <w:sz w:val="18"/>
                <w:szCs w:val="18"/>
              </w:rPr>
              <w:t>时间</w:t>
            </w:r>
          </w:p>
        </w:tc>
        <w:tc>
          <w:tcPr>
            <w:tcW w:w="2268" w:type="dxa"/>
          </w:tcPr>
          <w:p w14:paraId="4B81AE22" w14:textId="77777777" w:rsidR="000D7834" w:rsidRDefault="000D7834" w:rsidP="00BC7952">
            <w:pPr>
              <w:jc w:val="center"/>
              <w:rPr>
                <w:color w:val="000000" w:themeColor="text1"/>
                <w:sz w:val="18"/>
                <w:szCs w:val="18"/>
              </w:rPr>
            </w:pPr>
            <w:r>
              <w:rPr>
                <w:rFonts w:hint="eastAsia"/>
                <w:bCs/>
                <w:color w:val="000000"/>
                <w:sz w:val="18"/>
                <w:szCs w:val="18"/>
              </w:rPr>
              <w:t>内容</w:t>
            </w:r>
          </w:p>
        </w:tc>
        <w:tc>
          <w:tcPr>
            <w:tcW w:w="1559" w:type="dxa"/>
          </w:tcPr>
          <w:p w14:paraId="49022E8F" w14:textId="77777777" w:rsidR="000D7834" w:rsidRDefault="000D7834" w:rsidP="00BC7952">
            <w:pPr>
              <w:jc w:val="center"/>
              <w:rPr>
                <w:color w:val="000000" w:themeColor="text1"/>
                <w:sz w:val="18"/>
                <w:szCs w:val="18"/>
                <w:lang w:val="zh-CN"/>
              </w:rPr>
            </w:pPr>
            <w:r>
              <w:rPr>
                <w:rFonts w:hint="eastAsia"/>
                <w:color w:val="000000"/>
                <w:sz w:val="18"/>
                <w:szCs w:val="18"/>
                <w:lang w:val="zh-CN"/>
              </w:rPr>
              <w:t>课前阅读（必读、选读、页码范围）</w:t>
            </w:r>
          </w:p>
        </w:tc>
        <w:tc>
          <w:tcPr>
            <w:tcW w:w="1134" w:type="dxa"/>
          </w:tcPr>
          <w:p w14:paraId="73C1067A" w14:textId="77777777" w:rsidR="000D7834" w:rsidRDefault="000D7834" w:rsidP="00BC7952">
            <w:pPr>
              <w:jc w:val="center"/>
              <w:rPr>
                <w:color w:val="000000" w:themeColor="text1"/>
                <w:sz w:val="18"/>
                <w:szCs w:val="18"/>
              </w:rPr>
            </w:pPr>
            <w:r>
              <w:rPr>
                <w:rFonts w:hint="eastAsia"/>
                <w:color w:val="000000"/>
                <w:sz w:val="18"/>
                <w:szCs w:val="18"/>
              </w:rPr>
              <w:t>携带材料</w:t>
            </w:r>
          </w:p>
        </w:tc>
        <w:tc>
          <w:tcPr>
            <w:tcW w:w="2031" w:type="dxa"/>
          </w:tcPr>
          <w:p w14:paraId="4F22710D" w14:textId="77777777" w:rsidR="000D7834" w:rsidRDefault="000D7834" w:rsidP="00BC7952">
            <w:pPr>
              <w:jc w:val="center"/>
              <w:rPr>
                <w:color w:val="000000" w:themeColor="text1"/>
                <w:sz w:val="18"/>
                <w:szCs w:val="18"/>
              </w:rPr>
            </w:pPr>
            <w:r>
              <w:rPr>
                <w:rFonts w:hint="eastAsia"/>
                <w:color w:val="000000"/>
                <w:sz w:val="18"/>
                <w:szCs w:val="18"/>
              </w:rPr>
              <w:t>课堂测验与课后习题</w:t>
            </w:r>
          </w:p>
        </w:tc>
      </w:tr>
      <w:tr w:rsidR="000D7834" w14:paraId="4B0733F6" w14:textId="77777777" w:rsidTr="00BC7952">
        <w:trPr>
          <w:trHeight w:val="1187"/>
          <w:jc w:val="center"/>
        </w:trPr>
        <w:tc>
          <w:tcPr>
            <w:tcW w:w="675" w:type="dxa"/>
          </w:tcPr>
          <w:p w14:paraId="035017D0" w14:textId="77777777" w:rsidR="000D7834" w:rsidRDefault="000D7834" w:rsidP="00BC7952">
            <w:pPr>
              <w:adjustRightInd w:val="0"/>
              <w:snapToGrid w:val="0"/>
              <w:jc w:val="center"/>
              <w:rPr>
                <w:rFonts w:cs="宋体"/>
                <w:sz w:val="18"/>
                <w:szCs w:val="18"/>
              </w:rPr>
            </w:pPr>
            <w:r>
              <w:rPr>
                <w:rFonts w:cs="宋体" w:hint="eastAsia"/>
                <w:sz w:val="18"/>
                <w:szCs w:val="18"/>
              </w:rPr>
              <w:t>1</w:t>
            </w:r>
          </w:p>
        </w:tc>
        <w:tc>
          <w:tcPr>
            <w:tcW w:w="709" w:type="dxa"/>
          </w:tcPr>
          <w:p w14:paraId="32AE3159" w14:textId="77777777" w:rsidR="000D7834" w:rsidRDefault="000D7834" w:rsidP="00BC7952">
            <w:pPr>
              <w:jc w:val="center"/>
              <w:rPr>
                <w:rFonts w:cs="宋体"/>
                <w:bCs/>
                <w:sz w:val="18"/>
                <w:szCs w:val="18"/>
              </w:rPr>
            </w:pPr>
          </w:p>
        </w:tc>
        <w:tc>
          <w:tcPr>
            <w:tcW w:w="2268" w:type="dxa"/>
          </w:tcPr>
          <w:p w14:paraId="5FA7F24F" w14:textId="77777777" w:rsidR="000D7834" w:rsidRDefault="000D7834" w:rsidP="00BC7952">
            <w:pPr>
              <w:adjustRightInd w:val="0"/>
              <w:snapToGrid w:val="0"/>
              <w:jc w:val="left"/>
              <w:rPr>
                <w:rFonts w:cs="宋体"/>
                <w:bCs/>
                <w:sz w:val="18"/>
                <w:szCs w:val="18"/>
              </w:rPr>
            </w:pPr>
            <w:r>
              <w:rPr>
                <w:rFonts w:cs="宋体" w:hint="eastAsia"/>
                <w:bCs/>
                <w:sz w:val="18"/>
                <w:szCs w:val="18"/>
              </w:rPr>
              <w:t>1.</w:t>
            </w:r>
            <w:r>
              <w:rPr>
                <w:rFonts w:cs="宋体" w:hint="eastAsia"/>
                <w:bCs/>
                <w:sz w:val="18"/>
                <w:szCs w:val="18"/>
              </w:rPr>
              <w:t>个人发展、什么是计算机科学与技术</w:t>
            </w:r>
          </w:p>
          <w:p w14:paraId="49079C69" w14:textId="77777777" w:rsidR="000D7834" w:rsidRDefault="000D7834" w:rsidP="00BC7952">
            <w:pPr>
              <w:adjustRightInd w:val="0"/>
              <w:snapToGrid w:val="0"/>
              <w:spacing w:before="80" w:after="80"/>
              <w:jc w:val="left"/>
              <w:rPr>
                <w:rFonts w:ascii="宋体" w:hAnsi="宋体" w:cs="宋体"/>
                <w:bCs/>
                <w:color w:val="404040" w:themeColor="text1" w:themeTint="BF"/>
                <w:sz w:val="18"/>
                <w:szCs w:val="21"/>
              </w:rPr>
            </w:pPr>
            <w:r>
              <w:rPr>
                <w:rFonts w:ascii="宋体" w:hAnsi="宋体" w:cs="宋体" w:hint="eastAsia"/>
                <w:bCs/>
                <w:color w:val="404040" w:themeColor="text1" w:themeTint="BF"/>
                <w:sz w:val="18"/>
                <w:szCs w:val="21"/>
              </w:rPr>
              <w:t>2.计算机行业现状及未来趋势</w:t>
            </w:r>
          </w:p>
          <w:p w14:paraId="44084E92" w14:textId="77777777" w:rsidR="000D7834" w:rsidRDefault="000D7834" w:rsidP="00BC7952">
            <w:pPr>
              <w:adjustRightInd w:val="0"/>
              <w:snapToGrid w:val="0"/>
              <w:spacing w:before="80" w:after="80"/>
              <w:jc w:val="left"/>
              <w:rPr>
                <w:rFonts w:ascii="宋体" w:hAnsi="宋体" w:cs="宋体"/>
                <w:bCs/>
                <w:color w:val="404040" w:themeColor="text1" w:themeTint="BF"/>
                <w:sz w:val="18"/>
                <w:szCs w:val="21"/>
              </w:rPr>
            </w:pPr>
            <w:r>
              <w:rPr>
                <w:rFonts w:ascii="宋体" w:hAnsi="宋体" w:cs="宋体" w:hint="eastAsia"/>
                <w:bCs/>
                <w:color w:val="404040" w:themeColor="text1" w:themeTint="BF"/>
                <w:sz w:val="18"/>
                <w:szCs w:val="21"/>
              </w:rPr>
              <w:t>1.计算机科学与技术专业的人才培养模式</w:t>
            </w:r>
          </w:p>
          <w:p w14:paraId="0DBB1C7F" w14:textId="77777777" w:rsidR="000D7834" w:rsidRDefault="000D7834" w:rsidP="00BC7952">
            <w:pPr>
              <w:adjustRightInd w:val="0"/>
              <w:snapToGrid w:val="0"/>
              <w:jc w:val="left"/>
              <w:rPr>
                <w:rFonts w:cs="宋体"/>
                <w:bCs/>
                <w:sz w:val="18"/>
                <w:szCs w:val="18"/>
              </w:rPr>
            </w:pPr>
            <w:r>
              <w:rPr>
                <w:rFonts w:ascii="宋体" w:hAnsi="宋体" w:cs="宋体" w:hint="eastAsia"/>
                <w:bCs/>
                <w:color w:val="404040" w:themeColor="text1" w:themeTint="BF"/>
                <w:sz w:val="18"/>
                <w:szCs w:val="21"/>
              </w:rPr>
              <w:t>2.计算机科学与技术专业教学的体系结构</w:t>
            </w:r>
          </w:p>
        </w:tc>
        <w:tc>
          <w:tcPr>
            <w:tcW w:w="1559" w:type="dxa"/>
          </w:tcPr>
          <w:p w14:paraId="5E40E55D"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1</w:t>
            </w:r>
            <w:r>
              <w:rPr>
                <w:rFonts w:cs="宋体" w:hint="eastAsia"/>
                <w:sz w:val="18"/>
                <w:szCs w:val="18"/>
              </w:rPr>
              <w:t>章</w:t>
            </w:r>
            <w:r>
              <w:rPr>
                <w:rFonts w:cs="宋体" w:hint="eastAsia"/>
                <w:sz w:val="18"/>
                <w:szCs w:val="18"/>
              </w:rPr>
              <w:t>P2-10</w:t>
            </w:r>
            <w:r>
              <w:rPr>
                <w:rFonts w:cs="宋体" w:hint="eastAsia"/>
                <w:sz w:val="18"/>
                <w:szCs w:val="18"/>
              </w:rPr>
              <w:t>）</w:t>
            </w:r>
          </w:p>
          <w:p w14:paraId="7AAC0795" w14:textId="77777777" w:rsidR="000D7834" w:rsidRDefault="000D7834" w:rsidP="00BC7952">
            <w:pPr>
              <w:adjustRightInd w:val="0"/>
              <w:snapToGrid w:val="0"/>
              <w:jc w:val="left"/>
              <w:rPr>
                <w:rFonts w:cs="宋体"/>
                <w:sz w:val="18"/>
                <w:szCs w:val="18"/>
              </w:rPr>
            </w:pPr>
          </w:p>
        </w:tc>
        <w:tc>
          <w:tcPr>
            <w:tcW w:w="1134" w:type="dxa"/>
          </w:tcPr>
          <w:p w14:paraId="34ABE76D"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41DA03A9"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63CB33AC" w14:textId="77777777" w:rsidR="000D7834" w:rsidRDefault="000D7834" w:rsidP="00BC7952">
            <w:pPr>
              <w:adjustRightInd w:val="0"/>
              <w:snapToGrid w:val="0"/>
              <w:jc w:val="left"/>
              <w:rPr>
                <w:rFonts w:cs="宋体"/>
                <w:sz w:val="18"/>
                <w:szCs w:val="18"/>
              </w:rPr>
            </w:pPr>
            <w:r>
              <w:rPr>
                <w:rFonts w:cs="宋体" w:hint="eastAsia"/>
                <w:sz w:val="18"/>
                <w:szCs w:val="18"/>
              </w:rPr>
              <w:t xml:space="preserve">1. </w:t>
            </w:r>
            <w:r>
              <w:rPr>
                <w:rFonts w:cs="宋体" w:hint="eastAsia"/>
                <w:sz w:val="18"/>
                <w:szCs w:val="18"/>
              </w:rPr>
              <w:t>什么是工程技术？</w:t>
            </w:r>
          </w:p>
          <w:p w14:paraId="058A400E" w14:textId="77777777" w:rsidR="000D7834" w:rsidRDefault="000D7834" w:rsidP="00BC7952">
            <w:pPr>
              <w:adjustRightInd w:val="0"/>
              <w:snapToGrid w:val="0"/>
              <w:jc w:val="left"/>
              <w:rPr>
                <w:rFonts w:cs="宋体"/>
                <w:sz w:val="18"/>
                <w:szCs w:val="18"/>
              </w:rPr>
            </w:pPr>
            <w:r>
              <w:rPr>
                <w:rFonts w:cs="宋体" w:hint="eastAsia"/>
                <w:sz w:val="18"/>
                <w:szCs w:val="18"/>
              </w:rPr>
              <w:t xml:space="preserve">2. </w:t>
            </w:r>
            <w:r>
              <w:rPr>
                <w:rFonts w:cs="宋体" w:hint="eastAsia"/>
                <w:sz w:val="18"/>
                <w:szCs w:val="18"/>
              </w:rPr>
              <w:t>古代和现今，工程的发展有什么不同？</w:t>
            </w:r>
          </w:p>
          <w:p w14:paraId="23C80226" w14:textId="77777777" w:rsidR="000D7834" w:rsidRDefault="000D7834" w:rsidP="00BC7952">
            <w:pPr>
              <w:adjustRightInd w:val="0"/>
              <w:snapToGrid w:val="0"/>
              <w:jc w:val="left"/>
              <w:rPr>
                <w:rFonts w:cs="宋体"/>
                <w:sz w:val="18"/>
                <w:szCs w:val="18"/>
              </w:rPr>
            </w:pPr>
            <w:r>
              <w:rPr>
                <w:rFonts w:cs="宋体" w:hint="eastAsia"/>
                <w:sz w:val="18"/>
                <w:szCs w:val="18"/>
              </w:rPr>
              <w:t xml:space="preserve">3. </w:t>
            </w:r>
            <w:r>
              <w:rPr>
                <w:rFonts w:cs="宋体" w:hint="eastAsia"/>
                <w:sz w:val="18"/>
                <w:szCs w:val="18"/>
              </w:rPr>
              <w:t>工程技术的发展给人类带来了哪些正面和负面的作用？</w:t>
            </w:r>
          </w:p>
        </w:tc>
      </w:tr>
      <w:tr w:rsidR="000D7834" w14:paraId="3585C237" w14:textId="77777777" w:rsidTr="00BC7952">
        <w:trPr>
          <w:trHeight w:val="221"/>
          <w:jc w:val="center"/>
        </w:trPr>
        <w:tc>
          <w:tcPr>
            <w:tcW w:w="675" w:type="dxa"/>
          </w:tcPr>
          <w:p w14:paraId="6E613B22" w14:textId="77777777" w:rsidR="000D7834" w:rsidRDefault="000D7834" w:rsidP="00BC7952">
            <w:pPr>
              <w:adjustRightInd w:val="0"/>
              <w:snapToGrid w:val="0"/>
              <w:jc w:val="center"/>
              <w:rPr>
                <w:rFonts w:cs="宋体"/>
                <w:sz w:val="18"/>
                <w:szCs w:val="18"/>
              </w:rPr>
            </w:pPr>
            <w:r>
              <w:rPr>
                <w:rFonts w:cs="宋体" w:hint="eastAsia"/>
                <w:sz w:val="18"/>
                <w:szCs w:val="18"/>
              </w:rPr>
              <w:t>1</w:t>
            </w:r>
          </w:p>
        </w:tc>
        <w:tc>
          <w:tcPr>
            <w:tcW w:w="709" w:type="dxa"/>
          </w:tcPr>
          <w:p w14:paraId="23266E3B" w14:textId="77777777" w:rsidR="000D7834" w:rsidRDefault="000D7834" w:rsidP="00BC7952">
            <w:pPr>
              <w:jc w:val="center"/>
              <w:rPr>
                <w:rFonts w:cs="宋体"/>
                <w:bCs/>
                <w:sz w:val="18"/>
                <w:szCs w:val="18"/>
              </w:rPr>
            </w:pPr>
          </w:p>
        </w:tc>
        <w:tc>
          <w:tcPr>
            <w:tcW w:w="2268" w:type="dxa"/>
          </w:tcPr>
          <w:p w14:paraId="145F900C"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1.计算机科学与技术行业的特点。</w:t>
            </w:r>
          </w:p>
          <w:p w14:paraId="3125E232" w14:textId="77777777" w:rsidR="000D7834" w:rsidRDefault="000D7834" w:rsidP="00BC7952">
            <w:pPr>
              <w:adjustRightInd w:val="0"/>
              <w:snapToGrid w:val="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2.企业对人才需求类型</w:t>
            </w:r>
          </w:p>
          <w:p w14:paraId="156356BB"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1.计算机科学与技术人才的成长规律。</w:t>
            </w:r>
          </w:p>
          <w:p w14:paraId="1F03111D" w14:textId="77777777" w:rsidR="000D7834" w:rsidRDefault="000D7834" w:rsidP="00BC7952">
            <w:pPr>
              <w:adjustRightInd w:val="0"/>
              <w:snapToGrid w:val="0"/>
              <w:jc w:val="left"/>
              <w:rPr>
                <w:rFonts w:cs="宋体"/>
                <w:bCs/>
                <w:sz w:val="18"/>
                <w:szCs w:val="18"/>
              </w:rPr>
            </w:pPr>
            <w:r>
              <w:rPr>
                <w:rFonts w:ascii="宋体" w:hAnsi="宋体" w:cs="宋体" w:hint="eastAsia"/>
                <w:color w:val="404040" w:themeColor="text1" w:themeTint="BF"/>
                <w:sz w:val="18"/>
                <w:szCs w:val="21"/>
              </w:rPr>
              <w:t>2.企业人才培养模式</w:t>
            </w:r>
          </w:p>
        </w:tc>
        <w:tc>
          <w:tcPr>
            <w:tcW w:w="1559" w:type="dxa"/>
          </w:tcPr>
          <w:p w14:paraId="53B43C75"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2</w:t>
            </w:r>
            <w:r>
              <w:rPr>
                <w:rFonts w:cs="宋体" w:hint="eastAsia"/>
                <w:sz w:val="18"/>
                <w:szCs w:val="18"/>
              </w:rPr>
              <w:t>（第</w:t>
            </w:r>
            <w:r>
              <w:rPr>
                <w:rFonts w:cs="宋体" w:hint="eastAsia"/>
                <w:sz w:val="18"/>
                <w:szCs w:val="18"/>
              </w:rPr>
              <w:t>1</w:t>
            </w:r>
            <w:r>
              <w:rPr>
                <w:rFonts w:cs="宋体" w:hint="eastAsia"/>
                <w:sz w:val="18"/>
                <w:szCs w:val="18"/>
              </w:rPr>
              <w:t>章，第</w:t>
            </w:r>
            <w:r>
              <w:rPr>
                <w:rFonts w:cs="宋体" w:hint="eastAsia"/>
                <w:sz w:val="18"/>
                <w:szCs w:val="18"/>
              </w:rPr>
              <w:t>2</w:t>
            </w:r>
            <w:r>
              <w:rPr>
                <w:rFonts w:cs="宋体" w:hint="eastAsia"/>
                <w:sz w:val="18"/>
                <w:szCs w:val="18"/>
              </w:rPr>
              <w:t>章</w:t>
            </w:r>
            <w:r>
              <w:rPr>
                <w:rFonts w:cs="宋体" w:hint="eastAsia"/>
                <w:sz w:val="18"/>
                <w:szCs w:val="18"/>
              </w:rPr>
              <w:t>P2-8</w:t>
            </w:r>
            <w:r>
              <w:rPr>
                <w:rFonts w:cs="宋体" w:hint="eastAsia"/>
                <w:sz w:val="18"/>
                <w:szCs w:val="18"/>
              </w:rPr>
              <w:t>）</w:t>
            </w:r>
          </w:p>
          <w:p w14:paraId="448033D0" w14:textId="77777777" w:rsidR="000D7834" w:rsidRDefault="000D7834" w:rsidP="00BC7952">
            <w:pPr>
              <w:adjustRightInd w:val="0"/>
              <w:snapToGrid w:val="0"/>
              <w:jc w:val="left"/>
              <w:rPr>
                <w:rFonts w:cs="宋体"/>
                <w:sz w:val="18"/>
                <w:szCs w:val="18"/>
              </w:rPr>
            </w:pPr>
            <w:r>
              <w:rPr>
                <w:rFonts w:cs="宋体" w:hint="eastAsia"/>
                <w:sz w:val="18"/>
                <w:szCs w:val="18"/>
              </w:rPr>
              <w:t>2.</w:t>
            </w:r>
            <w:r>
              <w:rPr>
                <w:rFonts w:cs="宋体" w:hint="eastAsia"/>
                <w:sz w:val="18"/>
                <w:szCs w:val="18"/>
              </w:rPr>
              <w:t>计算机科学与技术专业教学计划表</w:t>
            </w:r>
          </w:p>
          <w:p w14:paraId="05508E34" w14:textId="77777777" w:rsidR="000D7834" w:rsidRDefault="000D7834" w:rsidP="00BC7952">
            <w:pPr>
              <w:adjustRightInd w:val="0"/>
              <w:snapToGrid w:val="0"/>
              <w:jc w:val="left"/>
              <w:rPr>
                <w:rFonts w:cs="宋体"/>
                <w:sz w:val="18"/>
                <w:szCs w:val="18"/>
              </w:rPr>
            </w:pPr>
          </w:p>
        </w:tc>
        <w:tc>
          <w:tcPr>
            <w:tcW w:w="1134" w:type="dxa"/>
          </w:tcPr>
          <w:p w14:paraId="7E6C19FC"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142DC220"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3A7CF68E"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测试判断学生理解计算机科学与技术专业基础概论知识的程度</w:t>
            </w:r>
          </w:p>
          <w:p w14:paraId="670B7083" w14:textId="77777777" w:rsidR="000D7834" w:rsidRDefault="000D7834" w:rsidP="00BC7952">
            <w:pPr>
              <w:spacing w:before="80" w:after="80"/>
              <w:rPr>
                <w:rFonts w:ascii="宋体" w:hAnsi="宋体"/>
                <w:color w:val="404040" w:themeColor="text1" w:themeTint="BF"/>
                <w:sz w:val="18"/>
              </w:rPr>
            </w:pPr>
            <w:r>
              <w:rPr>
                <w:rFonts w:ascii="宋体" w:hAnsi="宋体" w:cs="宋体" w:hint="eastAsia"/>
                <w:color w:val="404040" w:themeColor="text1" w:themeTint="BF"/>
                <w:sz w:val="18"/>
                <w:szCs w:val="21"/>
              </w:rPr>
              <w:t>作业：</w:t>
            </w:r>
            <w:r>
              <w:rPr>
                <w:rFonts w:ascii="宋体" w:hAnsi="宋体" w:hint="eastAsia"/>
                <w:color w:val="404040" w:themeColor="text1" w:themeTint="BF"/>
                <w:sz w:val="18"/>
              </w:rPr>
              <w:t>1.讲述当代信息领域内哪些计算机技术改变了我们的生活方式？</w:t>
            </w:r>
          </w:p>
          <w:p w14:paraId="3CE84401" w14:textId="77777777" w:rsidR="000D7834" w:rsidRDefault="000D7834" w:rsidP="00BC7952">
            <w:pPr>
              <w:adjustRightInd w:val="0"/>
              <w:snapToGrid w:val="0"/>
              <w:jc w:val="left"/>
              <w:rPr>
                <w:rFonts w:cs="宋体"/>
                <w:sz w:val="18"/>
                <w:szCs w:val="18"/>
              </w:rPr>
            </w:pPr>
            <w:r>
              <w:rPr>
                <w:rFonts w:ascii="宋体" w:hAnsi="宋体" w:hint="eastAsia"/>
                <w:color w:val="404040" w:themeColor="text1" w:themeTint="BF"/>
                <w:sz w:val="18"/>
              </w:rPr>
              <w:t>2.对计算机科学与技术专业未来的发展趋势中哪一部分最感兴趣，为什么？</w:t>
            </w:r>
          </w:p>
        </w:tc>
      </w:tr>
      <w:tr w:rsidR="000D7834" w14:paraId="6F51E419" w14:textId="77777777" w:rsidTr="00BC7952">
        <w:trPr>
          <w:trHeight w:val="221"/>
          <w:jc w:val="center"/>
        </w:trPr>
        <w:tc>
          <w:tcPr>
            <w:tcW w:w="675" w:type="dxa"/>
          </w:tcPr>
          <w:p w14:paraId="67788860" w14:textId="77777777" w:rsidR="000D7834" w:rsidRDefault="000D7834" w:rsidP="00BC7952">
            <w:pPr>
              <w:adjustRightInd w:val="0"/>
              <w:snapToGrid w:val="0"/>
              <w:jc w:val="center"/>
              <w:rPr>
                <w:rFonts w:cs="宋体"/>
                <w:sz w:val="18"/>
                <w:szCs w:val="18"/>
              </w:rPr>
            </w:pPr>
            <w:r>
              <w:rPr>
                <w:rFonts w:cs="宋体" w:hint="eastAsia"/>
                <w:sz w:val="18"/>
                <w:szCs w:val="18"/>
              </w:rPr>
              <w:t>1</w:t>
            </w:r>
          </w:p>
        </w:tc>
        <w:tc>
          <w:tcPr>
            <w:tcW w:w="709" w:type="dxa"/>
          </w:tcPr>
          <w:p w14:paraId="1614C742" w14:textId="77777777" w:rsidR="000D7834" w:rsidRDefault="000D7834" w:rsidP="00BC7952">
            <w:pPr>
              <w:jc w:val="center"/>
              <w:rPr>
                <w:rFonts w:cs="宋体"/>
                <w:bCs/>
                <w:sz w:val="18"/>
                <w:szCs w:val="18"/>
              </w:rPr>
            </w:pPr>
          </w:p>
        </w:tc>
        <w:tc>
          <w:tcPr>
            <w:tcW w:w="2268" w:type="dxa"/>
          </w:tcPr>
          <w:p w14:paraId="362CF689" w14:textId="77777777" w:rsidR="000D7834" w:rsidRDefault="000D7834" w:rsidP="00BC7952">
            <w:pPr>
              <w:jc w:val="left"/>
              <w:rPr>
                <w:color w:val="000000" w:themeColor="text1"/>
                <w:sz w:val="18"/>
                <w:szCs w:val="18"/>
              </w:rPr>
            </w:pPr>
            <w:r>
              <w:rPr>
                <w:rFonts w:hint="eastAsia"/>
                <w:color w:val="000000" w:themeColor="text1"/>
                <w:sz w:val="18"/>
                <w:szCs w:val="18"/>
              </w:rPr>
              <w:t>实验</w:t>
            </w:r>
            <w:r>
              <w:rPr>
                <w:rFonts w:hint="eastAsia"/>
                <w:color w:val="000000" w:themeColor="text1"/>
                <w:sz w:val="18"/>
                <w:szCs w:val="18"/>
              </w:rPr>
              <w:t>1</w:t>
            </w:r>
            <w:r>
              <w:rPr>
                <w:rFonts w:hint="eastAsia"/>
                <w:color w:val="000000" w:themeColor="text1"/>
                <w:sz w:val="18"/>
                <w:szCs w:val="18"/>
              </w:rPr>
              <w:t>：零基础指法训练入门及</w:t>
            </w:r>
            <w:r>
              <w:rPr>
                <w:rFonts w:hint="eastAsia"/>
                <w:color w:val="000000" w:themeColor="text1"/>
                <w:sz w:val="18"/>
                <w:szCs w:val="18"/>
              </w:rPr>
              <w:t>Windows10</w:t>
            </w:r>
            <w:r>
              <w:rPr>
                <w:rFonts w:hint="eastAsia"/>
                <w:color w:val="000000" w:themeColor="text1"/>
                <w:sz w:val="18"/>
                <w:szCs w:val="18"/>
              </w:rPr>
              <w:t>使用</w:t>
            </w:r>
          </w:p>
          <w:p w14:paraId="75FAAB26" w14:textId="77777777" w:rsidR="000D7834" w:rsidRDefault="000D7834" w:rsidP="00BC7952">
            <w:pPr>
              <w:jc w:val="left"/>
              <w:rPr>
                <w:color w:val="000000" w:themeColor="text1"/>
                <w:sz w:val="18"/>
                <w:szCs w:val="18"/>
              </w:rPr>
            </w:pPr>
            <w:r>
              <w:rPr>
                <w:rFonts w:hint="eastAsia"/>
                <w:color w:val="000000" w:themeColor="text1"/>
                <w:sz w:val="18"/>
                <w:szCs w:val="18"/>
              </w:rPr>
              <w:t>1.</w:t>
            </w:r>
            <w:r>
              <w:rPr>
                <w:rFonts w:hint="eastAsia"/>
                <w:color w:val="000000" w:themeColor="text1"/>
                <w:sz w:val="18"/>
                <w:szCs w:val="18"/>
              </w:rPr>
              <w:t>认识键盘</w:t>
            </w:r>
          </w:p>
          <w:p w14:paraId="2C84D8A7" w14:textId="77777777" w:rsidR="000D7834" w:rsidRDefault="000D7834" w:rsidP="00BC7952">
            <w:pPr>
              <w:jc w:val="left"/>
              <w:rPr>
                <w:color w:val="000000" w:themeColor="text1"/>
                <w:sz w:val="18"/>
                <w:szCs w:val="18"/>
              </w:rPr>
            </w:pPr>
            <w:r>
              <w:rPr>
                <w:rFonts w:hint="eastAsia"/>
                <w:color w:val="000000" w:themeColor="text1"/>
                <w:sz w:val="18"/>
                <w:szCs w:val="18"/>
              </w:rPr>
              <w:t>2.</w:t>
            </w:r>
            <w:r>
              <w:rPr>
                <w:rFonts w:hint="eastAsia"/>
                <w:color w:val="000000" w:themeColor="text1"/>
                <w:sz w:val="18"/>
                <w:szCs w:val="18"/>
              </w:rPr>
              <w:t>常用快捷键</w:t>
            </w:r>
          </w:p>
          <w:p w14:paraId="7F783E47" w14:textId="77777777" w:rsidR="000D7834" w:rsidRDefault="000D7834" w:rsidP="00BC7952">
            <w:pPr>
              <w:jc w:val="left"/>
              <w:rPr>
                <w:color w:val="000000" w:themeColor="text1"/>
                <w:sz w:val="18"/>
                <w:szCs w:val="18"/>
              </w:rPr>
            </w:pPr>
            <w:r>
              <w:rPr>
                <w:rFonts w:hint="eastAsia"/>
                <w:color w:val="000000" w:themeColor="text1"/>
                <w:sz w:val="18"/>
                <w:szCs w:val="18"/>
              </w:rPr>
              <w:t>3.</w:t>
            </w:r>
            <w:r>
              <w:rPr>
                <w:rFonts w:hint="eastAsia"/>
                <w:color w:val="000000" w:themeColor="text1"/>
                <w:sz w:val="18"/>
                <w:szCs w:val="18"/>
              </w:rPr>
              <w:t>打字训练</w:t>
            </w:r>
          </w:p>
          <w:p w14:paraId="42FA322A" w14:textId="77777777" w:rsidR="000D7834" w:rsidRDefault="000D7834" w:rsidP="00BC7952">
            <w:pPr>
              <w:adjustRightInd w:val="0"/>
              <w:snapToGrid w:val="0"/>
              <w:spacing w:before="80" w:after="80"/>
              <w:jc w:val="left"/>
              <w:rPr>
                <w:rFonts w:ascii="宋体" w:hAnsi="宋体" w:cs="宋体"/>
                <w:bCs/>
                <w:color w:val="404040" w:themeColor="text1" w:themeTint="BF"/>
                <w:sz w:val="18"/>
                <w:szCs w:val="21"/>
              </w:rPr>
            </w:pPr>
            <w:r>
              <w:rPr>
                <w:rFonts w:hint="eastAsia"/>
                <w:color w:val="000000" w:themeColor="text1"/>
                <w:sz w:val="18"/>
                <w:szCs w:val="18"/>
              </w:rPr>
              <w:t>4.windows10</w:t>
            </w:r>
            <w:r>
              <w:rPr>
                <w:rFonts w:hint="eastAsia"/>
                <w:color w:val="000000" w:themeColor="text1"/>
                <w:sz w:val="18"/>
                <w:szCs w:val="18"/>
              </w:rPr>
              <w:t>操作入门</w:t>
            </w:r>
          </w:p>
        </w:tc>
        <w:tc>
          <w:tcPr>
            <w:tcW w:w="1559" w:type="dxa"/>
            <w:vAlign w:val="center"/>
          </w:tcPr>
          <w:p w14:paraId="13633F37" w14:textId="77777777" w:rsidR="000D7834" w:rsidRDefault="000D7834" w:rsidP="00BC7952">
            <w:pPr>
              <w:jc w:val="center"/>
              <w:rPr>
                <w:color w:val="000000" w:themeColor="text1"/>
                <w:sz w:val="18"/>
                <w:szCs w:val="18"/>
              </w:rPr>
            </w:pPr>
            <w:r>
              <w:rPr>
                <w:rFonts w:hint="eastAsia"/>
                <w:color w:val="000000" w:themeColor="text1"/>
                <w:sz w:val="18"/>
                <w:szCs w:val="18"/>
              </w:rPr>
              <w:t>阅读《计算机导论实验指导》实验</w:t>
            </w:r>
            <w:r>
              <w:rPr>
                <w:rFonts w:hint="eastAsia"/>
                <w:color w:val="000000" w:themeColor="text1"/>
                <w:sz w:val="18"/>
                <w:szCs w:val="18"/>
              </w:rPr>
              <w:t>1</w:t>
            </w:r>
          </w:p>
        </w:tc>
        <w:tc>
          <w:tcPr>
            <w:tcW w:w="1134" w:type="dxa"/>
            <w:vAlign w:val="center"/>
          </w:tcPr>
          <w:p w14:paraId="617CDF2B" w14:textId="77777777" w:rsidR="000D7834" w:rsidRDefault="000D7834" w:rsidP="00BC7952">
            <w:pPr>
              <w:jc w:val="center"/>
              <w:rPr>
                <w:color w:val="000000" w:themeColor="text1"/>
                <w:sz w:val="18"/>
                <w:szCs w:val="18"/>
              </w:rPr>
            </w:pPr>
            <w:r>
              <w:rPr>
                <w:rFonts w:hint="eastAsia"/>
                <w:color w:val="000000" w:themeColor="text1"/>
                <w:sz w:val="18"/>
                <w:szCs w:val="18"/>
              </w:rPr>
              <w:t>《计算机导论实验指导》</w:t>
            </w:r>
          </w:p>
        </w:tc>
        <w:tc>
          <w:tcPr>
            <w:tcW w:w="2031" w:type="dxa"/>
            <w:vAlign w:val="center"/>
          </w:tcPr>
          <w:p w14:paraId="0E8A6BAF" w14:textId="77777777" w:rsidR="000D7834" w:rsidRDefault="000D7834" w:rsidP="00BC7952">
            <w:pPr>
              <w:jc w:val="left"/>
              <w:rPr>
                <w:color w:val="000000" w:themeColor="text1"/>
                <w:sz w:val="18"/>
                <w:szCs w:val="18"/>
              </w:rPr>
            </w:pPr>
            <w:r>
              <w:rPr>
                <w:rFonts w:hint="eastAsia"/>
                <w:color w:val="000000" w:themeColor="text1"/>
                <w:sz w:val="18"/>
                <w:szCs w:val="18"/>
              </w:rPr>
              <w:t>课堂检测：键盘布局的由来？关机的快捷键是？任务管理器的快捷键是？</w:t>
            </w:r>
          </w:p>
        </w:tc>
      </w:tr>
      <w:tr w:rsidR="000D7834" w14:paraId="08A5A88E" w14:textId="77777777" w:rsidTr="00BC7952">
        <w:trPr>
          <w:trHeight w:val="2040"/>
          <w:jc w:val="center"/>
        </w:trPr>
        <w:tc>
          <w:tcPr>
            <w:tcW w:w="675" w:type="dxa"/>
          </w:tcPr>
          <w:p w14:paraId="33A896E2" w14:textId="77777777" w:rsidR="000D7834" w:rsidRDefault="000D7834" w:rsidP="00BC7952">
            <w:pPr>
              <w:adjustRightInd w:val="0"/>
              <w:snapToGrid w:val="0"/>
              <w:jc w:val="center"/>
              <w:rPr>
                <w:rFonts w:cs="宋体"/>
                <w:sz w:val="18"/>
                <w:szCs w:val="18"/>
              </w:rPr>
            </w:pPr>
            <w:r>
              <w:rPr>
                <w:rFonts w:cs="宋体" w:hint="eastAsia"/>
                <w:sz w:val="18"/>
                <w:szCs w:val="18"/>
              </w:rPr>
              <w:lastRenderedPageBreak/>
              <w:t>2</w:t>
            </w:r>
          </w:p>
        </w:tc>
        <w:tc>
          <w:tcPr>
            <w:tcW w:w="709" w:type="dxa"/>
          </w:tcPr>
          <w:p w14:paraId="65B1230F" w14:textId="77777777" w:rsidR="000D7834" w:rsidRDefault="000D7834" w:rsidP="00BC7952">
            <w:pPr>
              <w:jc w:val="center"/>
              <w:rPr>
                <w:rFonts w:cs="宋体"/>
                <w:bCs/>
                <w:sz w:val="18"/>
                <w:szCs w:val="18"/>
              </w:rPr>
            </w:pPr>
          </w:p>
        </w:tc>
        <w:tc>
          <w:tcPr>
            <w:tcW w:w="2268" w:type="dxa"/>
          </w:tcPr>
          <w:p w14:paraId="579AD0D0" w14:textId="77777777" w:rsidR="000D7834" w:rsidRDefault="000D7834" w:rsidP="00BC7952">
            <w:pPr>
              <w:rPr>
                <w:rFonts w:ascii="宋体" w:hAnsi="宋体" w:cs="宋体"/>
                <w:color w:val="404040" w:themeColor="text1" w:themeTint="BF"/>
                <w:sz w:val="18"/>
                <w:szCs w:val="21"/>
              </w:rPr>
            </w:pPr>
            <w:r>
              <w:rPr>
                <w:rFonts w:ascii="宋体" w:hAnsi="宋体" w:cs="宋体" w:hint="eastAsia"/>
                <w:color w:val="404040" w:themeColor="text1" w:themeTint="BF"/>
                <w:sz w:val="18"/>
                <w:szCs w:val="21"/>
              </w:rPr>
              <w:t>1.计算机科学与技术专业与学科竞赛</w:t>
            </w:r>
          </w:p>
          <w:p w14:paraId="694997A6"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1．计算机技术与软件专业技术资格（水平）考试介绍。</w:t>
            </w:r>
          </w:p>
          <w:p w14:paraId="474B9E36"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2.水平考试包含的基本内容。</w:t>
            </w:r>
          </w:p>
        </w:tc>
        <w:tc>
          <w:tcPr>
            <w:tcW w:w="1559" w:type="dxa"/>
          </w:tcPr>
          <w:p w14:paraId="3B014E77"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P11-37</w:t>
            </w:r>
            <w:r>
              <w:rPr>
                <w:rFonts w:cs="宋体" w:hint="eastAsia"/>
                <w:sz w:val="18"/>
                <w:szCs w:val="18"/>
              </w:rPr>
              <w:t>）</w:t>
            </w:r>
          </w:p>
          <w:p w14:paraId="3C2C04B2" w14:textId="77777777" w:rsidR="000D7834" w:rsidRDefault="000D7834" w:rsidP="00BC7952">
            <w:pPr>
              <w:adjustRightInd w:val="0"/>
              <w:snapToGrid w:val="0"/>
              <w:jc w:val="left"/>
              <w:rPr>
                <w:rFonts w:cs="宋体"/>
                <w:sz w:val="18"/>
                <w:szCs w:val="18"/>
              </w:rPr>
            </w:pPr>
          </w:p>
        </w:tc>
        <w:tc>
          <w:tcPr>
            <w:tcW w:w="1134" w:type="dxa"/>
          </w:tcPr>
          <w:p w14:paraId="7FBCF5DB"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0F30C08E" w14:textId="77777777" w:rsidR="000D7834" w:rsidRDefault="000D7834" w:rsidP="00BC7952">
            <w:pPr>
              <w:adjustRightInd w:val="0"/>
              <w:snapToGrid w:val="0"/>
              <w:jc w:val="left"/>
              <w:rPr>
                <w:rFonts w:cs="宋体"/>
                <w:bCs/>
                <w:sz w:val="18"/>
                <w:szCs w:val="18"/>
              </w:rPr>
            </w:pPr>
            <w:r>
              <w:rPr>
                <w:rFonts w:cs="宋体" w:hint="eastAsia"/>
                <w:bCs/>
                <w:sz w:val="18"/>
                <w:szCs w:val="18"/>
              </w:rPr>
              <w:t>课前阅读笔记</w:t>
            </w:r>
          </w:p>
        </w:tc>
        <w:tc>
          <w:tcPr>
            <w:tcW w:w="2031" w:type="dxa"/>
          </w:tcPr>
          <w:p w14:paraId="5C57D3F0" w14:textId="77777777" w:rsidR="000D7834" w:rsidRDefault="000D7834" w:rsidP="00BC7952">
            <w:pPr>
              <w:adjustRightInd w:val="0"/>
              <w:snapToGrid w:val="0"/>
              <w:jc w:val="left"/>
              <w:rPr>
                <w:rFonts w:cs="宋体"/>
                <w:sz w:val="18"/>
                <w:szCs w:val="18"/>
              </w:rPr>
            </w:pPr>
            <w:r>
              <w:rPr>
                <w:rFonts w:cs="宋体" w:hint="eastAsia"/>
                <w:sz w:val="18"/>
                <w:szCs w:val="18"/>
              </w:rPr>
              <w:t>课堂测验</w:t>
            </w:r>
          </w:p>
          <w:p w14:paraId="306A7B8D" w14:textId="77777777" w:rsidR="000D7834" w:rsidRDefault="000D7834" w:rsidP="00BC7952">
            <w:pPr>
              <w:adjustRightInd w:val="0"/>
              <w:snapToGrid w:val="0"/>
              <w:jc w:val="left"/>
              <w:rPr>
                <w:rFonts w:cs="宋体"/>
                <w:sz w:val="18"/>
                <w:szCs w:val="18"/>
              </w:rPr>
            </w:pPr>
            <w:r>
              <w:rPr>
                <w:rFonts w:cs="宋体" w:hint="eastAsia"/>
                <w:sz w:val="18"/>
                <w:szCs w:val="18"/>
              </w:rPr>
              <w:t xml:space="preserve">1. </w:t>
            </w:r>
            <w:r>
              <w:rPr>
                <w:rFonts w:cs="宋体" w:hint="eastAsia"/>
                <w:sz w:val="18"/>
                <w:szCs w:val="18"/>
              </w:rPr>
              <w:t>什么是科学及科学思维？</w:t>
            </w:r>
          </w:p>
          <w:p w14:paraId="00129024" w14:textId="77777777" w:rsidR="000D7834" w:rsidRDefault="000D7834" w:rsidP="00BC7952">
            <w:pPr>
              <w:adjustRightInd w:val="0"/>
              <w:snapToGrid w:val="0"/>
              <w:jc w:val="left"/>
              <w:rPr>
                <w:rFonts w:cs="宋体"/>
                <w:sz w:val="18"/>
                <w:szCs w:val="18"/>
              </w:rPr>
            </w:pPr>
            <w:r>
              <w:rPr>
                <w:rFonts w:cs="宋体" w:hint="eastAsia"/>
                <w:sz w:val="18"/>
                <w:szCs w:val="18"/>
              </w:rPr>
              <w:t xml:space="preserve">2. </w:t>
            </w:r>
            <w:r>
              <w:rPr>
                <w:rFonts w:cs="宋体" w:hint="eastAsia"/>
                <w:sz w:val="18"/>
                <w:szCs w:val="18"/>
              </w:rPr>
              <w:t>什么是工程及工程思维？</w:t>
            </w:r>
          </w:p>
          <w:p w14:paraId="6330663B" w14:textId="77777777" w:rsidR="000D7834" w:rsidRDefault="000D7834" w:rsidP="00BC7952">
            <w:pPr>
              <w:adjustRightInd w:val="0"/>
              <w:snapToGrid w:val="0"/>
              <w:jc w:val="left"/>
              <w:rPr>
                <w:rFonts w:cs="宋体"/>
                <w:sz w:val="18"/>
                <w:szCs w:val="18"/>
              </w:rPr>
            </w:pPr>
            <w:r>
              <w:rPr>
                <w:rFonts w:cs="宋体" w:hint="eastAsia"/>
                <w:sz w:val="18"/>
                <w:szCs w:val="18"/>
              </w:rPr>
              <w:t>课后习题</w:t>
            </w:r>
          </w:p>
          <w:p w14:paraId="52CEC544" w14:textId="77777777" w:rsidR="000D7834" w:rsidRDefault="000D7834" w:rsidP="00BC7952">
            <w:pPr>
              <w:adjustRightInd w:val="0"/>
              <w:snapToGrid w:val="0"/>
              <w:jc w:val="left"/>
              <w:rPr>
                <w:rFonts w:cs="宋体"/>
                <w:sz w:val="18"/>
                <w:szCs w:val="18"/>
              </w:rPr>
            </w:pPr>
            <w:r>
              <w:rPr>
                <w:rFonts w:cs="宋体" w:hint="eastAsia"/>
                <w:sz w:val="18"/>
                <w:szCs w:val="18"/>
              </w:rPr>
              <w:t xml:space="preserve">3. </w:t>
            </w:r>
            <w:r>
              <w:rPr>
                <w:rFonts w:cs="宋体" w:hint="eastAsia"/>
                <w:sz w:val="18"/>
                <w:szCs w:val="18"/>
              </w:rPr>
              <w:t>简述科学与工程的关系。</w:t>
            </w:r>
          </w:p>
          <w:p w14:paraId="6172B564" w14:textId="77777777" w:rsidR="000D7834" w:rsidRDefault="000D7834" w:rsidP="00BC7952">
            <w:pPr>
              <w:adjustRightInd w:val="0"/>
              <w:snapToGrid w:val="0"/>
              <w:jc w:val="left"/>
              <w:rPr>
                <w:rFonts w:cs="宋体"/>
                <w:sz w:val="18"/>
                <w:szCs w:val="18"/>
              </w:rPr>
            </w:pPr>
          </w:p>
        </w:tc>
      </w:tr>
      <w:tr w:rsidR="000D7834" w14:paraId="648308E1" w14:textId="77777777" w:rsidTr="00BC7952">
        <w:trPr>
          <w:trHeight w:val="449"/>
          <w:jc w:val="center"/>
        </w:trPr>
        <w:tc>
          <w:tcPr>
            <w:tcW w:w="675" w:type="dxa"/>
          </w:tcPr>
          <w:p w14:paraId="5640004A"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2</w:t>
            </w:r>
          </w:p>
        </w:tc>
        <w:tc>
          <w:tcPr>
            <w:tcW w:w="709" w:type="dxa"/>
          </w:tcPr>
          <w:p w14:paraId="7057F344" w14:textId="77777777" w:rsidR="000D7834" w:rsidRDefault="000D7834" w:rsidP="00BC7952">
            <w:pPr>
              <w:spacing w:before="80" w:after="80"/>
              <w:jc w:val="center"/>
              <w:rPr>
                <w:rFonts w:cs="宋体"/>
                <w:bCs/>
                <w:sz w:val="18"/>
                <w:szCs w:val="18"/>
              </w:rPr>
            </w:pPr>
          </w:p>
        </w:tc>
        <w:tc>
          <w:tcPr>
            <w:tcW w:w="2268" w:type="dxa"/>
            <w:vAlign w:val="center"/>
          </w:tcPr>
          <w:p w14:paraId="791C767B"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1．程序员和电子商务技术员应具备的能力结构。</w:t>
            </w:r>
          </w:p>
          <w:p w14:paraId="53FA3369"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2.软件设计师和软件测试师应具备的能力结构。</w:t>
            </w:r>
          </w:p>
          <w:p w14:paraId="40931E2F" w14:textId="77777777" w:rsidR="000D7834" w:rsidRDefault="000D7834" w:rsidP="00BC7952">
            <w:pPr>
              <w:adjustRightInd w:val="0"/>
              <w:snapToGrid w:val="0"/>
              <w:jc w:val="left"/>
              <w:rPr>
                <w:rFonts w:cs="宋体"/>
                <w:sz w:val="18"/>
                <w:szCs w:val="18"/>
              </w:rPr>
            </w:pPr>
            <w:r>
              <w:rPr>
                <w:rFonts w:ascii="宋体" w:hAnsi="宋体" w:cs="宋体" w:hint="eastAsia"/>
                <w:color w:val="404040" w:themeColor="text1" w:themeTint="BF"/>
                <w:sz w:val="18"/>
                <w:szCs w:val="21"/>
              </w:rPr>
              <w:t>3.系统</w:t>
            </w:r>
            <w:proofErr w:type="gramStart"/>
            <w:r>
              <w:rPr>
                <w:rFonts w:ascii="宋体" w:hAnsi="宋体" w:cs="宋体" w:hint="eastAsia"/>
                <w:color w:val="404040" w:themeColor="text1" w:themeTint="BF"/>
                <w:sz w:val="18"/>
                <w:szCs w:val="21"/>
              </w:rPr>
              <w:t>架构师</w:t>
            </w:r>
            <w:proofErr w:type="gramEnd"/>
            <w:r>
              <w:rPr>
                <w:rFonts w:ascii="宋体" w:hAnsi="宋体" w:cs="宋体" w:hint="eastAsia"/>
                <w:color w:val="404040" w:themeColor="text1" w:themeTint="BF"/>
                <w:sz w:val="18"/>
                <w:szCs w:val="21"/>
              </w:rPr>
              <w:t>应具备的能力。</w:t>
            </w:r>
          </w:p>
          <w:p w14:paraId="66F9BF26" w14:textId="77777777" w:rsidR="000D7834" w:rsidRDefault="000D7834" w:rsidP="00BC7952">
            <w:pPr>
              <w:jc w:val="left"/>
              <w:rPr>
                <w:color w:val="000000" w:themeColor="text1"/>
                <w:sz w:val="18"/>
                <w:szCs w:val="18"/>
              </w:rPr>
            </w:pPr>
          </w:p>
        </w:tc>
        <w:tc>
          <w:tcPr>
            <w:tcW w:w="1559" w:type="dxa"/>
            <w:vAlign w:val="center"/>
          </w:tcPr>
          <w:p w14:paraId="1626F8FD" w14:textId="77777777" w:rsidR="000D7834" w:rsidRDefault="000D7834" w:rsidP="00BC7952">
            <w:pPr>
              <w:jc w:val="center"/>
              <w:rPr>
                <w:color w:val="000000" w:themeColor="text1"/>
                <w:sz w:val="18"/>
                <w:szCs w:val="18"/>
              </w:rPr>
            </w:pPr>
          </w:p>
        </w:tc>
        <w:tc>
          <w:tcPr>
            <w:tcW w:w="1134" w:type="dxa"/>
            <w:vAlign w:val="center"/>
          </w:tcPr>
          <w:p w14:paraId="702AAFC3" w14:textId="77777777" w:rsidR="000D7834" w:rsidRDefault="000D7834" w:rsidP="00BC7952">
            <w:pPr>
              <w:jc w:val="center"/>
              <w:rPr>
                <w:color w:val="000000" w:themeColor="text1"/>
                <w:sz w:val="18"/>
                <w:szCs w:val="18"/>
              </w:rPr>
            </w:pPr>
          </w:p>
        </w:tc>
        <w:tc>
          <w:tcPr>
            <w:tcW w:w="2031" w:type="dxa"/>
            <w:vAlign w:val="center"/>
          </w:tcPr>
          <w:p w14:paraId="30A5D256" w14:textId="77777777" w:rsidR="000D7834" w:rsidRDefault="000D7834" w:rsidP="00BC7952">
            <w:pPr>
              <w:jc w:val="left"/>
              <w:rPr>
                <w:color w:val="000000" w:themeColor="text1"/>
                <w:sz w:val="18"/>
                <w:szCs w:val="18"/>
              </w:rPr>
            </w:pPr>
          </w:p>
        </w:tc>
      </w:tr>
      <w:tr w:rsidR="000D7834" w14:paraId="14B50357" w14:textId="77777777" w:rsidTr="00BC7952">
        <w:trPr>
          <w:trHeight w:val="1270"/>
          <w:jc w:val="center"/>
        </w:trPr>
        <w:tc>
          <w:tcPr>
            <w:tcW w:w="675" w:type="dxa"/>
          </w:tcPr>
          <w:p w14:paraId="11F87F33" w14:textId="77777777" w:rsidR="000D7834" w:rsidRDefault="000D7834" w:rsidP="00BC7952">
            <w:pPr>
              <w:adjustRightInd w:val="0"/>
              <w:snapToGrid w:val="0"/>
              <w:jc w:val="center"/>
              <w:rPr>
                <w:rFonts w:cs="宋体"/>
                <w:sz w:val="18"/>
                <w:szCs w:val="18"/>
              </w:rPr>
            </w:pPr>
            <w:r>
              <w:rPr>
                <w:rFonts w:cs="宋体" w:hint="eastAsia"/>
                <w:sz w:val="18"/>
                <w:szCs w:val="18"/>
              </w:rPr>
              <w:t>3</w:t>
            </w:r>
          </w:p>
        </w:tc>
        <w:tc>
          <w:tcPr>
            <w:tcW w:w="709" w:type="dxa"/>
          </w:tcPr>
          <w:p w14:paraId="05348ABE" w14:textId="77777777" w:rsidR="000D7834" w:rsidRDefault="000D7834" w:rsidP="00BC7952">
            <w:pPr>
              <w:jc w:val="center"/>
              <w:rPr>
                <w:rFonts w:cs="宋体"/>
                <w:bCs/>
                <w:sz w:val="18"/>
                <w:szCs w:val="18"/>
              </w:rPr>
            </w:pPr>
          </w:p>
        </w:tc>
        <w:tc>
          <w:tcPr>
            <w:tcW w:w="2268" w:type="dxa"/>
          </w:tcPr>
          <w:p w14:paraId="4BBB4BE0" w14:textId="77777777" w:rsidR="000D7834" w:rsidRDefault="000D7834" w:rsidP="00BC7952">
            <w:pPr>
              <w:spacing w:before="80" w:after="80"/>
              <w:rPr>
                <w:rFonts w:ascii="宋体" w:hAnsi="宋体" w:cs="宋体"/>
                <w:sz w:val="18"/>
              </w:rPr>
            </w:pPr>
            <w:r>
              <w:rPr>
                <w:rFonts w:ascii="宋体" w:hAnsi="宋体" w:cs="宋体" w:hint="eastAsia"/>
                <w:sz w:val="18"/>
              </w:rPr>
              <w:t>理论：计算、计算机及计算思维（1）</w:t>
            </w:r>
          </w:p>
          <w:p w14:paraId="6B5ABAB2" w14:textId="77777777" w:rsidR="000D7834" w:rsidRDefault="000D7834" w:rsidP="00BC7952">
            <w:pPr>
              <w:spacing w:before="80" w:after="80"/>
              <w:rPr>
                <w:rFonts w:ascii="宋体" w:hAnsi="宋体" w:cs="宋体"/>
                <w:sz w:val="18"/>
              </w:rPr>
            </w:pPr>
            <w:r>
              <w:rPr>
                <w:rFonts w:ascii="宋体" w:hAnsi="宋体" w:cs="宋体" w:hint="eastAsia"/>
                <w:sz w:val="18"/>
              </w:rPr>
              <w:t>1.人与机器计算的特点</w:t>
            </w:r>
          </w:p>
          <w:p w14:paraId="12B93534" w14:textId="77777777" w:rsidR="000D7834" w:rsidRDefault="000D7834" w:rsidP="00BC7952">
            <w:pPr>
              <w:spacing w:before="80" w:after="80"/>
              <w:rPr>
                <w:rFonts w:ascii="宋体" w:hAnsi="宋体" w:cs="宋体"/>
                <w:sz w:val="18"/>
              </w:rPr>
            </w:pPr>
            <w:r>
              <w:rPr>
                <w:rFonts w:ascii="宋体" w:hAnsi="宋体" w:cs="宋体" w:hint="eastAsia"/>
                <w:sz w:val="18"/>
              </w:rPr>
              <w:t>2.电子自动计算（元器件、计算机系统）</w:t>
            </w:r>
          </w:p>
          <w:p w14:paraId="663ACD27" w14:textId="77777777" w:rsidR="000D7834" w:rsidRDefault="000D7834" w:rsidP="00BC7952">
            <w:pPr>
              <w:adjustRightInd w:val="0"/>
              <w:snapToGrid w:val="0"/>
              <w:jc w:val="left"/>
              <w:rPr>
                <w:rFonts w:cs="宋体"/>
                <w:sz w:val="18"/>
                <w:szCs w:val="18"/>
              </w:rPr>
            </w:pPr>
            <w:r>
              <w:rPr>
                <w:rFonts w:ascii="宋体" w:hAnsi="宋体" w:cs="宋体" w:hint="eastAsia"/>
                <w:sz w:val="18"/>
              </w:rPr>
              <w:t>3.计算机发展趋势</w:t>
            </w:r>
          </w:p>
        </w:tc>
        <w:tc>
          <w:tcPr>
            <w:tcW w:w="1559" w:type="dxa"/>
          </w:tcPr>
          <w:p w14:paraId="78DD3305"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P38-57</w:t>
            </w:r>
            <w:r>
              <w:rPr>
                <w:rFonts w:cs="宋体" w:hint="eastAsia"/>
                <w:sz w:val="18"/>
                <w:szCs w:val="18"/>
              </w:rPr>
              <w:t>）</w:t>
            </w:r>
          </w:p>
          <w:p w14:paraId="58FB4F8F" w14:textId="77777777" w:rsidR="000D7834" w:rsidRDefault="000D7834" w:rsidP="00BC7952">
            <w:pPr>
              <w:adjustRightInd w:val="0"/>
              <w:snapToGrid w:val="0"/>
              <w:jc w:val="left"/>
              <w:rPr>
                <w:rFonts w:cs="宋体"/>
                <w:sz w:val="18"/>
                <w:szCs w:val="18"/>
              </w:rPr>
            </w:pPr>
          </w:p>
        </w:tc>
        <w:tc>
          <w:tcPr>
            <w:tcW w:w="1134" w:type="dxa"/>
          </w:tcPr>
          <w:p w14:paraId="3C280DD2"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67A70834"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0DF2A7B5" w14:textId="77777777" w:rsidR="000D7834" w:rsidRDefault="000D7834" w:rsidP="00BC7952">
            <w:pPr>
              <w:adjustRightInd w:val="0"/>
              <w:snapToGrid w:val="0"/>
              <w:jc w:val="left"/>
              <w:rPr>
                <w:rFonts w:cs="宋体"/>
                <w:sz w:val="18"/>
                <w:szCs w:val="18"/>
              </w:rPr>
            </w:pPr>
            <w:r>
              <w:rPr>
                <w:rFonts w:cs="宋体" w:hint="eastAsia"/>
                <w:sz w:val="18"/>
                <w:szCs w:val="18"/>
              </w:rPr>
              <w:t xml:space="preserve">3. </w:t>
            </w:r>
            <w:r>
              <w:rPr>
                <w:rFonts w:cs="宋体" w:hint="eastAsia"/>
                <w:sz w:val="18"/>
                <w:szCs w:val="18"/>
              </w:rPr>
              <w:t>简述科学与工程的关系。</w:t>
            </w:r>
          </w:p>
          <w:p w14:paraId="3118850D" w14:textId="77777777" w:rsidR="000D7834" w:rsidRDefault="000D7834" w:rsidP="00BC7952">
            <w:pPr>
              <w:rPr>
                <w:rFonts w:cs="宋体"/>
                <w:sz w:val="18"/>
                <w:szCs w:val="18"/>
              </w:rPr>
            </w:pPr>
          </w:p>
        </w:tc>
      </w:tr>
      <w:tr w:rsidR="000D7834" w14:paraId="43602DD6" w14:textId="77777777" w:rsidTr="00BC7952">
        <w:trPr>
          <w:trHeight w:val="511"/>
          <w:jc w:val="center"/>
        </w:trPr>
        <w:tc>
          <w:tcPr>
            <w:tcW w:w="675" w:type="dxa"/>
          </w:tcPr>
          <w:p w14:paraId="7F4DDC3F" w14:textId="77777777" w:rsidR="000D7834" w:rsidRDefault="000D7834" w:rsidP="00BC7952">
            <w:pPr>
              <w:adjustRightInd w:val="0"/>
              <w:snapToGrid w:val="0"/>
              <w:jc w:val="center"/>
              <w:rPr>
                <w:rFonts w:cs="宋体"/>
                <w:sz w:val="18"/>
                <w:szCs w:val="18"/>
              </w:rPr>
            </w:pPr>
            <w:r>
              <w:rPr>
                <w:rFonts w:cs="宋体" w:hint="eastAsia"/>
                <w:sz w:val="18"/>
                <w:szCs w:val="18"/>
              </w:rPr>
              <w:t>3</w:t>
            </w:r>
          </w:p>
        </w:tc>
        <w:tc>
          <w:tcPr>
            <w:tcW w:w="709" w:type="dxa"/>
          </w:tcPr>
          <w:p w14:paraId="69074D34" w14:textId="77777777" w:rsidR="000D7834" w:rsidRDefault="000D7834" w:rsidP="00BC7952">
            <w:pPr>
              <w:jc w:val="center"/>
              <w:rPr>
                <w:rFonts w:cs="宋体"/>
                <w:bCs/>
                <w:sz w:val="18"/>
                <w:szCs w:val="18"/>
              </w:rPr>
            </w:pPr>
          </w:p>
        </w:tc>
        <w:tc>
          <w:tcPr>
            <w:tcW w:w="2268" w:type="dxa"/>
          </w:tcPr>
          <w:p w14:paraId="5829A885" w14:textId="77777777" w:rsidR="000D7834" w:rsidRDefault="000D7834" w:rsidP="00BC7952">
            <w:pPr>
              <w:spacing w:before="80" w:after="80"/>
              <w:rPr>
                <w:rFonts w:ascii="宋体" w:hAnsi="宋体" w:cs="宋体"/>
                <w:sz w:val="18"/>
              </w:rPr>
            </w:pPr>
            <w:r>
              <w:rPr>
                <w:rFonts w:ascii="宋体" w:hAnsi="宋体" w:cs="宋体" w:hint="eastAsia"/>
                <w:sz w:val="18"/>
              </w:rPr>
              <w:t>理论：计算、计算机及计算思维（2</w:t>
            </w:r>
            <w:r>
              <w:rPr>
                <w:rFonts w:ascii="宋体" w:hAnsi="宋体" w:cs="宋体"/>
                <w:sz w:val="18"/>
              </w:rPr>
              <w:t>）</w:t>
            </w:r>
          </w:p>
          <w:p w14:paraId="5132CDFB" w14:textId="77777777" w:rsidR="000D7834" w:rsidRDefault="000D7834" w:rsidP="00BC7952">
            <w:pPr>
              <w:spacing w:before="80" w:after="80"/>
              <w:rPr>
                <w:rFonts w:ascii="宋体" w:hAnsi="宋体" w:cs="宋体"/>
                <w:sz w:val="18"/>
              </w:rPr>
            </w:pPr>
            <w:r>
              <w:rPr>
                <w:rFonts w:ascii="宋体" w:hAnsi="宋体" w:cs="宋体" w:hint="eastAsia"/>
                <w:sz w:val="18"/>
              </w:rPr>
              <w:t>1.人与机器计算的特点</w:t>
            </w:r>
          </w:p>
          <w:p w14:paraId="251503F5" w14:textId="77777777" w:rsidR="000D7834" w:rsidRDefault="000D7834" w:rsidP="00BC7952">
            <w:pPr>
              <w:spacing w:before="80" w:after="80"/>
              <w:rPr>
                <w:rFonts w:ascii="宋体" w:hAnsi="宋体" w:cs="宋体"/>
                <w:sz w:val="18"/>
              </w:rPr>
            </w:pPr>
            <w:r>
              <w:rPr>
                <w:rFonts w:ascii="宋体" w:hAnsi="宋体" w:cs="宋体" w:hint="eastAsia"/>
                <w:sz w:val="18"/>
              </w:rPr>
              <w:t>2.电子自动计算（元器件、计算机系统）</w:t>
            </w:r>
          </w:p>
          <w:p w14:paraId="32458574" w14:textId="77777777" w:rsidR="000D7834" w:rsidRDefault="000D7834" w:rsidP="00BC7952">
            <w:pPr>
              <w:adjustRightInd w:val="0"/>
              <w:snapToGrid w:val="0"/>
              <w:jc w:val="left"/>
              <w:rPr>
                <w:rFonts w:cs="宋体"/>
                <w:sz w:val="18"/>
                <w:szCs w:val="18"/>
              </w:rPr>
            </w:pPr>
            <w:r>
              <w:rPr>
                <w:rFonts w:ascii="宋体" w:hAnsi="宋体" w:cs="宋体" w:hint="eastAsia"/>
                <w:sz w:val="18"/>
              </w:rPr>
              <w:t>3.计算机发展趋势</w:t>
            </w:r>
          </w:p>
        </w:tc>
        <w:tc>
          <w:tcPr>
            <w:tcW w:w="1559" w:type="dxa"/>
            <w:vAlign w:val="center"/>
          </w:tcPr>
          <w:p w14:paraId="301D7681"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智能科学与技术专业教学计划表</w:t>
            </w:r>
          </w:p>
          <w:p w14:paraId="7557F1A6" w14:textId="77777777" w:rsidR="000D7834" w:rsidRDefault="000D7834" w:rsidP="00BC7952">
            <w:pPr>
              <w:adjustRightInd w:val="0"/>
              <w:snapToGrid w:val="0"/>
              <w:jc w:val="left"/>
              <w:rPr>
                <w:rFonts w:cs="宋体"/>
                <w:sz w:val="18"/>
                <w:szCs w:val="18"/>
              </w:rPr>
            </w:pPr>
          </w:p>
        </w:tc>
        <w:tc>
          <w:tcPr>
            <w:tcW w:w="1134" w:type="dxa"/>
            <w:vAlign w:val="center"/>
          </w:tcPr>
          <w:p w14:paraId="49DE75C0"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765817BF" w14:textId="77777777" w:rsidR="000D7834" w:rsidRDefault="000D7834" w:rsidP="00BC7952">
            <w:pPr>
              <w:adjustRightInd w:val="0"/>
              <w:snapToGrid w:val="0"/>
              <w:jc w:val="left"/>
              <w:rPr>
                <w:rFonts w:cs="宋体"/>
                <w:bCs/>
                <w:sz w:val="18"/>
                <w:szCs w:val="18"/>
              </w:rPr>
            </w:pPr>
            <w:r>
              <w:rPr>
                <w:rFonts w:cs="宋体" w:hint="eastAsia"/>
                <w:bCs/>
                <w:sz w:val="18"/>
                <w:szCs w:val="18"/>
              </w:rPr>
              <w:t>课前阅读笔记</w:t>
            </w:r>
          </w:p>
        </w:tc>
        <w:tc>
          <w:tcPr>
            <w:tcW w:w="2031" w:type="dxa"/>
            <w:vAlign w:val="center"/>
          </w:tcPr>
          <w:p w14:paraId="2C93E1CA"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测试对专业方向和课程关系的理解程度。</w:t>
            </w:r>
          </w:p>
          <w:p w14:paraId="4049CF56"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通过作业的完成情况</w:t>
            </w:r>
            <w:proofErr w:type="gramStart"/>
            <w:r>
              <w:rPr>
                <w:rFonts w:ascii="宋体" w:hAnsi="宋体" w:cs="宋体" w:hint="eastAsia"/>
                <w:color w:val="404040" w:themeColor="text1" w:themeTint="BF"/>
                <w:sz w:val="18"/>
                <w:szCs w:val="21"/>
              </w:rPr>
              <w:t>判学生</w:t>
            </w:r>
            <w:proofErr w:type="gramEnd"/>
            <w:r>
              <w:rPr>
                <w:rFonts w:ascii="宋体" w:hAnsi="宋体" w:cs="宋体" w:hint="eastAsia"/>
                <w:color w:val="404040" w:themeColor="text1" w:themeTint="BF"/>
                <w:sz w:val="18"/>
                <w:szCs w:val="21"/>
              </w:rPr>
              <w:t>掌握程度</w:t>
            </w:r>
          </w:p>
          <w:p w14:paraId="6AA3DE9F"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作业：1.讨论专业课程地图的主要内容及各模块之间的联系，对未来就业的支撑作用。</w:t>
            </w:r>
          </w:p>
          <w:p w14:paraId="2BA0656F" w14:textId="77777777" w:rsidR="000D7834" w:rsidRDefault="000D7834" w:rsidP="00BC7952">
            <w:pPr>
              <w:adjustRightInd w:val="0"/>
              <w:snapToGrid w:val="0"/>
              <w:jc w:val="left"/>
              <w:rPr>
                <w:rFonts w:cs="宋体"/>
                <w:sz w:val="18"/>
                <w:szCs w:val="18"/>
              </w:rPr>
            </w:pPr>
            <w:r>
              <w:rPr>
                <w:rFonts w:ascii="宋体" w:hAnsi="宋体" w:cs="宋体" w:hint="eastAsia"/>
                <w:color w:val="404040" w:themeColor="text1" w:themeTint="BF"/>
                <w:sz w:val="18"/>
                <w:szCs w:val="21"/>
              </w:rPr>
              <w:t>2.对计算机科学与技术专业未来就业方向哪方面感兴趣，为什么？</w:t>
            </w:r>
          </w:p>
        </w:tc>
      </w:tr>
      <w:tr w:rsidR="000D7834" w14:paraId="45A0306D" w14:textId="77777777" w:rsidTr="00BC7952">
        <w:trPr>
          <w:trHeight w:val="511"/>
          <w:jc w:val="center"/>
        </w:trPr>
        <w:tc>
          <w:tcPr>
            <w:tcW w:w="675" w:type="dxa"/>
          </w:tcPr>
          <w:p w14:paraId="5BCB54C4" w14:textId="77777777" w:rsidR="000D7834" w:rsidRDefault="000D7834" w:rsidP="00BC7952">
            <w:pPr>
              <w:adjustRightInd w:val="0"/>
              <w:snapToGrid w:val="0"/>
              <w:jc w:val="center"/>
              <w:rPr>
                <w:rFonts w:cs="宋体"/>
                <w:sz w:val="18"/>
                <w:szCs w:val="18"/>
              </w:rPr>
            </w:pPr>
            <w:r>
              <w:rPr>
                <w:rFonts w:cs="宋体" w:hint="eastAsia"/>
                <w:sz w:val="18"/>
                <w:szCs w:val="18"/>
              </w:rPr>
              <w:t>3</w:t>
            </w:r>
          </w:p>
        </w:tc>
        <w:tc>
          <w:tcPr>
            <w:tcW w:w="709" w:type="dxa"/>
          </w:tcPr>
          <w:p w14:paraId="227FBDDE" w14:textId="77777777" w:rsidR="000D7834" w:rsidRDefault="000D7834" w:rsidP="00BC7952">
            <w:pPr>
              <w:jc w:val="center"/>
              <w:rPr>
                <w:rFonts w:cs="宋体"/>
                <w:bCs/>
                <w:sz w:val="18"/>
                <w:szCs w:val="18"/>
              </w:rPr>
            </w:pPr>
          </w:p>
        </w:tc>
        <w:tc>
          <w:tcPr>
            <w:tcW w:w="2268" w:type="dxa"/>
            <w:vAlign w:val="center"/>
          </w:tcPr>
          <w:p w14:paraId="19A3BF3F" w14:textId="77777777" w:rsidR="000D7834" w:rsidRDefault="000D7834" w:rsidP="00BC7952">
            <w:pPr>
              <w:jc w:val="left"/>
              <w:rPr>
                <w:color w:val="000000" w:themeColor="text1"/>
                <w:sz w:val="18"/>
                <w:szCs w:val="18"/>
              </w:rPr>
            </w:pPr>
            <w:r>
              <w:rPr>
                <w:rFonts w:hint="eastAsia"/>
                <w:color w:val="000000" w:themeColor="text1"/>
                <w:sz w:val="18"/>
                <w:szCs w:val="18"/>
              </w:rPr>
              <w:t>实验</w:t>
            </w:r>
            <w:r>
              <w:rPr>
                <w:rFonts w:hint="eastAsia"/>
                <w:color w:val="000000" w:themeColor="text1"/>
                <w:sz w:val="18"/>
                <w:szCs w:val="18"/>
              </w:rPr>
              <w:t>2</w:t>
            </w:r>
            <w:r>
              <w:rPr>
                <w:rFonts w:hint="eastAsia"/>
                <w:color w:val="000000" w:themeColor="text1"/>
                <w:sz w:val="18"/>
                <w:szCs w:val="18"/>
              </w:rPr>
              <w:t>：</w:t>
            </w:r>
            <w:r>
              <w:rPr>
                <w:rFonts w:hint="eastAsia"/>
                <w:color w:val="000000" w:themeColor="text1"/>
                <w:sz w:val="18"/>
                <w:szCs w:val="18"/>
              </w:rPr>
              <w:t xml:space="preserve"> DOS</w:t>
            </w:r>
            <w:r>
              <w:rPr>
                <w:rFonts w:hint="eastAsia"/>
                <w:color w:val="000000" w:themeColor="text1"/>
                <w:sz w:val="18"/>
                <w:szCs w:val="18"/>
              </w:rPr>
              <w:t>基础命令入门</w:t>
            </w:r>
          </w:p>
          <w:p w14:paraId="39ECA64F" w14:textId="77777777" w:rsidR="000D7834" w:rsidRDefault="000D7834" w:rsidP="00BC7952">
            <w:pPr>
              <w:jc w:val="left"/>
              <w:rPr>
                <w:color w:val="000000" w:themeColor="text1"/>
                <w:sz w:val="18"/>
                <w:szCs w:val="18"/>
              </w:rPr>
            </w:pPr>
            <w:r>
              <w:rPr>
                <w:rFonts w:hint="eastAsia"/>
                <w:color w:val="000000" w:themeColor="text1"/>
                <w:sz w:val="18"/>
                <w:szCs w:val="18"/>
              </w:rPr>
              <w:t>1.</w:t>
            </w:r>
            <w:r>
              <w:rPr>
                <w:rFonts w:hint="eastAsia"/>
                <w:color w:val="000000" w:themeColor="text1"/>
                <w:sz w:val="18"/>
                <w:szCs w:val="18"/>
              </w:rPr>
              <w:t>文件管理命令</w:t>
            </w:r>
          </w:p>
          <w:p w14:paraId="46B4F70C" w14:textId="77777777" w:rsidR="000D7834" w:rsidRDefault="000D7834" w:rsidP="00BC7952">
            <w:pPr>
              <w:jc w:val="left"/>
              <w:rPr>
                <w:color w:val="000000" w:themeColor="text1"/>
                <w:sz w:val="18"/>
                <w:szCs w:val="18"/>
              </w:rPr>
            </w:pPr>
            <w:r>
              <w:rPr>
                <w:rFonts w:hint="eastAsia"/>
                <w:color w:val="000000" w:themeColor="text1"/>
                <w:sz w:val="18"/>
                <w:szCs w:val="18"/>
              </w:rPr>
              <w:t>2.</w:t>
            </w:r>
            <w:r>
              <w:rPr>
                <w:rFonts w:hint="eastAsia"/>
                <w:color w:val="000000" w:themeColor="text1"/>
                <w:sz w:val="18"/>
                <w:szCs w:val="18"/>
              </w:rPr>
              <w:t>文件夹管理命令</w:t>
            </w:r>
          </w:p>
          <w:p w14:paraId="277652BD" w14:textId="77777777" w:rsidR="000D7834" w:rsidRDefault="000D7834" w:rsidP="00BC7952">
            <w:pPr>
              <w:jc w:val="left"/>
              <w:rPr>
                <w:color w:val="000000" w:themeColor="text1"/>
                <w:sz w:val="18"/>
                <w:szCs w:val="18"/>
              </w:rPr>
            </w:pPr>
            <w:r>
              <w:rPr>
                <w:rFonts w:hint="eastAsia"/>
                <w:color w:val="000000" w:themeColor="text1"/>
                <w:sz w:val="18"/>
                <w:szCs w:val="18"/>
              </w:rPr>
              <w:t>3.</w:t>
            </w:r>
            <w:r>
              <w:rPr>
                <w:rFonts w:hint="eastAsia"/>
                <w:color w:val="000000" w:themeColor="text1"/>
                <w:sz w:val="18"/>
                <w:szCs w:val="18"/>
              </w:rPr>
              <w:t>系统命令</w:t>
            </w:r>
          </w:p>
          <w:p w14:paraId="0150EC2A"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hint="eastAsia"/>
                <w:color w:val="000000" w:themeColor="text1"/>
                <w:sz w:val="18"/>
                <w:szCs w:val="18"/>
              </w:rPr>
              <w:t>4.</w:t>
            </w:r>
            <w:r>
              <w:rPr>
                <w:rFonts w:hint="eastAsia"/>
                <w:color w:val="000000" w:themeColor="text1"/>
                <w:sz w:val="18"/>
                <w:szCs w:val="18"/>
              </w:rPr>
              <w:t>网络命令</w:t>
            </w:r>
          </w:p>
        </w:tc>
        <w:tc>
          <w:tcPr>
            <w:tcW w:w="1559" w:type="dxa"/>
            <w:vAlign w:val="center"/>
          </w:tcPr>
          <w:p w14:paraId="1880B006" w14:textId="77777777" w:rsidR="000D7834" w:rsidRDefault="000D7834" w:rsidP="00BC7952">
            <w:pPr>
              <w:adjustRightInd w:val="0"/>
              <w:snapToGrid w:val="0"/>
              <w:jc w:val="left"/>
              <w:rPr>
                <w:rFonts w:cs="宋体"/>
                <w:sz w:val="18"/>
                <w:szCs w:val="18"/>
              </w:rPr>
            </w:pPr>
          </w:p>
        </w:tc>
        <w:tc>
          <w:tcPr>
            <w:tcW w:w="1134" w:type="dxa"/>
            <w:vAlign w:val="center"/>
          </w:tcPr>
          <w:p w14:paraId="1BED8277" w14:textId="77777777" w:rsidR="000D7834" w:rsidRDefault="000D7834" w:rsidP="00BC7952">
            <w:pPr>
              <w:adjustRightInd w:val="0"/>
              <w:snapToGrid w:val="0"/>
              <w:jc w:val="left"/>
              <w:rPr>
                <w:rFonts w:cs="宋体"/>
                <w:bCs/>
                <w:sz w:val="18"/>
                <w:szCs w:val="18"/>
              </w:rPr>
            </w:pPr>
          </w:p>
        </w:tc>
        <w:tc>
          <w:tcPr>
            <w:tcW w:w="2031" w:type="dxa"/>
            <w:vAlign w:val="center"/>
          </w:tcPr>
          <w:p w14:paraId="01B2DBA0"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p>
        </w:tc>
      </w:tr>
      <w:tr w:rsidR="000D7834" w14:paraId="030CC6DB" w14:textId="77777777" w:rsidTr="00BC7952">
        <w:trPr>
          <w:trHeight w:val="1884"/>
          <w:jc w:val="center"/>
        </w:trPr>
        <w:tc>
          <w:tcPr>
            <w:tcW w:w="675" w:type="dxa"/>
          </w:tcPr>
          <w:p w14:paraId="2D6E96A3" w14:textId="77777777" w:rsidR="000D7834" w:rsidRDefault="000D7834" w:rsidP="00BC7952">
            <w:pPr>
              <w:adjustRightInd w:val="0"/>
              <w:snapToGrid w:val="0"/>
              <w:jc w:val="center"/>
              <w:rPr>
                <w:rFonts w:cs="宋体"/>
                <w:sz w:val="18"/>
                <w:szCs w:val="18"/>
              </w:rPr>
            </w:pPr>
            <w:r>
              <w:rPr>
                <w:rFonts w:cs="宋体" w:hint="eastAsia"/>
                <w:sz w:val="18"/>
                <w:szCs w:val="18"/>
              </w:rPr>
              <w:t>4</w:t>
            </w:r>
          </w:p>
        </w:tc>
        <w:tc>
          <w:tcPr>
            <w:tcW w:w="709" w:type="dxa"/>
          </w:tcPr>
          <w:p w14:paraId="0695B386" w14:textId="77777777" w:rsidR="000D7834" w:rsidRDefault="000D7834" w:rsidP="00BC7952">
            <w:pPr>
              <w:jc w:val="center"/>
              <w:rPr>
                <w:rFonts w:cs="宋体"/>
                <w:bCs/>
                <w:sz w:val="18"/>
                <w:szCs w:val="18"/>
              </w:rPr>
            </w:pPr>
          </w:p>
        </w:tc>
        <w:tc>
          <w:tcPr>
            <w:tcW w:w="2268" w:type="dxa"/>
            <w:vAlign w:val="center"/>
          </w:tcPr>
          <w:p w14:paraId="3814DA05" w14:textId="77777777" w:rsidR="000D7834" w:rsidRDefault="000D7834" w:rsidP="00BC7952">
            <w:pPr>
              <w:spacing w:before="80" w:after="80"/>
              <w:rPr>
                <w:rFonts w:ascii="宋体" w:hAnsi="宋体" w:cs="宋体"/>
                <w:sz w:val="18"/>
              </w:rPr>
            </w:pPr>
            <w:r>
              <w:rPr>
                <w:rFonts w:ascii="宋体" w:hAnsi="宋体" w:cs="宋体" w:hint="eastAsia"/>
                <w:sz w:val="18"/>
              </w:rPr>
              <w:t>理论课程：符号化、自动化、计算化(</w:t>
            </w:r>
            <w:r>
              <w:rPr>
                <w:rFonts w:ascii="宋体" w:hAnsi="宋体" w:cs="宋体"/>
                <w:sz w:val="18"/>
              </w:rPr>
              <w:t>1</w:t>
            </w:r>
            <w:r>
              <w:rPr>
                <w:rFonts w:ascii="宋体" w:hAnsi="宋体" w:cs="宋体" w:hint="eastAsia"/>
                <w:sz w:val="18"/>
              </w:rPr>
              <w:t>)</w:t>
            </w:r>
          </w:p>
          <w:p w14:paraId="12FCD074" w14:textId="77777777" w:rsidR="000D7834" w:rsidRDefault="000D7834" w:rsidP="00BC7952">
            <w:pPr>
              <w:spacing w:before="80" w:after="80"/>
              <w:rPr>
                <w:rFonts w:ascii="宋体" w:hAnsi="宋体" w:cs="宋体"/>
                <w:sz w:val="18"/>
              </w:rPr>
            </w:pPr>
            <w:r>
              <w:rPr>
                <w:rFonts w:ascii="宋体" w:hAnsi="宋体" w:cs="宋体" w:hint="eastAsia"/>
                <w:sz w:val="18"/>
              </w:rPr>
              <w:t>1.信息如何用0，1表示</w:t>
            </w:r>
          </w:p>
          <w:p w14:paraId="07D5B56E" w14:textId="77777777" w:rsidR="000D7834" w:rsidRDefault="000D7834" w:rsidP="00BC7952">
            <w:pPr>
              <w:spacing w:before="80" w:after="80"/>
              <w:rPr>
                <w:rFonts w:ascii="宋体" w:hAnsi="宋体" w:cs="宋体"/>
                <w:sz w:val="18"/>
              </w:rPr>
            </w:pPr>
            <w:r>
              <w:rPr>
                <w:rFonts w:ascii="宋体" w:hAnsi="宋体" w:cs="宋体" w:hint="eastAsia"/>
                <w:sz w:val="18"/>
              </w:rPr>
              <w:t>2.如何用0，1进行计算</w:t>
            </w:r>
          </w:p>
          <w:p w14:paraId="2C9DF4C9" w14:textId="77777777" w:rsidR="000D7834" w:rsidRDefault="000D7834" w:rsidP="00BC7952">
            <w:pPr>
              <w:spacing w:before="80" w:after="80"/>
              <w:rPr>
                <w:rFonts w:ascii="宋体" w:hAnsi="宋体" w:cs="宋体"/>
                <w:sz w:val="18"/>
              </w:rPr>
            </w:pPr>
            <w:r>
              <w:rPr>
                <w:rFonts w:ascii="宋体" w:hAnsi="宋体" w:cs="宋体" w:hint="eastAsia"/>
                <w:sz w:val="18"/>
              </w:rPr>
              <w:t>3.如何用逻辑用硬件实现计算</w:t>
            </w:r>
          </w:p>
          <w:p w14:paraId="42C482DC" w14:textId="77777777" w:rsidR="000D7834" w:rsidRDefault="000D7834" w:rsidP="00BC7952">
            <w:pPr>
              <w:adjustRightInd w:val="0"/>
              <w:snapToGrid w:val="0"/>
              <w:spacing w:before="80" w:after="80"/>
              <w:jc w:val="left"/>
              <w:rPr>
                <w:rFonts w:cs="宋体"/>
                <w:sz w:val="18"/>
                <w:szCs w:val="18"/>
              </w:rPr>
            </w:pPr>
          </w:p>
          <w:p w14:paraId="07DD0279" w14:textId="77777777" w:rsidR="000D7834" w:rsidRDefault="000D7834" w:rsidP="00BC7952">
            <w:pPr>
              <w:adjustRightInd w:val="0"/>
              <w:snapToGrid w:val="0"/>
              <w:jc w:val="left"/>
              <w:rPr>
                <w:rFonts w:cs="宋体"/>
                <w:sz w:val="18"/>
                <w:szCs w:val="18"/>
              </w:rPr>
            </w:pPr>
          </w:p>
        </w:tc>
        <w:tc>
          <w:tcPr>
            <w:tcW w:w="1559" w:type="dxa"/>
          </w:tcPr>
          <w:p w14:paraId="44B4998C"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P58-97</w:t>
            </w:r>
            <w:r>
              <w:rPr>
                <w:rFonts w:cs="宋体" w:hint="eastAsia"/>
                <w:sz w:val="18"/>
                <w:szCs w:val="18"/>
              </w:rPr>
              <w:t>）</w:t>
            </w:r>
          </w:p>
          <w:p w14:paraId="5F737589" w14:textId="77777777" w:rsidR="000D7834" w:rsidRDefault="000D7834" w:rsidP="00BC7952">
            <w:pPr>
              <w:adjustRightInd w:val="0"/>
              <w:snapToGrid w:val="0"/>
              <w:jc w:val="left"/>
              <w:rPr>
                <w:rFonts w:cs="宋体"/>
                <w:sz w:val="18"/>
                <w:szCs w:val="18"/>
              </w:rPr>
            </w:pPr>
          </w:p>
        </w:tc>
        <w:tc>
          <w:tcPr>
            <w:tcW w:w="1134" w:type="dxa"/>
          </w:tcPr>
          <w:p w14:paraId="6B70F543"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677E0C24"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69A4A435" w14:textId="77777777" w:rsidR="000D7834" w:rsidRDefault="000D7834" w:rsidP="00BC7952">
            <w:pPr>
              <w:adjustRightInd w:val="0"/>
              <w:snapToGrid w:val="0"/>
              <w:jc w:val="left"/>
              <w:rPr>
                <w:rFonts w:cs="宋体"/>
                <w:sz w:val="18"/>
                <w:szCs w:val="18"/>
              </w:rPr>
            </w:pPr>
            <w:r>
              <w:rPr>
                <w:rFonts w:cs="宋体" w:hint="eastAsia"/>
                <w:sz w:val="18"/>
                <w:szCs w:val="18"/>
              </w:rPr>
              <w:t xml:space="preserve">4. </w:t>
            </w:r>
            <w:r>
              <w:rPr>
                <w:rFonts w:cs="宋体" w:hint="eastAsia"/>
                <w:sz w:val="18"/>
                <w:szCs w:val="18"/>
              </w:rPr>
              <w:t>举例说明科学如何为工程服务。</w:t>
            </w:r>
          </w:p>
          <w:p w14:paraId="6C3C6B01" w14:textId="77777777" w:rsidR="000D7834" w:rsidRDefault="000D7834" w:rsidP="00BC7952">
            <w:pPr>
              <w:adjustRightInd w:val="0"/>
              <w:snapToGrid w:val="0"/>
              <w:jc w:val="left"/>
              <w:rPr>
                <w:rFonts w:cs="宋体"/>
                <w:sz w:val="18"/>
                <w:szCs w:val="18"/>
              </w:rPr>
            </w:pPr>
            <w:r>
              <w:rPr>
                <w:rFonts w:cs="宋体" w:hint="eastAsia"/>
                <w:sz w:val="18"/>
                <w:szCs w:val="18"/>
              </w:rPr>
              <w:t xml:space="preserve">5. </w:t>
            </w:r>
            <w:r>
              <w:rPr>
                <w:rFonts w:cs="宋体" w:hint="eastAsia"/>
                <w:sz w:val="18"/>
                <w:szCs w:val="18"/>
              </w:rPr>
              <w:t>举例说明工程如何辅助科学探索。</w:t>
            </w:r>
          </w:p>
          <w:p w14:paraId="64E1F8D3" w14:textId="77777777" w:rsidR="000D7834" w:rsidRDefault="000D7834" w:rsidP="00BC7952">
            <w:pPr>
              <w:adjustRightInd w:val="0"/>
              <w:snapToGrid w:val="0"/>
              <w:jc w:val="left"/>
              <w:rPr>
                <w:rFonts w:cs="宋体"/>
                <w:sz w:val="18"/>
                <w:szCs w:val="18"/>
              </w:rPr>
            </w:pPr>
            <w:r>
              <w:rPr>
                <w:rFonts w:cs="宋体" w:hint="eastAsia"/>
                <w:sz w:val="18"/>
                <w:szCs w:val="18"/>
              </w:rPr>
              <w:t xml:space="preserve">6. </w:t>
            </w:r>
            <w:r>
              <w:rPr>
                <w:rFonts w:cs="宋体" w:hint="eastAsia"/>
                <w:sz w:val="18"/>
                <w:szCs w:val="18"/>
              </w:rPr>
              <w:t>什么是简单问题？如何求解？</w:t>
            </w:r>
          </w:p>
          <w:p w14:paraId="4C13B368" w14:textId="77777777" w:rsidR="000D7834" w:rsidRDefault="000D7834" w:rsidP="00BC7952">
            <w:pPr>
              <w:adjustRightInd w:val="0"/>
              <w:snapToGrid w:val="0"/>
              <w:jc w:val="left"/>
              <w:rPr>
                <w:rFonts w:cs="宋体"/>
                <w:sz w:val="18"/>
                <w:szCs w:val="18"/>
              </w:rPr>
            </w:pPr>
            <w:r>
              <w:rPr>
                <w:rFonts w:cs="宋体" w:hint="eastAsia"/>
                <w:sz w:val="18"/>
                <w:szCs w:val="18"/>
              </w:rPr>
              <w:t xml:space="preserve">7. </w:t>
            </w:r>
            <w:r>
              <w:rPr>
                <w:rFonts w:cs="宋体" w:hint="eastAsia"/>
                <w:sz w:val="18"/>
                <w:szCs w:val="18"/>
              </w:rPr>
              <w:t>什么是复合问题？如何求解？</w:t>
            </w:r>
          </w:p>
          <w:p w14:paraId="2AD6872E" w14:textId="77777777" w:rsidR="000D7834" w:rsidRDefault="000D7834" w:rsidP="00BC7952">
            <w:pPr>
              <w:rPr>
                <w:rFonts w:cs="宋体"/>
                <w:sz w:val="18"/>
                <w:szCs w:val="18"/>
              </w:rPr>
            </w:pPr>
            <w:r>
              <w:rPr>
                <w:rFonts w:cs="宋体" w:hint="eastAsia"/>
                <w:sz w:val="18"/>
                <w:szCs w:val="18"/>
              </w:rPr>
              <w:t xml:space="preserve">8. </w:t>
            </w:r>
            <w:r>
              <w:rPr>
                <w:rFonts w:cs="宋体" w:hint="eastAsia"/>
                <w:sz w:val="18"/>
                <w:szCs w:val="18"/>
              </w:rPr>
              <w:t>什么叫优化？简述其在工程解决方案中的</w:t>
            </w:r>
            <w:r>
              <w:rPr>
                <w:rFonts w:cs="宋体" w:hint="eastAsia"/>
                <w:sz w:val="18"/>
                <w:szCs w:val="18"/>
              </w:rPr>
              <w:lastRenderedPageBreak/>
              <w:t>应用。</w:t>
            </w:r>
          </w:p>
        </w:tc>
      </w:tr>
      <w:tr w:rsidR="000D7834" w14:paraId="10F9C03F" w14:textId="77777777" w:rsidTr="00BC7952">
        <w:trPr>
          <w:trHeight w:val="449"/>
          <w:jc w:val="center"/>
        </w:trPr>
        <w:tc>
          <w:tcPr>
            <w:tcW w:w="675" w:type="dxa"/>
          </w:tcPr>
          <w:p w14:paraId="1C357C8E"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lastRenderedPageBreak/>
              <w:t>4</w:t>
            </w:r>
          </w:p>
        </w:tc>
        <w:tc>
          <w:tcPr>
            <w:tcW w:w="709" w:type="dxa"/>
          </w:tcPr>
          <w:p w14:paraId="4AF80185" w14:textId="77777777" w:rsidR="000D7834" w:rsidRDefault="000D7834" w:rsidP="00BC7952">
            <w:pPr>
              <w:spacing w:before="80" w:after="80"/>
              <w:jc w:val="center"/>
              <w:rPr>
                <w:rFonts w:cs="宋体"/>
                <w:bCs/>
                <w:sz w:val="18"/>
                <w:szCs w:val="18"/>
              </w:rPr>
            </w:pPr>
          </w:p>
        </w:tc>
        <w:tc>
          <w:tcPr>
            <w:tcW w:w="2268" w:type="dxa"/>
            <w:vAlign w:val="center"/>
          </w:tcPr>
          <w:p w14:paraId="275F230F" w14:textId="77777777" w:rsidR="000D7834" w:rsidRDefault="000D7834" w:rsidP="00BC7952">
            <w:pPr>
              <w:spacing w:before="80" w:after="80"/>
              <w:rPr>
                <w:rFonts w:ascii="宋体" w:hAnsi="宋体" w:cs="宋体"/>
                <w:sz w:val="18"/>
              </w:rPr>
            </w:pPr>
            <w:r>
              <w:rPr>
                <w:rFonts w:ascii="宋体" w:hAnsi="宋体" w:cs="宋体" w:hint="eastAsia"/>
                <w:sz w:val="18"/>
              </w:rPr>
              <w:t>理论课程：符号化、自动化、计算化(</w:t>
            </w:r>
            <w:r>
              <w:rPr>
                <w:rFonts w:ascii="宋体" w:hAnsi="宋体" w:cs="宋体"/>
                <w:sz w:val="18"/>
              </w:rPr>
              <w:t>2</w:t>
            </w:r>
            <w:r>
              <w:rPr>
                <w:rFonts w:ascii="宋体" w:hAnsi="宋体" w:cs="宋体" w:hint="eastAsia"/>
                <w:sz w:val="18"/>
              </w:rPr>
              <w:t>)</w:t>
            </w:r>
          </w:p>
          <w:p w14:paraId="07D0C4D4" w14:textId="77777777" w:rsidR="000D7834" w:rsidRDefault="000D7834" w:rsidP="00BC7952">
            <w:pPr>
              <w:spacing w:before="80" w:after="80"/>
              <w:rPr>
                <w:rFonts w:ascii="宋体" w:hAnsi="宋体" w:cs="宋体"/>
                <w:sz w:val="18"/>
              </w:rPr>
            </w:pPr>
            <w:r>
              <w:rPr>
                <w:rFonts w:ascii="宋体" w:hAnsi="宋体" w:cs="宋体" w:hint="eastAsia"/>
                <w:sz w:val="18"/>
              </w:rPr>
              <w:t>1.信息如何用0，1表示</w:t>
            </w:r>
          </w:p>
          <w:p w14:paraId="6F1BAC57" w14:textId="77777777" w:rsidR="000D7834" w:rsidRDefault="000D7834" w:rsidP="00BC7952">
            <w:pPr>
              <w:spacing w:before="80" w:after="80"/>
              <w:rPr>
                <w:rFonts w:ascii="宋体" w:hAnsi="宋体" w:cs="宋体"/>
                <w:sz w:val="18"/>
              </w:rPr>
            </w:pPr>
            <w:r>
              <w:rPr>
                <w:rFonts w:ascii="宋体" w:hAnsi="宋体" w:cs="宋体" w:hint="eastAsia"/>
                <w:sz w:val="18"/>
              </w:rPr>
              <w:t>2.如何用0，1进行计算</w:t>
            </w:r>
          </w:p>
          <w:p w14:paraId="13AF6FB5" w14:textId="77777777" w:rsidR="000D7834" w:rsidRDefault="000D7834" w:rsidP="00BC7952">
            <w:pPr>
              <w:spacing w:before="80" w:after="80"/>
              <w:rPr>
                <w:rFonts w:ascii="宋体" w:hAnsi="宋体" w:cs="宋体"/>
                <w:sz w:val="18"/>
              </w:rPr>
            </w:pPr>
            <w:r>
              <w:rPr>
                <w:rFonts w:ascii="宋体" w:hAnsi="宋体" w:cs="宋体" w:hint="eastAsia"/>
                <w:sz w:val="18"/>
              </w:rPr>
              <w:t>3.如何用逻辑用硬件实现计算</w:t>
            </w:r>
          </w:p>
          <w:p w14:paraId="4C5D2E06" w14:textId="77777777" w:rsidR="000D7834" w:rsidRDefault="000D7834" w:rsidP="00BC7952">
            <w:pPr>
              <w:adjustRightInd w:val="0"/>
              <w:snapToGrid w:val="0"/>
              <w:spacing w:before="80" w:after="80"/>
              <w:jc w:val="left"/>
              <w:rPr>
                <w:rFonts w:cs="宋体"/>
                <w:sz w:val="18"/>
                <w:szCs w:val="18"/>
              </w:rPr>
            </w:pPr>
          </w:p>
        </w:tc>
        <w:tc>
          <w:tcPr>
            <w:tcW w:w="1559" w:type="dxa"/>
            <w:vAlign w:val="center"/>
          </w:tcPr>
          <w:p w14:paraId="2DBB69A8" w14:textId="77777777" w:rsidR="000D7834" w:rsidRDefault="000D7834" w:rsidP="00BC7952">
            <w:pPr>
              <w:jc w:val="left"/>
              <w:rPr>
                <w:color w:val="000000" w:themeColor="text1"/>
                <w:sz w:val="18"/>
                <w:szCs w:val="18"/>
              </w:rPr>
            </w:pPr>
            <w:r>
              <w:rPr>
                <w:rFonts w:hint="eastAsia"/>
                <w:color w:val="000000" w:themeColor="text1"/>
                <w:sz w:val="18"/>
                <w:szCs w:val="18"/>
              </w:rPr>
              <w:t>阅读《计算机导论实验指导》实验</w:t>
            </w:r>
            <w:r>
              <w:rPr>
                <w:rFonts w:hint="eastAsia"/>
                <w:color w:val="000000" w:themeColor="text1"/>
                <w:sz w:val="18"/>
                <w:szCs w:val="18"/>
              </w:rPr>
              <w:t>2</w:t>
            </w:r>
          </w:p>
        </w:tc>
        <w:tc>
          <w:tcPr>
            <w:tcW w:w="1134" w:type="dxa"/>
            <w:vAlign w:val="center"/>
          </w:tcPr>
          <w:p w14:paraId="09D124D5" w14:textId="77777777" w:rsidR="000D7834" w:rsidRDefault="000D7834" w:rsidP="00BC7952">
            <w:pPr>
              <w:jc w:val="center"/>
              <w:rPr>
                <w:color w:val="000000" w:themeColor="text1"/>
                <w:sz w:val="18"/>
                <w:szCs w:val="18"/>
              </w:rPr>
            </w:pPr>
            <w:r>
              <w:rPr>
                <w:rFonts w:hint="eastAsia"/>
                <w:color w:val="000000" w:themeColor="text1"/>
                <w:sz w:val="18"/>
                <w:szCs w:val="18"/>
              </w:rPr>
              <w:t>《计算机导论实验指导》</w:t>
            </w:r>
          </w:p>
        </w:tc>
        <w:tc>
          <w:tcPr>
            <w:tcW w:w="2031" w:type="dxa"/>
            <w:vAlign w:val="center"/>
          </w:tcPr>
          <w:p w14:paraId="377EA7D7" w14:textId="77777777" w:rsidR="000D7834" w:rsidRDefault="000D7834" w:rsidP="00BC7952">
            <w:pPr>
              <w:jc w:val="center"/>
              <w:rPr>
                <w:color w:val="000000" w:themeColor="text1"/>
                <w:sz w:val="18"/>
                <w:szCs w:val="18"/>
              </w:rPr>
            </w:pPr>
            <w:r>
              <w:rPr>
                <w:rFonts w:hint="eastAsia"/>
                <w:color w:val="000000" w:themeColor="text1"/>
                <w:sz w:val="18"/>
                <w:szCs w:val="18"/>
              </w:rPr>
              <w:t>课堂检测：进入</w:t>
            </w:r>
            <w:r>
              <w:rPr>
                <w:rFonts w:hint="eastAsia"/>
                <w:color w:val="000000" w:themeColor="text1"/>
                <w:sz w:val="18"/>
                <w:szCs w:val="18"/>
              </w:rPr>
              <w:t>DOS</w:t>
            </w:r>
            <w:r>
              <w:rPr>
                <w:rFonts w:hint="eastAsia"/>
                <w:color w:val="000000" w:themeColor="text1"/>
                <w:sz w:val="18"/>
                <w:szCs w:val="18"/>
              </w:rPr>
              <w:t>窗口的方法是？建立目录的命令是？复制的命令是？系统配置程序的命令是？</w:t>
            </w:r>
          </w:p>
        </w:tc>
      </w:tr>
      <w:tr w:rsidR="000D7834" w14:paraId="7DF64284" w14:textId="77777777" w:rsidTr="00BC7952">
        <w:trPr>
          <w:trHeight w:val="1240"/>
          <w:jc w:val="center"/>
        </w:trPr>
        <w:tc>
          <w:tcPr>
            <w:tcW w:w="675" w:type="dxa"/>
          </w:tcPr>
          <w:p w14:paraId="5850DBE5" w14:textId="77777777" w:rsidR="000D7834" w:rsidRDefault="000D7834" w:rsidP="00BC7952">
            <w:pPr>
              <w:adjustRightInd w:val="0"/>
              <w:snapToGrid w:val="0"/>
              <w:jc w:val="center"/>
              <w:rPr>
                <w:rFonts w:cs="宋体"/>
                <w:sz w:val="18"/>
                <w:szCs w:val="18"/>
              </w:rPr>
            </w:pPr>
            <w:r>
              <w:rPr>
                <w:rFonts w:cs="宋体" w:hint="eastAsia"/>
                <w:sz w:val="18"/>
                <w:szCs w:val="18"/>
              </w:rPr>
              <w:t>5</w:t>
            </w:r>
          </w:p>
        </w:tc>
        <w:tc>
          <w:tcPr>
            <w:tcW w:w="709" w:type="dxa"/>
          </w:tcPr>
          <w:p w14:paraId="3110C412" w14:textId="77777777" w:rsidR="000D7834" w:rsidRDefault="000D7834" w:rsidP="00BC7952">
            <w:pPr>
              <w:jc w:val="center"/>
              <w:rPr>
                <w:rFonts w:cs="宋体"/>
                <w:bCs/>
                <w:sz w:val="18"/>
                <w:szCs w:val="18"/>
              </w:rPr>
            </w:pPr>
          </w:p>
        </w:tc>
        <w:tc>
          <w:tcPr>
            <w:tcW w:w="2268" w:type="dxa"/>
          </w:tcPr>
          <w:p w14:paraId="6B3EC53F" w14:textId="77777777" w:rsidR="000D7834" w:rsidRDefault="000D7834" w:rsidP="00BC7952">
            <w:pPr>
              <w:spacing w:before="80" w:after="80"/>
              <w:rPr>
                <w:rFonts w:ascii="宋体" w:hAnsi="宋体" w:cs="宋体"/>
                <w:sz w:val="18"/>
              </w:rPr>
            </w:pPr>
            <w:r>
              <w:rPr>
                <w:rFonts w:ascii="宋体" w:hAnsi="宋体" w:cs="宋体" w:hint="eastAsia"/>
                <w:sz w:val="18"/>
              </w:rPr>
              <w:t>理论课程：冯诺依曼结构体系(</w:t>
            </w:r>
            <w:r>
              <w:rPr>
                <w:rFonts w:ascii="宋体" w:hAnsi="宋体" w:cs="宋体"/>
                <w:sz w:val="18"/>
              </w:rPr>
              <w:t>1</w:t>
            </w:r>
            <w:r>
              <w:rPr>
                <w:rFonts w:ascii="宋体" w:hAnsi="宋体" w:cs="宋体" w:hint="eastAsia"/>
                <w:sz w:val="18"/>
              </w:rPr>
              <w:t>)</w:t>
            </w:r>
          </w:p>
          <w:p w14:paraId="6221F281" w14:textId="77777777" w:rsidR="000D7834" w:rsidRDefault="000D7834" w:rsidP="00BC7952">
            <w:pPr>
              <w:spacing w:before="80" w:after="80"/>
              <w:rPr>
                <w:rFonts w:ascii="宋体" w:hAnsi="宋体" w:cs="宋体"/>
                <w:sz w:val="18"/>
              </w:rPr>
            </w:pPr>
            <w:r>
              <w:rPr>
                <w:rFonts w:ascii="宋体" w:hAnsi="宋体" w:cs="宋体" w:hint="eastAsia"/>
                <w:sz w:val="18"/>
              </w:rPr>
              <w:t>1.冯诺依曼计算机的思想与构成</w:t>
            </w:r>
          </w:p>
          <w:p w14:paraId="4B611900" w14:textId="77777777" w:rsidR="000D7834" w:rsidRDefault="000D7834" w:rsidP="00BC7952">
            <w:pPr>
              <w:spacing w:before="80" w:after="80"/>
              <w:rPr>
                <w:rFonts w:ascii="宋体" w:hAnsi="宋体" w:cs="宋体"/>
                <w:sz w:val="18"/>
              </w:rPr>
            </w:pPr>
            <w:r>
              <w:rPr>
                <w:rFonts w:ascii="宋体" w:hAnsi="宋体" w:cs="宋体"/>
                <w:sz w:val="18"/>
              </w:rPr>
              <w:t>2.</w:t>
            </w:r>
            <w:r>
              <w:rPr>
                <w:rFonts w:ascii="宋体" w:hAnsi="宋体" w:cs="宋体" w:hint="eastAsia"/>
                <w:sz w:val="18"/>
              </w:rPr>
              <w:t>自动存储与存储器</w:t>
            </w:r>
          </w:p>
          <w:p w14:paraId="6709028B" w14:textId="77777777" w:rsidR="000D7834" w:rsidRDefault="000D7834" w:rsidP="00BC7952">
            <w:pPr>
              <w:spacing w:before="80" w:after="80"/>
              <w:rPr>
                <w:rFonts w:ascii="宋体" w:hAnsi="宋体" w:cs="宋体"/>
                <w:sz w:val="18"/>
              </w:rPr>
            </w:pPr>
            <w:r>
              <w:rPr>
                <w:rFonts w:ascii="宋体" w:hAnsi="宋体" w:cs="宋体" w:hint="eastAsia"/>
                <w:sz w:val="18"/>
              </w:rPr>
              <w:t>3.</w:t>
            </w:r>
            <w:proofErr w:type="gramStart"/>
            <w:r>
              <w:rPr>
                <w:rFonts w:ascii="宋体" w:hAnsi="宋体" w:cs="宋体" w:hint="eastAsia"/>
                <w:sz w:val="18"/>
              </w:rPr>
              <w:t>机器级程序</w:t>
            </w:r>
            <w:proofErr w:type="gramEnd"/>
            <w:r>
              <w:rPr>
                <w:rFonts w:ascii="宋体" w:hAnsi="宋体" w:cs="宋体" w:hint="eastAsia"/>
                <w:sz w:val="18"/>
              </w:rPr>
              <w:t>与机器指令</w:t>
            </w:r>
          </w:p>
          <w:p w14:paraId="5FB37DC3" w14:textId="77777777" w:rsidR="000D7834" w:rsidRDefault="000D7834" w:rsidP="00BC7952">
            <w:pPr>
              <w:adjustRightInd w:val="0"/>
              <w:snapToGrid w:val="0"/>
              <w:jc w:val="left"/>
              <w:rPr>
                <w:rFonts w:cs="宋体"/>
                <w:sz w:val="18"/>
                <w:szCs w:val="18"/>
              </w:rPr>
            </w:pPr>
            <w:r>
              <w:rPr>
                <w:rFonts w:ascii="宋体" w:hAnsi="宋体" w:cs="宋体" w:hint="eastAsia"/>
                <w:sz w:val="18"/>
              </w:rPr>
              <w:t>4.机器程序的执行机制</w:t>
            </w:r>
          </w:p>
        </w:tc>
        <w:tc>
          <w:tcPr>
            <w:tcW w:w="1559" w:type="dxa"/>
          </w:tcPr>
          <w:p w14:paraId="03EC97EE"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P98-113</w:t>
            </w:r>
            <w:r>
              <w:rPr>
                <w:rFonts w:cs="宋体" w:hint="eastAsia"/>
                <w:sz w:val="18"/>
                <w:szCs w:val="18"/>
              </w:rPr>
              <w:t>）</w:t>
            </w:r>
          </w:p>
          <w:p w14:paraId="268D4321" w14:textId="77777777" w:rsidR="000D7834" w:rsidRDefault="000D7834" w:rsidP="00BC7952">
            <w:pPr>
              <w:adjustRightInd w:val="0"/>
              <w:snapToGrid w:val="0"/>
              <w:jc w:val="left"/>
              <w:rPr>
                <w:rFonts w:cs="宋体"/>
                <w:sz w:val="18"/>
                <w:szCs w:val="18"/>
              </w:rPr>
            </w:pPr>
          </w:p>
        </w:tc>
        <w:tc>
          <w:tcPr>
            <w:tcW w:w="1134" w:type="dxa"/>
          </w:tcPr>
          <w:p w14:paraId="14550F46"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1E37B272" w14:textId="77777777" w:rsidR="000D7834" w:rsidRDefault="000D7834" w:rsidP="00BC7952">
            <w:pPr>
              <w:adjustRightInd w:val="0"/>
              <w:snapToGrid w:val="0"/>
              <w:jc w:val="left"/>
              <w:rPr>
                <w:rFonts w:cs="宋体"/>
                <w:bCs/>
                <w:sz w:val="18"/>
                <w:szCs w:val="18"/>
              </w:rPr>
            </w:pPr>
            <w:r>
              <w:rPr>
                <w:rFonts w:cs="宋体" w:hint="eastAsia"/>
                <w:bCs/>
                <w:sz w:val="18"/>
                <w:szCs w:val="18"/>
              </w:rPr>
              <w:t>课前阅读笔记</w:t>
            </w:r>
          </w:p>
        </w:tc>
        <w:tc>
          <w:tcPr>
            <w:tcW w:w="2031" w:type="dxa"/>
          </w:tcPr>
          <w:p w14:paraId="59C573DD" w14:textId="77777777" w:rsidR="000D7834" w:rsidRDefault="000D7834" w:rsidP="00BC7952">
            <w:pPr>
              <w:adjustRightInd w:val="0"/>
              <w:snapToGrid w:val="0"/>
              <w:jc w:val="left"/>
              <w:rPr>
                <w:rFonts w:cs="宋体"/>
                <w:sz w:val="18"/>
                <w:szCs w:val="18"/>
              </w:rPr>
            </w:pPr>
            <w:r>
              <w:rPr>
                <w:rFonts w:cs="宋体" w:hint="eastAsia"/>
                <w:sz w:val="18"/>
                <w:szCs w:val="18"/>
              </w:rPr>
              <w:t>课堂测验</w:t>
            </w:r>
          </w:p>
          <w:p w14:paraId="06FAC4D3" w14:textId="77777777" w:rsidR="000D7834" w:rsidRDefault="000D7834" w:rsidP="00BC7952">
            <w:pPr>
              <w:rPr>
                <w:rFonts w:cs="宋体"/>
                <w:sz w:val="18"/>
                <w:szCs w:val="18"/>
              </w:rPr>
            </w:pPr>
            <w:r>
              <w:rPr>
                <w:rFonts w:cs="宋体" w:hint="eastAsia"/>
                <w:sz w:val="18"/>
                <w:szCs w:val="18"/>
              </w:rPr>
              <w:t>1.</w:t>
            </w:r>
            <w:r>
              <w:rPr>
                <w:rFonts w:cs="宋体" w:hint="eastAsia"/>
                <w:sz w:val="18"/>
                <w:szCs w:val="18"/>
              </w:rPr>
              <w:t>工程师做什么？</w:t>
            </w:r>
          </w:p>
          <w:p w14:paraId="5D5D7677" w14:textId="77777777" w:rsidR="000D7834" w:rsidRDefault="000D7834" w:rsidP="00BC7952">
            <w:pPr>
              <w:rPr>
                <w:rFonts w:cs="宋体"/>
                <w:sz w:val="18"/>
                <w:szCs w:val="18"/>
              </w:rPr>
            </w:pPr>
            <w:r>
              <w:rPr>
                <w:rFonts w:cs="宋体" w:hint="eastAsia"/>
                <w:sz w:val="18"/>
                <w:szCs w:val="18"/>
              </w:rPr>
              <w:t>2.</w:t>
            </w:r>
            <w:r>
              <w:rPr>
                <w:rFonts w:cs="宋体" w:hint="eastAsia"/>
                <w:sz w:val="18"/>
                <w:szCs w:val="18"/>
              </w:rPr>
              <w:t>简述工程师的职业道路</w:t>
            </w:r>
          </w:p>
          <w:p w14:paraId="6596ACB0" w14:textId="77777777" w:rsidR="000D7834" w:rsidRDefault="000D7834" w:rsidP="00BC7952">
            <w:pPr>
              <w:rPr>
                <w:rFonts w:cs="宋体"/>
                <w:sz w:val="18"/>
                <w:szCs w:val="18"/>
              </w:rPr>
            </w:pPr>
            <w:r>
              <w:rPr>
                <w:rFonts w:cs="宋体" w:hint="eastAsia"/>
                <w:sz w:val="18"/>
                <w:szCs w:val="18"/>
              </w:rPr>
              <w:t>3.</w:t>
            </w:r>
            <w:r>
              <w:rPr>
                <w:rFonts w:cs="宋体" w:hint="eastAsia"/>
                <w:sz w:val="18"/>
                <w:szCs w:val="18"/>
              </w:rPr>
              <w:t>什么是经验知识？</w:t>
            </w:r>
          </w:p>
          <w:p w14:paraId="606BC6A2" w14:textId="77777777" w:rsidR="000D7834" w:rsidRDefault="000D7834" w:rsidP="00BC7952">
            <w:pPr>
              <w:rPr>
                <w:rFonts w:cs="宋体"/>
                <w:sz w:val="18"/>
                <w:szCs w:val="18"/>
              </w:rPr>
            </w:pPr>
            <w:r>
              <w:rPr>
                <w:rFonts w:cs="宋体" w:hint="eastAsia"/>
                <w:sz w:val="18"/>
                <w:szCs w:val="18"/>
              </w:rPr>
              <w:t>课后作业</w:t>
            </w:r>
          </w:p>
          <w:p w14:paraId="21B027DE" w14:textId="77777777" w:rsidR="000D7834" w:rsidRDefault="000D7834" w:rsidP="00BC7952">
            <w:pPr>
              <w:adjustRightInd w:val="0"/>
              <w:snapToGrid w:val="0"/>
              <w:jc w:val="left"/>
              <w:rPr>
                <w:rFonts w:cs="宋体"/>
                <w:sz w:val="18"/>
                <w:szCs w:val="18"/>
              </w:rPr>
            </w:pPr>
          </w:p>
        </w:tc>
      </w:tr>
      <w:tr w:rsidR="000D7834" w14:paraId="008FF495" w14:textId="77777777" w:rsidTr="00BC7952">
        <w:trPr>
          <w:trHeight w:val="541"/>
          <w:jc w:val="center"/>
        </w:trPr>
        <w:tc>
          <w:tcPr>
            <w:tcW w:w="675" w:type="dxa"/>
          </w:tcPr>
          <w:p w14:paraId="6B62BE1B" w14:textId="77777777" w:rsidR="000D7834" w:rsidRDefault="000D7834" w:rsidP="00BC7952">
            <w:pPr>
              <w:adjustRightInd w:val="0"/>
              <w:snapToGrid w:val="0"/>
              <w:jc w:val="center"/>
              <w:rPr>
                <w:rFonts w:cs="宋体"/>
                <w:sz w:val="18"/>
                <w:szCs w:val="18"/>
              </w:rPr>
            </w:pPr>
            <w:r>
              <w:rPr>
                <w:rFonts w:cs="宋体" w:hint="eastAsia"/>
                <w:sz w:val="18"/>
                <w:szCs w:val="18"/>
              </w:rPr>
              <w:t>5</w:t>
            </w:r>
          </w:p>
        </w:tc>
        <w:tc>
          <w:tcPr>
            <w:tcW w:w="709" w:type="dxa"/>
          </w:tcPr>
          <w:p w14:paraId="46241143" w14:textId="77777777" w:rsidR="000D7834" w:rsidRDefault="000D7834" w:rsidP="00BC7952">
            <w:pPr>
              <w:jc w:val="center"/>
              <w:rPr>
                <w:rFonts w:cs="宋体"/>
                <w:bCs/>
                <w:sz w:val="18"/>
                <w:szCs w:val="18"/>
              </w:rPr>
            </w:pPr>
          </w:p>
        </w:tc>
        <w:tc>
          <w:tcPr>
            <w:tcW w:w="2268" w:type="dxa"/>
            <w:vAlign w:val="center"/>
          </w:tcPr>
          <w:p w14:paraId="70B71021" w14:textId="77777777" w:rsidR="000D7834" w:rsidRDefault="000D7834" w:rsidP="00BC7952">
            <w:pPr>
              <w:spacing w:before="80" w:after="80"/>
              <w:rPr>
                <w:rFonts w:ascii="宋体" w:hAnsi="宋体" w:cs="宋体"/>
                <w:sz w:val="18"/>
              </w:rPr>
            </w:pPr>
            <w:r>
              <w:rPr>
                <w:rFonts w:ascii="宋体" w:hAnsi="宋体" w:cs="宋体" w:hint="eastAsia"/>
                <w:sz w:val="18"/>
              </w:rPr>
              <w:t>理论课程：冯诺依曼结构体系(</w:t>
            </w:r>
            <w:r>
              <w:rPr>
                <w:rFonts w:ascii="宋体" w:hAnsi="宋体" w:cs="宋体"/>
                <w:sz w:val="18"/>
              </w:rPr>
              <w:t>2</w:t>
            </w:r>
            <w:r>
              <w:rPr>
                <w:rFonts w:ascii="宋体" w:hAnsi="宋体" w:cs="宋体" w:hint="eastAsia"/>
                <w:sz w:val="18"/>
              </w:rPr>
              <w:t>)</w:t>
            </w:r>
          </w:p>
          <w:p w14:paraId="39F2A532" w14:textId="77777777" w:rsidR="000D7834" w:rsidRDefault="000D7834" w:rsidP="00BC7952">
            <w:pPr>
              <w:spacing w:before="80" w:after="80"/>
              <w:rPr>
                <w:rFonts w:ascii="宋体" w:hAnsi="宋体" w:cs="宋体"/>
                <w:sz w:val="18"/>
              </w:rPr>
            </w:pPr>
            <w:r>
              <w:rPr>
                <w:rFonts w:ascii="宋体" w:hAnsi="宋体" w:cs="宋体" w:hint="eastAsia"/>
                <w:sz w:val="18"/>
              </w:rPr>
              <w:t>1.冯诺依曼计算机的思想与构成</w:t>
            </w:r>
          </w:p>
          <w:p w14:paraId="2CB83586" w14:textId="77777777" w:rsidR="000D7834" w:rsidRDefault="000D7834" w:rsidP="00BC7952">
            <w:pPr>
              <w:spacing w:before="80" w:after="80"/>
              <w:rPr>
                <w:rFonts w:ascii="宋体" w:hAnsi="宋体" w:cs="宋体"/>
                <w:sz w:val="18"/>
              </w:rPr>
            </w:pPr>
            <w:r>
              <w:rPr>
                <w:rFonts w:ascii="宋体" w:hAnsi="宋体" w:cs="宋体"/>
                <w:sz w:val="18"/>
              </w:rPr>
              <w:t>2.</w:t>
            </w:r>
            <w:r>
              <w:rPr>
                <w:rFonts w:ascii="宋体" w:hAnsi="宋体" w:cs="宋体" w:hint="eastAsia"/>
                <w:sz w:val="18"/>
              </w:rPr>
              <w:t>自动存储与存储器</w:t>
            </w:r>
          </w:p>
          <w:p w14:paraId="31EA1EA9" w14:textId="77777777" w:rsidR="000D7834" w:rsidRDefault="000D7834" w:rsidP="00BC7952">
            <w:pPr>
              <w:spacing w:before="80" w:after="80"/>
              <w:rPr>
                <w:rFonts w:ascii="宋体" w:hAnsi="宋体" w:cs="宋体"/>
                <w:sz w:val="18"/>
              </w:rPr>
            </w:pPr>
            <w:r>
              <w:rPr>
                <w:rFonts w:ascii="宋体" w:hAnsi="宋体" w:cs="宋体" w:hint="eastAsia"/>
                <w:sz w:val="18"/>
              </w:rPr>
              <w:t>3.</w:t>
            </w:r>
            <w:proofErr w:type="gramStart"/>
            <w:r>
              <w:rPr>
                <w:rFonts w:ascii="宋体" w:hAnsi="宋体" w:cs="宋体" w:hint="eastAsia"/>
                <w:sz w:val="18"/>
              </w:rPr>
              <w:t>机器级程序</w:t>
            </w:r>
            <w:proofErr w:type="gramEnd"/>
            <w:r>
              <w:rPr>
                <w:rFonts w:ascii="宋体" w:hAnsi="宋体" w:cs="宋体" w:hint="eastAsia"/>
                <w:sz w:val="18"/>
              </w:rPr>
              <w:t>与机器指令</w:t>
            </w:r>
          </w:p>
          <w:p w14:paraId="7DA71015" w14:textId="77777777" w:rsidR="000D7834" w:rsidRDefault="000D7834" w:rsidP="00BC7952">
            <w:pPr>
              <w:adjustRightInd w:val="0"/>
              <w:snapToGrid w:val="0"/>
              <w:jc w:val="left"/>
              <w:rPr>
                <w:rFonts w:cs="宋体"/>
                <w:sz w:val="18"/>
                <w:szCs w:val="18"/>
              </w:rPr>
            </w:pPr>
            <w:r>
              <w:rPr>
                <w:rFonts w:ascii="宋体" w:hAnsi="宋体" w:cs="宋体" w:hint="eastAsia"/>
                <w:sz w:val="18"/>
              </w:rPr>
              <w:t>4.机器程序的执行机制</w:t>
            </w:r>
          </w:p>
        </w:tc>
        <w:tc>
          <w:tcPr>
            <w:tcW w:w="1559" w:type="dxa"/>
            <w:vAlign w:val="center"/>
          </w:tcPr>
          <w:p w14:paraId="0D20FBE7"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计算机科学与技术专业教学计划表</w:t>
            </w:r>
          </w:p>
          <w:p w14:paraId="456C9393" w14:textId="77777777" w:rsidR="000D7834" w:rsidRDefault="000D7834" w:rsidP="00BC7952">
            <w:pPr>
              <w:adjustRightInd w:val="0"/>
              <w:snapToGrid w:val="0"/>
              <w:jc w:val="left"/>
              <w:rPr>
                <w:rFonts w:cs="宋体"/>
                <w:sz w:val="18"/>
                <w:szCs w:val="18"/>
              </w:rPr>
            </w:pPr>
          </w:p>
        </w:tc>
        <w:tc>
          <w:tcPr>
            <w:tcW w:w="1134" w:type="dxa"/>
            <w:vAlign w:val="center"/>
          </w:tcPr>
          <w:p w14:paraId="71665341"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7D94D12E"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vAlign w:val="center"/>
          </w:tcPr>
          <w:p w14:paraId="5129D98E"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课堂随机提问检验阅读情况</w:t>
            </w:r>
          </w:p>
          <w:p w14:paraId="4D8C0290"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通过作业的完成情况</w:t>
            </w:r>
            <w:proofErr w:type="gramStart"/>
            <w:r>
              <w:rPr>
                <w:rFonts w:ascii="宋体" w:hAnsi="宋体" w:cs="宋体" w:hint="eastAsia"/>
                <w:color w:val="404040" w:themeColor="text1" w:themeTint="BF"/>
                <w:sz w:val="18"/>
                <w:szCs w:val="21"/>
              </w:rPr>
              <w:t>判学生</w:t>
            </w:r>
            <w:proofErr w:type="gramEnd"/>
            <w:r>
              <w:rPr>
                <w:rFonts w:ascii="宋体" w:hAnsi="宋体" w:cs="宋体" w:hint="eastAsia"/>
                <w:color w:val="404040" w:themeColor="text1" w:themeTint="BF"/>
                <w:sz w:val="18"/>
                <w:szCs w:val="21"/>
              </w:rPr>
              <w:t>掌握程度</w:t>
            </w:r>
          </w:p>
          <w:p w14:paraId="0F4B3052" w14:textId="77777777" w:rsidR="000D7834" w:rsidRDefault="000D7834" w:rsidP="00BC7952">
            <w:pPr>
              <w:spacing w:before="80" w:after="80"/>
              <w:rPr>
                <w:rFonts w:ascii="宋体" w:hAnsi="宋体"/>
                <w:color w:val="404040" w:themeColor="text1" w:themeTint="BF"/>
                <w:sz w:val="18"/>
              </w:rPr>
            </w:pPr>
            <w:r>
              <w:rPr>
                <w:rFonts w:ascii="宋体" w:hAnsi="宋体" w:cs="宋体" w:hint="eastAsia"/>
                <w:color w:val="404040" w:themeColor="text1" w:themeTint="BF"/>
                <w:sz w:val="18"/>
                <w:szCs w:val="21"/>
              </w:rPr>
              <w:t>作业：</w:t>
            </w:r>
            <w:r>
              <w:rPr>
                <w:rFonts w:ascii="宋体" w:hAnsi="宋体" w:hint="eastAsia"/>
                <w:color w:val="404040" w:themeColor="text1" w:themeTint="BF"/>
                <w:sz w:val="18"/>
              </w:rPr>
              <w:t>1.讲述</w:t>
            </w:r>
            <w:r>
              <w:rPr>
                <w:rFonts w:ascii="宋体" w:hAnsi="宋体" w:cs="宋体" w:hint="eastAsia"/>
                <w:bCs/>
                <w:color w:val="404040" w:themeColor="text1" w:themeTint="BF"/>
                <w:sz w:val="18"/>
                <w:szCs w:val="21"/>
              </w:rPr>
              <w:t>计算机科学与技术</w:t>
            </w:r>
            <w:r>
              <w:rPr>
                <w:rFonts w:ascii="宋体" w:hAnsi="宋体" w:hint="eastAsia"/>
                <w:color w:val="404040" w:themeColor="text1" w:themeTint="BF"/>
                <w:sz w:val="18"/>
              </w:rPr>
              <w:t>专业人才成长主要的成长路径。</w:t>
            </w:r>
          </w:p>
          <w:p w14:paraId="528983BE" w14:textId="77777777" w:rsidR="000D7834" w:rsidRDefault="000D7834" w:rsidP="00BC7952">
            <w:pPr>
              <w:adjustRightInd w:val="0"/>
              <w:snapToGrid w:val="0"/>
              <w:jc w:val="left"/>
              <w:rPr>
                <w:rFonts w:cs="宋体"/>
                <w:sz w:val="18"/>
                <w:szCs w:val="18"/>
              </w:rPr>
            </w:pPr>
            <w:r>
              <w:rPr>
                <w:rFonts w:ascii="宋体" w:hAnsi="宋体" w:hint="eastAsia"/>
                <w:color w:val="404040" w:themeColor="text1" w:themeTint="BF"/>
                <w:sz w:val="18"/>
              </w:rPr>
              <w:t>2.你希望未来成为哪一类人才？为什么？</w:t>
            </w:r>
          </w:p>
        </w:tc>
      </w:tr>
      <w:tr w:rsidR="000D7834" w14:paraId="5640AEFF" w14:textId="77777777" w:rsidTr="00BC7952">
        <w:trPr>
          <w:trHeight w:val="564"/>
          <w:jc w:val="center"/>
        </w:trPr>
        <w:tc>
          <w:tcPr>
            <w:tcW w:w="675" w:type="dxa"/>
          </w:tcPr>
          <w:p w14:paraId="2DA6A277" w14:textId="77777777" w:rsidR="000D7834" w:rsidRDefault="000D7834" w:rsidP="00BC7952">
            <w:pPr>
              <w:adjustRightInd w:val="0"/>
              <w:snapToGrid w:val="0"/>
              <w:jc w:val="center"/>
              <w:rPr>
                <w:rFonts w:cs="宋体"/>
                <w:sz w:val="18"/>
                <w:szCs w:val="18"/>
              </w:rPr>
            </w:pPr>
            <w:r>
              <w:rPr>
                <w:rFonts w:cs="宋体" w:hint="eastAsia"/>
                <w:sz w:val="18"/>
                <w:szCs w:val="18"/>
              </w:rPr>
              <w:t>6</w:t>
            </w:r>
          </w:p>
        </w:tc>
        <w:tc>
          <w:tcPr>
            <w:tcW w:w="709" w:type="dxa"/>
          </w:tcPr>
          <w:p w14:paraId="6CB37AC2" w14:textId="77777777" w:rsidR="000D7834" w:rsidRDefault="000D7834" w:rsidP="00BC7952">
            <w:pPr>
              <w:jc w:val="center"/>
              <w:rPr>
                <w:rFonts w:cs="宋体"/>
                <w:bCs/>
                <w:sz w:val="18"/>
                <w:szCs w:val="18"/>
              </w:rPr>
            </w:pPr>
          </w:p>
        </w:tc>
        <w:tc>
          <w:tcPr>
            <w:tcW w:w="2268" w:type="dxa"/>
          </w:tcPr>
          <w:p w14:paraId="3C794D6A" w14:textId="77777777" w:rsidR="000D7834" w:rsidRDefault="000D7834" w:rsidP="00BC7952">
            <w:pPr>
              <w:spacing w:before="80" w:after="80"/>
              <w:rPr>
                <w:rFonts w:ascii="宋体" w:hAnsi="宋体" w:cs="宋体"/>
                <w:sz w:val="18"/>
              </w:rPr>
            </w:pPr>
            <w:r>
              <w:rPr>
                <w:rFonts w:ascii="宋体" w:hAnsi="宋体" w:cs="宋体" w:hint="eastAsia"/>
                <w:sz w:val="18"/>
              </w:rPr>
              <w:t>理论课程：现代计算机</w:t>
            </w:r>
          </w:p>
          <w:p w14:paraId="149BB127" w14:textId="77777777" w:rsidR="000D7834" w:rsidRDefault="000D7834" w:rsidP="00BC7952">
            <w:pPr>
              <w:spacing w:before="80" w:after="80"/>
              <w:rPr>
                <w:rFonts w:ascii="宋体" w:hAnsi="宋体" w:cs="宋体"/>
                <w:sz w:val="18"/>
              </w:rPr>
            </w:pPr>
            <w:r>
              <w:rPr>
                <w:rFonts w:ascii="宋体" w:hAnsi="宋体" w:cs="宋体" w:hint="eastAsia"/>
                <w:sz w:val="18"/>
              </w:rPr>
              <w:t>1.现代计算机的存储体系</w:t>
            </w:r>
          </w:p>
          <w:p w14:paraId="33E7F03F" w14:textId="77777777" w:rsidR="000D7834" w:rsidRDefault="000D7834" w:rsidP="00BC7952">
            <w:pPr>
              <w:spacing w:before="80" w:after="80"/>
              <w:rPr>
                <w:rFonts w:ascii="宋体" w:hAnsi="宋体" w:cs="宋体"/>
                <w:sz w:val="18"/>
              </w:rPr>
            </w:pPr>
            <w:r>
              <w:rPr>
                <w:rFonts w:ascii="宋体" w:hAnsi="宋体" w:cs="宋体" w:hint="eastAsia"/>
                <w:sz w:val="18"/>
              </w:rPr>
              <w:t>2.对存储体系的分工</w:t>
            </w:r>
          </w:p>
          <w:p w14:paraId="63F87AE0" w14:textId="77777777" w:rsidR="000D7834" w:rsidRDefault="000D7834" w:rsidP="00BC7952">
            <w:pPr>
              <w:spacing w:before="80" w:after="80"/>
              <w:rPr>
                <w:rFonts w:ascii="宋体" w:hAnsi="宋体" w:cs="宋体"/>
                <w:sz w:val="18"/>
              </w:rPr>
            </w:pPr>
            <w:r>
              <w:rPr>
                <w:rFonts w:ascii="宋体" w:hAnsi="宋体" w:cs="宋体" w:hint="eastAsia"/>
                <w:sz w:val="18"/>
              </w:rPr>
              <w:t>3.操作系统的分工管理</w:t>
            </w:r>
          </w:p>
          <w:p w14:paraId="4E8EC2FC" w14:textId="77777777" w:rsidR="000D7834" w:rsidRDefault="000D7834" w:rsidP="00BC7952">
            <w:pPr>
              <w:spacing w:before="80" w:after="80"/>
              <w:rPr>
                <w:rFonts w:ascii="宋体" w:hAnsi="宋体" w:cs="宋体"/>
                <w:sz w:val="18"/>
              </w:rPr>
            </w:pPr>
            <w:r>
              <w:rPr>
                <w:rFonts w:ascii="宋体" w:hAnsi="宋体" w:cs="宋体" w:hint="eastAsia"/>
                <w:sz w:val="18"/>
              </w:rPr>
              <w:t>4.现代计算机的发展演化</w:t>
            </w:r>
          </w:p>
          <w:p w14:paraId="55DB0EB1" w14:textId="77777777" w:rsidR="000D7834" w:rsidRDefault="000D7834" w:rsidP="00BC7952">
            <w:pPr>
              <w:adjustRightInd w:val="0"/>
              <w:snapToGrid w:val="0"/>
              <w:jc w:val="left"/>
              <w:rPr>
                <w:rFonts w:cs="宋体"/>
                <w:sz w:val="18"/>
                <w:szCs w:val="18"/>
              </w:rPr>
            </w:pPr>
          </w:p>
        </w:tc>
        <w:tc>
          <w:tcPr>
            <w:tcW w:w="1559" w:type="dxa"/>
          </w:tcPr>
          <w:p w14:paraId="4FCF91A3" w14:textId="77777777" w:rsidR="000D7834" w:rsidRDefault="000D7834" w:rsidP="00BC7952">
            <w:pPr>
              <w:adjustRightInd w:val="0"/>
              <w:snapToGrid w:val="0"/>
              <w:jc w:val="left"/>
              <w:rPr>
                <w:rFonts w:cs="宋体"/>
                <w:sz w:val="18"/>
                <w:szCs w:val="18"/>
              </w:rPr>
            </w:pPr>
          </w:p>
        </w:tc>
        <w:tc>
          <w:tcPr>
            <w:tcW w:w="1134" w:type="dxa"/>
          </w:tcPr>
          <w:p w14:paraId="69130549"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19BEB104"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4399A4B8" w14:textId="77777777" w:rsidR="000D7834" w:rsidRDefault="000D7834" w:rsidP="00BC7952">
            <w:pPr>
              <w:rPr>
                <w:rFonts w:cs="宋体"/>
                <w:sz w:val="18"/>
                <w:szCs w:val="18"/>
              </w:rPr>
            </w:pPr>
            <w:r>
              <w:rPr>
                <w:rFonts w:cs="宋体" w:hint="eastAsia"/>
                <w:sz w:val="18"/>
                <w:szCs w:val="18"/>
              </w:rPr>
              <w:t>4.</w:t>
            </w:r>
            <w:r>
              <w:rPr>
                <w:rFonts w:cs="宋体" w:hint="eastAsia"/>
                <w:sz w:val="18"/>
                <w:szCs w:val="18"/>
              </w:rPr>
              <w:t>工程师应该拥有怎样的工作态度？</w:t>
            </w:r>
          </w:p>
          <w:p w14:paraId="7850FE82" w14:textId="77777777" w:rsidR="000D7834" w:rsidRDefault="000D7834" w:rsidP="00BC7952">
            <w:pPr>
              <w:adjustRightInd w:val="0"/>
              <w:snapToGrid w:val="0"/>
              <w:jc w:val="left"/>
              <w:rPr>
                <w:rFonts w:cs="宋体"/>
                <w:sz w:val="18"/>
                <w:szCs w:val="18"/>
              </w:rPr>
            </w:pPr>
            <w:r>
              <w:rPr>
                <w:rFonts w:cs="宋体" w:hint="eastAsia"/>
                <w:sz w:val="18"/>
                <w:szCs w:val="18"/>
              </w:rPr>
              <w:t>5.</w:t>
            </w:r>
            <w:r>
              <w:rPr>
                <w:rFonts w:cs="宋体" w:hint="eastAsia"/>
                <w:sz w:val="18"/>
                <w:szCs w:val="18"/>
              </w:rPr>
              <w:t>成为优秀的工程师应具备哪些要素</w:t>
            </w:r>
          </w:p>
        </w:tc>
      </w:tr>
      <w:tr w:rsidR="000D7834" w14:paraId="29C48A6C" w14:textId="77777777" w:rsidTr="00BC7952">
        <w:trPr>
          <w:trHeight w:val="790"/>
          <w:jc w:val="center"/>
        </w:trPr>
        <w:tc>
          <w:tcPr>
            <w:tcW w:w="675" w:type="dxa"/>
          </w:tcPr>
          <w:p w14:paraId="0A864A87" w14:textId="77777777" w:rsidR="000D7834" w:rsidRDefault="000D7834" w:rsidP="00BC7952">
            <w:pPr>
              <w:adjustRightInd w:val="0"/>
              <w:snapToGrid w:val="0"/>
              <w:jc w:val="center"/>
              <w:rPr>
                <w:rFonts w:cs="宋体"/>
                <w:sz w:val="18"/>
                <w:szCs w:val="18"/>
              </w:rPr>
            </w:pPr>
            <w:r>
              <w:rPr>
                <w:rFonts w:cs="宋体" w:hint="eastAsia"/>
                <w:sz w:val="18"/>
                <w:szCs w:val="18"/>
              </w:rPr>
              <w:t>7</w:t>
            </w:r>
          </w:p>
        </w:tc>
        <w:tc>
          <w:tcPr>
            <w:tcW w:w="709" w:type="dxa"/>
          </w:tcPr>
          <w:p w14:paraId="5CE5C102" w14:textId="77777777" w:rsidR="000D7834" w:rsidRDefault="000D7834" w:rsidP="00BC7952">
            <w:pPr>
              <w:jc w:val="center"/>
              <w:rPr>
                <w:rFonts w:cs="宋体"/>
                <w:bCs/>
                <w:sz w:val="18"/>
                <w:szCs w:val="18"/>
              </w:rPr>
            </w:pPr>
          </w:p>
        </w:tc>
        <w:tc>
          <w:tcPr>
            <w:tcW w:w="2268" w:type="dxa"/>
          </w:tcPr>
          <w:p w14:paraId="752A4AC1" w14:textId="77777777" w:rsidR="000D7834" w:rsidRDefault="000D7834" w:rsidP="00BC7952">
            <w:pPr>
              <w:spacing w:before="80" w:after="80"/>
              <w:rPr>
                <w:rFonts w:ascii="宋体" w:hAnsi="宋体" w:cs="宋体"/>
                <w:sz w:val="18"/>
              </w:rPr>
            </w:pPr>
            <w:r>
              <w:rPr>
                <w:rFonts w:ascii="宋体" w:hAnsi="宋体" w:cs="宋体" w:hint="eastAsia"/>
                <w:sz w:val="18"/>
              </w:rPr>
              <w:t>理论课程：程序设计语言</w:t>
            </w:r>
          </w:p>
          <w:p w14:paraId="7282D6EE" w14:textId="77777777" w:rsidR="000D7834" w:rsidRDefault="000D7834" w:rsidP="00BC7952">
            <w:pPr>
              <w:spacing w:before="80" w:after="80"/>
              <w:jc w:val="left"/>
              <w:rPr>
                <w:rFonts w:ascii="宋体" w:hAnsi="宋体" w:cs="宋体"/>
                <w:sz w:val="18"/>
              </w:rPr>
            </w:pPr>
            <w:r>
              <w:rPr>
                <w:rFonts w:ascii="宋体" w:hAnsi="宋体" w:cs="宋体" w:hint="eastAsia"/>
                <w:sz w:val="18"/>
              </w:rPr>
              <w:t>1.机器语言到高级语言</w:t>
            </w:r>
          </w:p>
          <w:p w14:paraId="207C5C61" w14:textId="77777777" w:rsidR="000D7834" w:rsidRDefault="000D7834" w:rsidP="00BC7952">
            <w:pPr>
              <w:spacing w:before="80" w:after="80"/>
              <w:jc w:val="left"/>
              <w:rPr>
                <w:rFonts w:ascii="宋体" w:hAnsi="宋体" w:cs="宋体"/>
                <w:sz w:val="18"/>
              </w:rPr>
            </w:pPr>
            <w:r>
              <w:rPr>
                <w:rFonts w:ascii="宋体" w:hAnsi="宋体" w:cs="宋体" w:hint="eastAsia"/>
                <w:sz w:val="18"/>
              </w:rPr>
              <w:t>2.高级余元的基本结构</w:t>
            </w:r>
          </w:p>
          <w:p w14:paraId="5DF0A8B6" w14:textId="77777777" w:rsidR="000D7834" w:rsidRDefault="000D7834" w:rsidP="00BC7952">
            <w:pPr>
              <w:spacing w:before="80" w:after="80"/>
              <w:jc w:val="left"/>
              <w:rPr>
                <w:rFonts w:ascii="宋体" w:hAnsi="宋体" w:cs="宋体"/>
                <w:sz w:val="18"/>
              </w:rPr>
            </w:pPr>
            <w:r>
              <w:rPr>
                <w:rFonts w:ascii="宋体" w:hAnsi="宋体" w:cs="宋体" w:hint="eastAsia"/>
                <w:sz w:val="18"/>
              </w:rPr>
              <w:t>3.计算机语言与编译器</w:t>
            </w:r>
          </w:p>
          <w:p w14:paraId="74854626" w14:textId="77777777" w:rsidR="000D7834" w:rsidRDefault="000D7834" w:rsidP="00BC7952">
            <w:pPr>
              <w:adjustRightInd w:val="0"/>
              <w:snapToGrid w:val="0"/>
              <w:jc w:val="left"/>
              <w:rPr>
                <w:rFonts w:cs="宋体"/>
                <w:sz w:val="18"/>
                <w:szCs w:val="18"/>
              </w:rPr>
            </w:pPr>
            <w:r>
              <w:rPr>
                <w:rFonts w:ascii="宋体" w:hAnsi="宋体" w:cs="宋体" w:hint="eastAsia"/>
                <w:sz w:val="18"/>
              </w:rPr>
              <w:t>4.计算机语言的发展</w:t>
            </w:r>
          </w:p>
        </w:tc>
        <w:tc>
          <w:tcPr>
            <w:tcW w:w="1559" w:type="dxa"/>
          </w:tcPr>
          <w:p w14:paraId="37E11F8F"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P114-137</w:t>
            </w:r>
            <w:r>
              <w:rPr>
                <w:rFonts w:cs="宋体" w:hint="eastAsia"/>
                <w:sz w:val="18"/>
                <w:szCs w:val="18"/>
              </w:rPr>
              <w:t>）</w:t>
            </w:r>
          </w:p>
          <w:p w14:paraId="52847F40" w14:textId="77777777" w:rsidR="000D7834" w:rsidRDefault="000D7834" w:rsidP="00BC7952">
            <w:pPr>
              <w:adjustRightInd w:val="0"/>
              <w:snapToGrid w:val="0"/>
              <w:jc w:val="left"/>
              <w:rPr>
                <w:rFonts w:cs="宋体"/>
                <w:sz w:val="18"/>
                <w:szCs w:val="18"/>
              </w:rPr>
            </w:pPr>
          </w:p>
        </w:tc>
        <w:tc>
          <w:tcPr>
            <w:tcW w:w="1134" w:type="dxa"/>
          </w:tcPr>
          <w:p w14:paraId="40128CF9" w14:textId="77777777" w:rsidR="000D7834" w:rsidRDefault="000D7834" w:rsidP="00BC7952">
            <w:pPr>
              <w:adjustRightInd w:val="0"/>
              <w:snapToGrid w:val="0"/>
              <w:jc w:val="left"/>
              <w:rPr>
                <w:rFonts w:cs="宋体"/>
                <w:bCs/>
                <w:sz w:val="18"/>
                <w:szCs w:val="18"/>
              </w:rPr>
            </w:pPr>
          </w:p>
        </w:tc>
        <w:tc>
          <w:tcPr>
            <w:tcW w:w="2031" w:type="dxa"/>
          </w:tcPr>
          <w:p w14:paraId="22B6F451"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如何理解想象力在创造中的地位？</w:t>
            </w:r>
          </w:p>
          <w:p w14:paraId="5FC78251" w14:textId="77777777" w:rsidR="000D7834" w:rsidRDefault="000D7834" w:rsidP="00BC7952">
            <w:pPr>
              <w:adjustRightInd w:val="0"/>
              <w:snapToGrid w:val="0"/>
              <w:jc w:val="left"/>
              <w:rPr>
                <w:rFonts w:cs="宋体"/>
                <w:sz w:val="18"/>
                <w:szCs w:val="18"/>
              </w:rPr>
            </w:pPr>
            <w:r>
              <w:rPr>
                <w:rFonts w:cs="宋体" w:hint="eastAsia"/>
                <w:sz w:val="18"/>
                <w:szCs w:val="18"/>
              </w:rPr>
              <w:t>2.</w:t>
            </w:r>
            <w:r>
              <w:rPr>
                <w:rFonts w:cs="宋体" w:hint="eastAsia"/>
                <w:sz w:val="18"/>
                <w:szCs w:val="18"/>
              </w:rPr>
              <w:t>如何理解个体创造力与群体创造力及其在发明创造及工程产品开发中的作用？</w:t>
            </w:r>
          </w:p>
          <w:p w14:paraId="03DF54CA" w14:textId="77777777" w:rsidR="000D7834" w:rsidRDefault="000D7834" w:rsidP="00BC7952">
            <w:pPr>
              <w:rPr>
                <w:rFonts w:cs="宋体"/>
                <w:sz w:val="18"/>
                <w:szCs w:val="18"/>
              </w:rPr>
            </w:pPr>
          </w:p>
        </w:tc>
      </w:tr>
      <w:tr w:rsidR="000D7834" w14:paraId="52EDEA01" w14:textId="77777777" w:rsidTr="00BC7952">
        <w:trPr>
          <w:trHeight w:val="790"/>
          <w:jc w:val="center"/>
        </w:trPr>
        <w:tc>
          <w:tcPr>
            <w:tcW w:w="675" w:type="dxa"/>
          </w:tcPr>
          <w:p w14:paraId="73FF1E2F"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lastRenderedPageBreak/>
              <w:t>7</w:t>
            </w:r>
          </w:p>
        </w:tc>
        <w:tc>
          <w:tcPr>
            <w:tcW w:w="709" w:type="dxa"/>
          </w:tcPr>
          <w:p w14:paraId="1D35DFD2" w14:textId="77777777" w:rsidR="000D7834" w:rsidRDefault="000D7834" w:rsidP="00BC7952">
            <w:pPr>
              <w:spacing w:before="80" w:after="80"/>
              <w:jc w:val="center"/>
              <w:rPr>
                <w:rFonts w:cs="宋体"/>
                <w:bCs/>
                <w:sz w:val="18"/>
                <w:szCs w:val="18"/>
              </w:rPr>
            </w:pPr>
          </w:p>
        </w:tc>
        <w:tc>
          <w:tcPr>
            <w:tcW w:w="2268" w:type="dxa"/>
            <w:vAlign w:val="center"/>
          </w:tcPr>
          <w:p w14:paraId="36D840C0"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实验3：办公软件基本操作</w:t>
            </w:r>
          </w:p>
          <w:p w14:paraId="2138C7D7" w14:textId="77777777" w:rsidR="000D7834" w:rsidRDefault="000D7834" w:rsidP="00BC7952">
            <w:pPr>
              <w:jc w:val="left"/>
              <w:rPr>
                <w:rFonts w:ascii="宋体" w:hAnsi="宋体"/>
                <w:color w:val="000000" w:themeColor="text1"/>
                <w:sz w:val="18"/>
                <w:szCs w:val="18"/>
              </w:rPr>
            </w:pPr>
          </w:p>
        </w:tc>
        <w:tc>
          <w:tcPr>
            <w:tcW w:w="1559" w:type="dxa"/>
            <w:vAlign w:val="center"/>
          </w:tcPr>
          <w:p w14:paraId="1A573E87"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阅读《计算机导论实验指导》实验3</w:t>
            </w:r>
          </w:p>
        </w:tc>
        <w:tc>
          <w:tcPr>
            <w:tcW w:w="1134" w:type="dxa"/>
            <w:vAlign w:val="center"/>
          </w:tcPr>
          <w:p w14:paraId="20067618" w14:textId="77777777" w:rsidR="000D7834" w:rsidRDefault="000D7834" w:rsidP="00BC7952">
            <w:pPr>
              <w:jc w:val="center"/>
              <w:rPr>
                <w:rFonts w:ascii="宋体" w:hAnsi="宋体"/>
                <w:color w:val="000000" w:themeColor="text1"/>
                <w:sz w:val="18"/>
                <w:szCs w:val="18"/>
              </w:rPr>
            </w:pPr>
            <w:r>
              <w:rPr>
                <w:rFonts w:ascii="宋体" w:hAnsi="宋体" w:hint="eastAsia"/>
                <w:color w:val="000000" w:themeColor="text1"/>
                <w:sz w:val="18"/>
                <w:szCs w:val="18"/>
              </w:rPr>
              <w:t>《计算机导论实验指导》</w:t>
            </w:r>
          </w:p>
        </w:tc>
        <w:tc>
          <w:tcPr>
            <w:tcW w:w="2031" w:type="dxa"/>
            <w:vAlign w:val="center"/>
          </w:tcPr>
          <w:p w14:paraId="32ED4146" w14:textId="77777777" w:rsidR="000D7834" w:rsidRDefault="000D7834" w:rsidP="00BC7952">
            <w:pPr>
              <w:jc w:val="center"/>
              <w:rPr>
                <w:rFonts w:ascii="宋体" w:hAnsi="宋体"/>
                <w:color w:val="000000" w:themeColor="text1"/>
                <w:szCs w:val="21"/>
              </w:rPr>
            </w:pPr>
            <w:r>
              <w:rPr>
                <w:rFonts w:ascii="宋体" w:hAnsi="宋体" w:hint="eastAsia"/>
                <w:color w:val="000000" w:themeColor="text1"/>
                <w:szCs w:val="21"/>
              </w:rPr>
              <w:t>课堂检测：重装系统方法有哪些？一个网站的组成要素是？</w:t>
            </w:r>
          </w:p>
        </w:tc>
      </w:tr>
      <w:tr w:rsidR="000D7834" w14:paraId="5D877929" w14:textId="77777777" w:rsidTr="00BC7952">
        <w:trPr>
          <w:trHeight w:val="312"/>
          <w:jc w:val="center"/>
        </w:trPr>
        <w:tc>
          <w:tcPr>
            <w:tcW w:w="675" w:type="dxa"/>
          </w:tcPr>
          <w:p w14:paraId="0C36FE76"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8</w:t>
            </w:r>
          </w:p>
        </w:tc>
        <w:tc>
          <w:tcPr>
            <w:tcW w:w="709" w:type="dxa"/>
          </w:tcPr>
          <w:p w14:paraId="34CC9D08" w14:textId="77777777" w:rsidR="000D7834" w:rsidRDefault="000D7834" w:rsidP="00BC7952">
            <w:pPr>
              <w:jc w:val="center"/>
              <w:rPr>
                <w:rFonts w:cs="宋体"/>
                <w:bCs/>
                <w:sz w:val="18"/>
                <w:szCs w:val="18"/>
              </w:rPr>
            </w:pPr>
          </w:p>
        </w:tc>
        <w:tc>
          <w:tcPr>
            <w:tcW w:w="2268" w:type="dxa"/>
          </w:tcPr>
          <w:p w14:paraId="28B0FD2C" w14:textId="77777777" w:rsidR="000D7834" w:rsidRDefault="000D7834" w:rsidP="00BC7952">
            <w:pPr>
              <w:spacing w:before="80" w:after="80"/>
              <w:rPr>
                <w:rFonts w:ascii="宋体" w:hAnsi="宋体" w:cs="宋体"/>
                <w:sz w:val="18"/>
              </w:rPr>
            </w:pPr>
            <w:r>
              <w:rPr>
                <w:rFonts w:ascii="宋体" w:hAnsi="宋体" w:cs="宋体" w:hint="eastAsia"/>
                <w:sz w:val="18"/>
              </w:rPr>
              <w:t>理论课程：递归与算法</w:t>
            </w:r>
          </w:p>
          <w:p w14:paraId="28ED3C7B" w14:textId="77777777" w:rsidR="000D7834" w:rsidRDefault="000D7834" w:rsidP="00BC7952">
            <w:pPr>
              <w:spacing w:before="80" w:after="80"/>
              <w:jc w:val="left"/>
              <w:rPr>
                <w:rFonts w:ascii="宋体" w:hAnsi="宋体" w:cs="宋体"/>
                <w:sz w:val="18"/>
              </w:rPr>
            </w:pPr>
            <w:r>
              <w:rPr>
                <w:rFonts w:ascii="宋体" w:hAnsi="宋体" w:cs="宋体" w:hint="eastAsia"/>
                <w:sz w:val="18"/>
              </w:rPr>
              <w:t>1.算法与算法类问题求解</w:t>
            </w:r>
          </w:p>
          <w:p w14:paraId="3035F6B4" w14:textId="77777777" w:rsidR="000D7834" w:rsidRDefault="000D7834" w:rsidP="00BC7952">
            <w:pPr>
              <w:spacing w:before="80" w:after="80"/>
              <w:jc w:val="left"/>
              <w:rPr>
                <w:rFonts w:ascii="宋体" w:hAnsi="宋体" w:cs="宋体"/>
                <w:sz w:val="18"/>
              </w:rPr>
            </w:pPr>
            <w:r>
              <w:rPr>
                <w:rFonts w:ascii="宋体" w:hAnsi="宋体" w:cs="宋体" w:hint="eastAsia"/>
                <w:sz w:val="18"/>
              </w:rPr>
              <w:t>2.数学建模与算法策略设计</w:t>
            </w:r>
          </w:p>
          <w:p w14:paraId="21461DD3" w14:textId="77777777" w:rsidR="000D7834" w:rsidRDefault="000D7834" w:rsidP="00BC7952">
            <w:pPr>
              <w:spacing w:before="80" w:after="80"/>
              <w:jc w:val="left"/>
              <w:rPr>
                <w:rFonts w:ascii="宋体" w:hAnsi="宋体" w:cs="宋体"/>
                <w:sz w:val="18"/>
              </w:rPr>
            </w:pPr>
            <w:r>
              <w:rPr>
                <w:rFonts w:ascii="宋体" w:hAnsi="宋体" w:cs="宋体" w:hint="eastAsia"/>
                <w:sz w:val="18"/>
              </w:rPr>
              <w:t>3.算法思想的表达</w:t>
            </w:r>
          </w:p>
          <w:p w14:paraId="19F2F79A" w14:textId="77777777" w:rsidR="000D7834" w:rsidRDefault="000D7834" w:rsidP="00BC7952">
            <w:pPr>
              <w:spacing w:before="80" w:after="80"/>
              <w:jc w:val="left"/>
              <w:rPr>
                <w:rFonts w:ascii="宋体" w:hAnsi="宋体" w:cs="宋体"/>
                <w:sz w:val="18"/>
              </w:rPr>
            </w:pPr>
            <w:r>
              <w:rPr>
                <w:rFonts w:ascii="宋体" w:hAnsi="宋体" w:cs="宋体" w:hint="eastAsia"/>
                <w:sz w:val="18"/>
              </w:rPr>
              <w:t>4.算法的实现与计算复杂性</w:t>
            </w:r>
          </w:p>
        </w:tc>
        <w:tc>
          <w:tcPr>
            <w:tcW w:w="1559" w:type="dxa"/>
          </w:tcPr>
          <w:p w14:paraId="1911A185"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P138-177</w:t>
            </w:r>
          </w:p>
        </w:tc>
        <w:tc>
          <w:tcPr>
            <w:tcW w:w="1134" w:type="dxa"/>
          </w:tcPr>
          <w:p w14:paraId="546E253C"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2097584C"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tcPr>
          <w:p w14:paraId="69232BDB" w14:textId="77777777" w:rsidR="000D7834" w:rsidRDefault="000D7834" w:rsidP="00BC7952">
            <w:pPr>
              <w:adjustRightInd w:val="0"/>
              <w:snapToGrid w:val="0"/>
              <w:jc w:val="left"/>
              <w:rPr>
                <w:rFonts w:cs="宋体"/>
                <w:sz w:val="18"/>
                <w:szCs w:val="18"/>
              </w:rPr>
            </w:pPr>
            <w:r>
              <w:rPr>
                <w:rFonts w:cs="宋体" w:hint="eastAsia"/>
                <w:sz w:val="18"/>
                <w:szCs w:val="18"/>
              </w:rPr>
              <w:t>3.</w:t>
            </w:r>
            <w:r>
              <w:rPr>
                <w:rFonts w:cs="宋体" w:hint="eastAsia"/>
                <w:sz w:val="18"/>
                <w:szCs w:val="18"/>
              </w:rPr>
              <w:t>如何成为创造性的工程师？</w:t>
            </w:r>
          </w:p>
          <w:p w14:paraId="05565F02" w14:textId="77777777" w:rsidR="000D7834" w:rsidRDefault="000D7834" w:rsidP="00BC7952">
            <w:pPr>
              <w:rPr>
                <w:rFonts w:cs="宋体"/>
                <w:sz w:val="18"/>
                <w:szCs w:val="18"/>
              </w:rPr>
            </w:pPr>
            <w:r>
              <w:rPr>
                <w:rFonts w:cs="宋体" w:hint="eastAsia"/>
                <w:sz w:val="18"/>
                <w:szCs w:val="18"/>
              </w:rPr>
              <w:t>4.</w:t>
            </w:r>
            <w:r>
              <w:rPr>
                <w:rFonts w:cs="宋体" w:hint="eastAsia"/>
                <w:sz w:val="18"/>
                <w:szCs w:val="18"/>
              </w:rPr>
              <w:t>什么是隐藏的信息？</w:t>
            </w:r>
          </w:p>
        </w:tc>
      </w:tr>
      <w:tr w:rsidR="000D7834" w14:paraId="4B4F88CF" w14:textId="77777777" w:rsidTr="00BC7952">
        <w:trPr>
          <w:trHeight w:val="250"/>
          <w:jc w:val="center"/>
        </w:trPr>
        <w:tc>
          <w:tcPr>
            <w:tcW w:w="675" w:type="dxa"/>
          </w:tcPr>
          <w:p w14:paraId="314004E5"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9</w:t>
            </w:r>
          </w:p>
        </w:tc>
        <w:tc>
          <w:tcPr>
            <w:tcW w:w="709" w:type="dxa"/>
          </w:tcPr>
          <w:p w14:paraId="0008875B" w14:textId="77777777" w:rsidR="000D7834" w:rsidRDefault="000D7834" w:rsidP="00BC7952">
            <w:pPr>
              <w:spacing w:before="80" w:after="80"/>
              <w:jc w:val="center"/>
              <w:rPr>
                <w:rFonts w:cs="宋体"/>
                <w:bCs/>
                <w:sz w:val="18"/>
                <w:szCs w:val="18"/>
              </w:rPr>
            </w:pPr>
          </w:p>
        </w:tc>
        <w:tc>
          <w:tcPr>
            <w:tcW w:w="2268" w:type="dxa"/>
          </w:tcPr>
          <w:p w14:paraId="623D7071" w14:textId="77777777" w:rsidR="000D7834" w:rsidRDefault="000D7834" w:rsidP="00BC7952">
            <w:pPr>
              <w:spacing w:before="80" w:after="80"/>
              <w:rPr>
                <w:rFonts w:ascii="宋体" w:hAnsi="宋体" w:cs="宋体"/>
                <w:sz w:val="18"/>
              </w:rPr>
            </w:pPr>
            <w:r>
              <w:rPr>
                <w:rFonts w:ascii="宋体" w:hAnsi="宋体" w:cs="宋体" w:hint="eastAsia"/>
                <w:sz w:val="18"/>
              </w:rPr>
              <w:t>排序算法、</w:t>
            </w:r>
            <w:proofErr w:type="gramStart"/>
            <w:r>
              <w:rPr>
                <w:rFonts w:ascii="宋体" w:hAnsi="宋体" w:cs="宋体" w:hint="eastAsia"/>
                <w:sz w:val="18"/>
              </w:rPr>
              <w:t>难解性问题求解</w:t>
            </w:r>
            <w:proofErr w:type="gramEnd"/>
          </w:p>
          <w:p w14:paraId="6A0F9CB4" w14:textId="77777777" w:rsidR="000D7834" w:rsidRDefault="000D7834" w:rsidP="00BC7952">
            <w:pPr>
              <w:spacing w:before="80" w:after="80"/>
              <w:jc w:val="left"/>
              <w:rPr>
                <w:rFonts w:ascii="宋体" w:hAnsi="宋体" w:cs="宋体"/>
                <w:sz w:val="18"/>
              </w:rPr>
            </w:pPr>
            <w:r>
              <w:rPr>
                <w:rFonts w:ascii="宋体" w:hAnsi="宋体" w:cs="宋体" w:hint="eastAsia"/>
                <w:sz w:val="18"/>
              </w:rPr>
              <w:t>1</w:t>
            </w:r>
            <w:r>
              <w:rPr>
                <w:rFonts w:ascii="宋体" w:hAnsi="宋体" w:cs="宋体"/>
                <w:sz w:val="18"/>
              </w:rPr>
              <w:t>.</w:t>
            </w:r>
            <w:r>
              <w:rPr>
                <w:rFonts w:ascii="宋体" w:hAnsi="宋体" w:cs="宋体" w:hint="eastAsia"/>
                <w:sz w:val="18"/>
              </w:rPr>
              <w:t>基本排序算法</w:t>
            </w:r>
          </w:p>
          <w:p w14:paraId="73FBA451" w14:textId="77777777" w:rsidR="000D7834" w:rsidRDefault="000D7834" w:rsidP="00BC7952">
            <w:pPr>
              <w:spacing w:before="80" w:after="80"/>
              <w:jc w:val="left"/>
              <w:rPr>
                <w:rFonts w:ascii="宋体" w:hAnsi="宋体" w:cs="宋体"/>
                <w:sz w:val="18"/>
              </w:rPr>
            </w:pPr>
            <w:r>
              <w:rPr>
                <w:rFonts w:ascii="宋体" w:hAnsi="宋体" w:cs="宋体" w:hint="eastAsia"/>
                <w:sz w:val="18"/>
              </w:rPr>
              <w:t>2</w:t>
            </w:r>
            <w:r>
              <w:rPr>
                <w:rFonts w:ascii="宋体" w:hAnsi="宋体" w:cs="宋体"/>
                <w:sz w:val="18"/>
              </w:rPr>
              <w:t>.</w:t>
            </w:r>
            <w:r>
              <w:rPr>
                <w:rFonts w:ascii="宋体" w:hAnsi="宋体" w:cs="宋体" w:hint="eastAsia"/>
                <w:sz w:val="18"/>
              </w:rPr>
              <w:t>受限资源约束下的算法</w:t>
            </w:r>
            <w:r>
              <w:rPr>
                <w:rFonts w:ascii="宋体" w:hAnsi="宋体" w:cs="宋体"/>
                <w:sz w:val="18"/>
              </w:rPr>
              <w:t xml:space="preserve"> </w:t>
            </w:r>
          </w:p>
          <w:p w14:paraId="17DBAC18" w14:textId="77777777" w:rsidR="000D7834" w:rsidRDefault="000D7834" w:rsidP="00BC7952">
            <w:pPr>
              <w:adjustRightInd w:val="0"/>
              <w:snapToGrid w:val="0"/>
              <w:spacing w:before="80" w:after="80"/>
              <w:jc w:val="left"/>
              <w:rPr>
                <w:rFonts w:cs="宋体"/>
                <w:sz w:val="18"/>
                <w:szCs w:val="18"/>
              </w:rPr>
            </w:pPr>
            <w:r>
              <w:rPr>
                <w:rFonts w:ascii="宋体" w:hAnsi="宋体" w:cs="宋体" w:hint="eastAsia"/>
                <w:sz w:val="18"/>
              </w:rPr>
              <w:t>3</w:t>
            </w:r>
            <w:r>
              <w:rPr>
                <w:rFonts w:ascii="宋体" w:hAnsi="宋体" w:cs="宋体"/>
                <w:sz w:val="18"/>
              </w:rPr>
              <w:t>.</w:t>
            </w:r>
            <w:r>
              <w:rPr>
                <w:rFonts w:ascii="宋体" w:hAnsi="宋体" w:cs="宋体" w:hint="eastAsia"/>
                <w:sz w:val="18"/>
              </w:rPr>
              <w:t>计算学科的遗传算法</w:t>
            </w:r>
          </w:p>
        </w:tc>
        <w:tc>
          <w:tcPr>
            <w:tcW w:w="1559" w:type="dxa"/>
          </w:tcPr>
          <w:p w14:paraId="6165C126"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P178-207</w:t>
            </w:r>
          </w:p>
        </w:tc>
        <w:tc>
          <w:tcPr>
            <w:tcW w:w="1134" w:type="dxa"/>
          </w:tcPr>
          <w:p w14:paraId="17AFC3FF"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4CFEC469"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64C1C184"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简述人类需求与发明或产品开发的关系。</w:t>
            </w:r>
          </w:p>
          <w:p w14:paraId="7829C8D4" w14:textId="77777777" w:rsidR="000D7834" w:rsidRDefault="000D7834" w:rsidP="00BC7952">
            <w:pPr>
              <w:adjustRightInd w:val="0"/>
              <w:snapToGrid w:val="0"/>
              <w:jc w:val="left"/>
              <w:rPr>
                <w:rFonts w:cs="宋体"/>
                <w:sz w:val="18"/>
                <w:szCs w:val="18"/>
              </w:rPr>
            </w:pPr>
            <w:r>
              <w:rPr>
                <w:rFonts w:cs="宋体" w:hint="eastAsia"/>
                <w:sz w:val="18"/>
                <w:szCs w:val="18"/>
              </w:rPr>
              <w:t>2.</w:t>
            </w:r>
            <w:r>
              <w:rPr>
                <w:rFonts w:cs="宋体" w:hint="eastAsia"/>
                <w:sz w:val="18"/>
                <w:szCs w:val="18"/>
              </w:rPr>
              <w:t>简述发明创造与产品开发的流程。</w:t>
            </w:r>
          </w:p>
          <w:p w14:paraId="760A7216" w14:textId="77777777" w:rsidR="000D7834" w:rsidRDefault="000D7834" w:rsidP="00BC7952">
            <w:pPr>
              <w:adjustRightInd w:val="0"/>
              <w:snapToGrid w:val="0"/>
              <w:jc w:val="left"/>
              <w:rPr>
                <w:rFonts w:cs="宋体"/>
                <w:sz w:val="18"/>
                <w:szCs w:val="18"/>
              </w:rPr>
            </w:pPr>
            <w:r>
              <w:rPr>
                <w:rFonts w:cs="宋体" w:hint="eastAsia"/>
                <w:sz w:val="18"/>
                <w:szCs w:val="18"/>
              </w:rPr>
              <w:t>3.</w:t>
            </w:r>
            <w:r>
              <w:rPr>
                <w:rFonts w:cs="宋体" w:hint="eastAsia"/>
                <w:sz w:val="18"/>
                <w:szCs w:val="18"/>
              </w:rPr>
              <w:t>简述方案设计、初步设计及详细设计的相互关系及区别。</w:t>
            </w:r>
          </w:p>
          <w:p w14:paraId="09C7A69D" w14:textId="77777777" w:rsidR="000D7834" w:rsidRDefault="000D7834" w:rsidP="00BC7952">
            <w:pPr>
              <w:spacing w:before="80" w:after="80"/>
              <w:rPr>
                <w:rFonts w:cs="宋体"/>
                <w:sz w:val="18"/>
                <w:szCs w:val="18"/>
              </w:rPr>
            </w:pPr>
          </w:p>
        </w:tc>
      </w:tr>
      <w:tr w:rsidR="000D7834" w14:paraId="4F65C672" w14:textId="77777777" w:rsidTr="00BC7952">
        <w:trPr>
          <w:trHeight w:val="212"/>
          <w:jc w:val="center"/>
        </w:trPr>
        <w:tc>
          <w:tcPr>
            <w:tcW w:w="675" w:type="dxa"/>
          </w:tcPr>
          <w:p w14:paraId="45405ABF"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9</w:t>
            </w:r>
          </w:p>
        </w:tc>
        <w:tc>
          <w:tcPr>
            <w:tcW w:w="709" w:type="dxa"/>
          </w:tcPr>
          <w:p w14:paraId="50E61A4B" w14:textId="77777777" w:rsidR="000D7834" w:rsidRDefault="000D7834" w:rsidP="00BC7952">
            <w:pPr>
              <w:spacing w:before="80" w:after="80"/>
              <w:jc w:val="center"/>
              <w:rPr>
                <w:rFonts w:cs="宋体"/>
                <w:bCs/>
                <w:sz w:val="18"/>
                <w:szCs w:val="18"/>
              </w:rPr>
            </w:pPr>
          </w:p>
        </w:tc>
        <w:tc>
          <w:tcPr>
            <w:tcW w:w="2268" w:type="dxa"/>
            <w:vAlign w:val="center"/>
          </w:tcPr>
          <w:p w14:paraId="268B7EF9" w14:textId="77777777" w:rsidR="000D7834" w:rsidRDefault="000D7834" w:rsidP="00BC7952">
            <w:pPr>
              <w:adjustRightInd w:val="0"/>
              <w:snapToGrid w:val="0"/>
              <w:jc w:val="left"/>
              <w:rPr>
                <w:rFonts w:cs="宋体"/>
                <w:sz w:val="18"/>
                <w:szCs w:val="18"/>
              </w:rPr>
            </w:pPr>
            <w:r>
              <w:rPr>
                <w:rFonts w:ascii="宋体" w:hAnsi="宋体" w:cs="宋体" w:hint="eastAsia"/>
                <w:color w:val="404040" w:themeColor="text1" w:themeTint="BF"/>
                <w:sz w:val="18"/>
                <w:szCs w:val="21"/>
              </w:rPr>
              <w:t>实验：</w:t>
            </w:r>
            <w:r>
              <w:rPr>
                <w:rFonts w:ascii="宋体" w:hAnsi="宋体" w:cs="宋体"/>
                <w:sz w:val="18"/>
              </w:rPr>
              <w:t xml:space="preserve"> R</w:t>
            </w:r>
            <w:r>
              <w:rPr>
                <w:rFonts w:ascii="宋体" w:hAnsi="宋体" w:cs="宋体" w:hint="eastAsia"/>
                <w:sz w:val="18"/>
              </w:rPr>
              <w:t>aptor算法实践</w:t>
            </w:r>
          </w:p>
        </w:tc>
        <w:tc>
          <w:tcPr>
            <w:tcW w:w="1559" w:type="dxa"/>
            <w:vAlign w:val="center"/>
          </w:tcPr>
          <w:p w14:paraId="5092D41F" w14:textId="77777777" w:rsidR="000D7834" w:rsidRDefault="000D7834" w:rsidP="00BC7952">
            <w:pPr>
              <w:adjustRightInd w:val="0"/>
              <w:snapToGrid w:val="0"/>
              <w:jc w:val="left"/>
              <w:rPr>
                <w:rFonts w:cs="宋体"/>
                <w:sz w:val="18"/>
                <w:szCs w:val="18"/>
              </w:rPr>
            </w:pPr>
          </w:p>
          <w:p w14:paraId="2BE095E9" w14:textId="77777777" w:rsidR="000D7834" w:rsidRDefault="000D7834" w:rsidP="00BC7952">
            <w:pPr>
              <w:adjustRightInd w:val="0"/>
              <w:snapToGrid w:val="0"/>
              <w:jc w:val="left"/>
              <w:rPr>
                <w:rFonts w:cs="宋体"/>
                <w:sz w:val="18"/>
                <w:szCs w:val="18"/>
              </w:rPr>
            </w:pPr>
          </w:p>
        </w:tc>
        <w:tc>
          <w:tcPr>
            <w:tcW w:w="1134" w:type="dxa"/>
            <w:vAlign w:val="center"/>
          </w:tcPr>
          <w:p w14:paraId="61E3CDA8" w14:textId="77777777" w:rsidR="000D7834" w:rsidRDefault="000D7834" w:rsidP="00BC7952">
            <w:pPr>
              <w:adjustRightInd w:val="0"/>
              <w:snapToGrid w:val="0"/>
              <w:jc w:val="left"/>
              <w:rPr>
                <w:rFonts w:cs="宋体"/>
                <w:bCs/>
                <w:sz w:val="18"/>
                <w:szCs w:val="18"/>
              </w:rPr>
            </w:pPr>
            <w:r>
              <w:rPr>
                <w:rFonts w:cs="宋体" w:hint="eastAsia"/>
                <w:sz w:val="18"/>
                <w:szCs w:val="18"/>
              </w:rPr>
              <w:t xml:space="preserve"> </w:t>
            </w:r>
            <w:r>
              <w:rPr>
                <w:rFonts w:cs="宋体" w:hint="eastAsia"/>
                <w:bCs/>
                <w:sz w:val="18"/>
                <w:szCs w:val="18"/>
              </w:rPr>
              <w:t>指定教材；</w:t>
            </w:r>
          </w:p>
          <w:p w14:paraId="7B5580D7" w14:textId="77777777" w:rsidR="000D7834" w:rsidRDefault="000D7834" w:rsidP="00BC7952">
            <w:pPr>
              <w:adjustRightInd w:val="0"/>
              <w:snapToGrid w:val="0"/>
              <w:jc w:val="left"/>
              <w:rPr>
                <w:rFonts w:cs="宋体"/>
                <w:sz w:val="18"/>
                <w:szCs w:val="18"/>
              </w:rPr>
            </w:pPr>
            <w:r>
              <w:rPr>
                <w:rFonts w:cs="宋体" w:hint="eastAsia"/>
                <w:bCs/>
                <w:sz w:val="18"/>
                <w:szCs w:val="18"/>
              </w:rPr>
              <w:t>课前阅读笔记</w:t>
            </w:r>
          </w:p>
        </w:tc>
        <w:tc>
          <w:tcPr>
            <w:tcW w:w="2031" w:type="dxa"/>
            <w:vAlign w:val="center"/>
          </w:tcPr>
          <w:p w14:paraId="1A3CBE01"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通过作业的完成情况</w:t>
            </w:r>
            <w:proofErr w:type="gramStart"/>
            <w:r>
              <w:rPr>
                <w:rFonts w:ascii="宋体" w:hAnsi="宋体" w:cs="宋体" w:hint="eastAsia"/>
                <w:color w:val="404040" w:themeColor="text1" w:themeTint="BF"/>
                <w:sz w:val="18"/>
                <w:szCs w:val="21"/>
              </w:rPr>
              <w:t>判学生</w:t>
            </w:r>
            <w:proofErr w:type="gramEnd"/>
            <w:r>
              <w:rPr>
                <w:rFonts w:ascii="宋体" w:hAnsi="宋体" w:cs="宋体" w:hint="eastAsia"/>
                <w:color w:val="404040" w:themeColor="text1" w:themeTint="BF"/>
                <w:sz w:val="18"/>
                <w:szCs w:val="21"/>
              </w:rPr>
              <w:t>掌握程度</w:t>
            </w:r>
          </w:p>
          <w:p w14:paraId="2751F69E" w14:textId="77777777" w:rsidR="000D7834" w:rsidRDefault="000D7834" w:rsidP="00BC7952">
            <w:pPr>
              <w:spacing w:before="80" w:after="80"/>
              <w:rPr>
                <w:rFonts w:ascii="宋体" w:hAnsi="宋体"/>
                <w:color w:val="404040" w:themeColor="text1" w:themeTint="BF"/>
                <w:sz w:val="18"/>
              </w:rPr>
            </w:pPr>
            <w:r>
              <w:rPr>
                <w:rFonts w:ascii="宋体" w:hAnsi="宋体" w:cs="宋体" w:hint="eastAsia"/>
                <w:color w:val="404040" w:themeColor="text1" w:themeTint="BF"/>
                <w:sz w:val="18"/>
                <w:szCs w:val="21"/>
              </w:rPr>
              <w:t>作业：</w:t>
            </w:r>
            <w:r>
              <w:rPr>
                <w:rFonts w:ascii="宋体" w:hAnsi="宋体" w:hint="eastAsia"/>
                <w:color w:val="404040" w:themeColor="text1" w:themeTint="BF"/>
                <w:sz w:val="18"/>
              </w:rPr>
              <w:t>1.你对哪些专业竞赛感兴趣？为什么？</w:t>
            </w:r>
          </w:p>
          <w:p w14:paraId="0E6EE577" w14:textId="77777777" w:rsidR="000D7834" w:rsidRDefault="000D7834" w:rsidP="00BC7952">
            <w:pPr>
              <w:adjustRightInd w:val="0"/>
              <w:snapToGrid w:val="0"/>
              <w:jc w:val="left"/>
              <w:rPr>
                <w:rFonts w:cs="宋体"/>
                <w:sz w:val="18"/>
                <w:szCs w:val="18"/>
              </w:rPr>
            </w:pPr>
            <w:r>
              <w:rPr>
                <w:rFonts w:ascii="宋体" w:hAnsi="宋体" w:hint="eastAsia"/>
                <w:color w:val="404040" w:themeColor="text1" w:themeTint="BF"/>
                <w:sz w:val="18"/>
              </w:rPr>
              <w:t>2.对</w:t>
            </w:r>
            <w:r>
              <w:rPr>
                <w:rFonts w:ascii="宋体" w:hAnsi="宋体" w:cs="宋体" w:hint="eastAsia"/>
                <w:bCs/>
                <w:color w:val="404040" w:themeColor="text1" w:themeTint="BF"/>
                <w:sz w:val="18"/>
                <w:szCs w:val="21"/>
              </w:rPr>
              <w:t>计算机科学与技术</w:t>
            </w:r>
            <w:r>
              <w:rPr>
                <w:rFonts w:ascii="宋体" w:hAnsi="宋体" w:hint="eastAsia"/>
                <w:color w:val="404040" w:themeColor="text1" w:themeTint="BF"/>
                <w:sz w:val="18"/>
              </w:rPr>
              <w:t>专业未来的发展趋势中哪一部分最感兴趣，为什么？</w:t>
            </w:r>
          </w:p>
        </w:tc>
      </w:tr>
      <w:tr w:rsidR="000D7834" w14:paraId="4052CFB2" w14:textId="77777777" w:rsidTr="00BC7952">
        <w:trPr>
          <w:trHeight w:val="312"/>
          <w:jc w:val="center"/>
        </w:trPr>
        <w:tc>
          <w:tcPr>
            <w:tcW w:w="675" w:type="dxa"/>
          </w:tcPr>
          <w:p w14:paraId="0E7AD072"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0</w:t>
            </w:r>
          </w:p>
        </w:tc>
        <w:tc>
          <w:tcPr>
            <w:tcW w:w="709" w:type="dxa"/>
          </w:tcPr>
          <w:p w14:paraId="189B4E67" w14:textId="77777777" w:rsidR="000D7834" w:rsidRDefault="000D7834" w:rsidP="00BC7952">
            <w:pPr>
              <w:spacing w:before="80" w:after="80"/>
              <w:jc w:val="center"/>
              <w:rPr>
                <w:rFonts w:cs="宋体"/>
                <w:bCs/>
                <w:sz w:val="18"/>
                <w:szCs w:val="18"/>
              </w:rPr>
            </w:pPr>
          </w:p>
        </w:tc>
        <w:tc>
          <w:tcPr>
            <w:tcW w:w="2268" w:type="dxa"/>
          </w:tcPr>
          <w:p w14:paraId="191B869C" w14:textId="77777777" w:rsidR="000D7834" w:rsidRDefault="000D7834" w:rsidP="00BC7952">
            <w:pPr>
              <w:spacing w:before="80" w:after="80"/>
              <w:rPr>
                <w:rFonts w:ascii="宋体" w:hAnsi="宋体" w:cs="宋体"/>
                <w:sz w:val="18"/>
              </w:rPr>
            </w:pPr>
            <w:r>
              <w:rPr>
                <w:rFonts w:ascii="宋体" w:hAnsi="宋体" w:cs="宋体" w:hint="eastAsia"/>
                <w:sz w:val="18"/>
              </w:rPr>
              <w:t>管理和利用数据库(</w:t>
            </w:r>
            <w:r>
              <w:rPr>
                <w:rFonts w:ascii="宋体" w:hAnsi="宋体" w:cs="宋体"/>
                <w:sz w:val="18"/>
              </w:rPr>
              <w:t>1</w:t>
            </w:r>
            <w:r>
              <w:rPr>
                <w:rFonts w:ascii="宋体" w:hAnsi="宋体" w:cs="宋体" w:hint="eastAsia"/>
                <w:sz w:val="18"/>
              </w:rPr>
              <w:t>)</w:t>
            </w:r>
          </w:p>
          <w:p w14:paraId="5007C332" w14:textId="77777777" w:rsidR="000D7834" w:rsidRDefault="000D7834" w:rsidP="00BC7952">
            <w:pPr>
              <w:spacing w:before="80" w:after="80"/>
              <w:jc w:val="left"/>
              <w:rPr>
                <w:rFonts w:ascii="宋体" w:hAnsi="宋体" w:cs="宋体"/>
                <w:sz w:val="18"/>
              </w:rPr>
            </w:pPr>
            <w:r>
              <w:rPr>
                <w:rFonts w:ascii="宋体" w:hAnsi="宋体" w:cs="宋体" w:hint="eastAsia"/>
                <w:sz w:val="18"/>
              </w:rPr>
              <w:t>1.什么是数据库及数据库系统</w:t>
            </w:r>
          </w:p>
          <w:p w14:paraId="54D83BAA" w14:textId="77777777" w:rsidR="000D7834" w:rsidRDefault="000D7834" w:rsidP="00BC7952">
            <w:pPr>
              <w:adjustRightInd w:val="0"/>
              <w:snapToGrid w:val="0"/>
              <w:spacing w:before="80" w:after="80"/>
              <w:jc w:val="left"/>
              <w:rPr>
                <w:rFonts w:cs="宋体"/>
                <w:sz w:val="18"/>
                <w:szCs w:val="18"/>
              </w:rPr>
            </w:pPr>
            <w:r>
              <w:rPr>
                <w:rFonts w:ascii="宋体" w:hAnsi="宋体" w:cs="宋体" w:hint="eastAsia"/>
                <w:sz w:val="18"/>
              </w:rPr>
              <w:t>2.基本数据类型，什么是关系、关系基本运算</w:t>
            </w:r>
          </w:p>
        </w:tc>
        <w:tc>
          <w:tcPr>
            <w:tcW w:w="1559" w:type="dxa"/>
          </w:tcPr>
          <w:p w14:paraId="0675D52F"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P208-237</w:t>
            </w:r>
          </w:p>
        </w:tc>
        <w:tc>
          <w:tcPr>
            <w:tcW w:w="1134" w:type="dxa"/>
          </w:tcPr>
          <w:p w14:paraId="7180192E"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5A52E0E3"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388A42F3" w14:textId="77777777" w:rsidR="000D7834" w:rsidRDefault="000D7834" w:rsidP="00BC7952">
            <w:pPr>
              <w:adjustRightInd w:val="0"/>
              <w:snapToGrid w:val="0"/>
              <w:jc w:val="left"/>
              <w:rPr>
                <w:rFonts w:cs="宋体"/>
                <w:sz w:val="18"/>
                <w:szCs w:val="18"/>
              </w:rPr>
            </w:pPr>
            <w:r>
              <w:rPr>
                <w:rFonts w:cs="宋体" w:hint="eastAsia"/>
                <w:sz w:val="18"/>
                <w:szCs w:val="18"/>
              </w:rPr>
              <w:t>4.</w:t>
            </w:r>
            <w:r>
              <w:rPr>
                <w:rFonts w:cs="宋体" w:hint="eastAsia"/>
                <w:sz w:val="18"/>
                <w:szCs w:val="18"/>
              </w:rPr>
              <w:t>工程创造需要考虑哪些约束？</w:t>
            </w:r>
          </w:p>
          <w:p w14:paraId="2B373FFE" w14:textId="77777777" w:rsidR="000D7834" w:rsidRDefault="000D7834" w:rsidP="00BC7952">
            <w:pPr>
              <w:adjustRightInd w:val="0"/>
              <w:snapToGrid w:val="0"/>
              <w:jc w:val="left"/>
              <w:rPr>
                <w:rFonts w:cs="宋体"/>
                <w:sz w:val="18"/>
                <w:szCs w:val="18"/>
              </w:rPr>
            </w:pPr>
            <w:r>
              <w:rPr>
                <w:rFonts w:cs="宋体" w:hint="eastAsia"/>
                <w:sz w:val="18"/>
                <w:szCs w:val="18"/>
              </w:rPr>
              <w:t>5.</w:t>
            </w:r>
            <w:r>
              <w:rPr>
                <w:rFonts w:cs="宋体" w:hint="eastAsia"/>
                <w:sz w:val="18"/>
                <w:szCs w:val="18"/>
              </w:rPr>
              <w:t>产品需要集成成熟技术还是高新技术，简述理由。</w:t>
            </w:r>
          </w:p>
          <w:p w14:paraId="019EB357" w14:textId="77777777" w:rsidR="000D7834" w:rsidRDefault="000D7834" w:rsidP="00BC7952">
            <w:pPr>
              <w:spacing w:before="80" w:after="80"/>
              <w:rPr>
                <w:rFonts w:cs="宋体"/>
                <w:sz w:val="18"/>
                <w:szCs w:val="18"/>
              </w:rPr>
            </w:pPr>
            <w:r>
              <w:rPr>
                <w:rFonts w:cs="宋体" w:hint="eastAsia"/>
                <w:sz w:val="18"/>
                <w:szCs w:val="18"/>
              </w:rPr>
              <w:t>6.</w:t>
            </w:r>
            <w:r>
              <w:rPr>
                <w:rFonts w:cs="宋体" w:hint="eastAsia"/>
                <w:sz w:val="18"/>
                <w:szCs w:val="18"/>
              </w:rPr>
              <w:t>如何理解产品开发过程中的技术风险与市场风险</w:t>
            </w:r>
            <w:r>
              <w:rPr>
                <w:rFonts w:cs="宋体" w:hint="eastAsia"/>
                <w:sz w:val="18"/>
                <w:szCs w:val="18"/>
              </w:rPr>
              <w:t>?</w:t>
            </w:r>
          </w:p>
        </w:tc>
      </w:tr>
      <w:tr w:rsidR="000D7834" w14:paraId="23BE304A" w14:textId="77777777" w:rsidTr="00BC7952">
        <w:trPr>
          <w:trHeight w:val="290"/>
          <w:jc w:val="center"/>
        </w:trPr>
        <w:tc>
          <w:tcPr>
            <w:tcW w:w="675" w:type="dxa"/>
          </w:tcPr>
          <w:p w14:paraId="43F6B742"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1</w:t>
            </w:r>
          </w:p>
        </w:tc>
        <w:tc>
          <w:tcPr>
            <w:tcW w:w="709" w:type="dxa"/>
          </w:tcPr>
          <w:p w14:paraId="6AE12AE0" w14:textId="77777777" w:rsidR="000D7834" w:rsidRDefault="000D7834" w:rsidP="00BC7952">
            <w:pPr>
              <w:spacing w:before="80" w:after="80"/>
              <w:jc w:val="center"/>
              <w:rPr>
                <w:rFonts w:cs="宋体"/>
                <w:bCs/>
                <w:sz w:val="18"/>
                <w:szCs w:val="18"/>
              </w:rPr>
            </w:pPr>
          </w:p>
        </w:tc>
        <w:tc>
          <w:tcPr>
            <w:tcW w:w="2268" w:type="dxa"/>
          </w:tcPr>
          <w:p w14:paraId="5B36D3A7" w14:textId="77777777" w:rsidR="000D7834" w:rsidRDefault="000D7834" w:rsidP="00BC7952">
            <w:pPr>
              <w:spacing w:before="80" w:after="80"/>
              <w:rPr>
                <w:rFonts w:ascii="宋体" w:hAnsi="宋体" w:cs="宋体"/>
                <w:sz w:val="18"/>
              </w:rPr>
            </w:pPr>
            <w:r>
              <w:rPr>
                <w:rFonts w:ascii="宋体" w:hAnsi="宋体" w:cs="宋体" w:hint="eastAsia"/>
                <w:sz w:val="18"/>
              </w:rPr>
              <w:t>理论课程：管理和利用数据库(</w:t>
            </w:r>
            <w:r>
              <w:rPr>
                <w:rFonts w:ascii="宋体" w:hAnsi="宋体" w:cs="宋体"/>
                <w:sz w:val="18"/>
              </w:rPr>
              <w:t>2</w:t>
            </w:r>
            <w:r>
              <w:rPr>
                <w:rFonts w:ascii="宋体" w:hAnsi="宋体" w:cs="宋体" w:hint="eastAsia"/>
                <w:sz w:val="18"/>
              </w:rPr>
              <w:t>)</w:t>
            </w:r>
          </w:p>
          <w:p w14:paraId="6162864E" w14:textId="77777777" w:rsidR="000D7834" w:rsidRDefault="000D7834" w:rsidP="00BC7952">
            <w:pPr>
              <w:spacing w:before="80" w:after="80"/>
              <w:rPr>
                <w:rFonts w:ascii="宋体" w:hAnsi="宋体" w:cs="宋体"/>
                <w:sz w:val="18"/>
              </w:rPr>
            </w:pPr>
            <w:r>
              <w:rPr>
                <w:rFonts w:ascii="宋体" w:hAnsi="宋体" w:cs="宋体" w:hint="eastAsia"/>
                <w:sz w:val="18"/>
              </w:rPr>
              <w:t>1.由关系模型到结构化数据库语言SQL</w:t>
            </w:r>
          </w:p>
          <w:p w14:paraId="1BC759F8" w14:textId="77777777" w:rsidR="000D7834" w:rsidRDefault="000D7834" w:rsidP="00BC7952">
            <w:pPr>
              <w:adjustRightInd w:val="0"/>
              <w:snapToGrid w:val="0"/>
              <w:spacing w:before="80" w:after="80"/>
              <w:jc w:val="left"/>
              <w:rPr>
                <w:rFonts w:cs="宋体"/>
                <w:sz w:val="18"/>
                <w:szCs w:val="18"/>
              </w:rPr>
            </w:pPr>
            <w:r>
              <w:rPr>
                <w:rFonts w:ascii="宋体" w:hAnsi="宋体" w:cs="宋体" w:hint="eastAsia"/>
                <w:sz w:val="18"/>
              </w:rPr>
              <w:t>2.基本</w:t>
            </w:r>
            <w:r>
              <w:rPr>
                <w:rFonts w:ascii="宋体" w:hAnsi="宋体" w:cs="宋体"/>
                <w:sz w:val="18"/>
              </w:rPr>
              <w:t>SQL</w:t>
            </w:r>
            <w:r>
              <w:rPr>
                <w:rFonts w:ascii="宋体" w:hAnsi="宋体" w:cs="宋体" w:hint="eastAsia"/>
                <w:sz w:val="18"/>
              </w:rPr>
              <w:t>语言</w:t>
            </w:r>
          </w:p>
        </w:tc>
        <w:tc>
          <w:tcPr>
            <w:tcW w:w="1559" w:type="dxa"/>
          </w:tcPr>
          <w:p w14:paraId="49D34DB1"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P238-266</w:t>
            </w:r>
          </w:p>
        </w:tc>
        <w:tc>
          <w:tcPr>
            <w:tcW w:w="1134" w:type="dxa"/>
          </w:tcPr>
          <w:p w14:paraId="4A586DE5"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3D7CC7ED"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770EB1DA"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简述技术团队多样性的重要性及潜在问题。</w:t>
            </w:r>
          </w:p>
          <w:p w14:paraId="09C9E179" w14:textId="77777777" w:rsidR="000D7834" w:rsidRDefault="000D7834" w:rsidP="00BC7952">
            <w:pPr>
              <w:adjustRightInd w:val="0"/>
              <w:snapToGrid w:val="0"/>
              <w:jc w:val="left"/>
              <w:rPr>
                <w:rFonts w:cs="宋体"/>
                <w:sz w:val="18"/>
                <w:szCs w:val="18"/>
              </w:rPr>
            </w:pPr>
            <w:r>
              <w:rPr>
                <w:rFonts w:cs="宋体" w:hint="eastAsia"/>
                <w:sz w:val="18"/>
                <w:szCs w:val="18"/>
              </w:rPr>
              <w:t>2.</w:t>
            </w:r>
            <w:r>
              <w:rPr>
                <w:rFonts w:cs="宋体" w:hint="eastAsia"/>
                <w:sz w:val="18"/>
                <w:szCs w:val="18"/>
              </w:rPr>
              <w:t>你认为学习好一定能保证工作好吗，为什么？</w:t>
            </w:r>
          </w:p>
          <w:p w14:paraId="20DB9A61" w14:textId="77777777" w:rsidR="000D7834" w:rsidRDefault="000D7834" w:rsidP="00BC7952">
            <w:pPr>
              <w:spacing w:before="80" w:after="80"/>
              <w:rPr>
                <w:rFonts w:cs="宋体"/>
                <w:sz w:val="18"/>
                <w:szCs w:val="18"/>
              </w:rPr>
            </w:pPr>
          </w:p>
        </w:tc>
      </w:tr>
      <w:tr w:rsidR="000D7834" w14:paraId="67EEA476" w14:textId="77777777" w:rsidTr="00BC7952">
        <w:trPr>
          <w:trHeight w:val="172"/>
          <w:jc w:val="center"/>
        </w:trPr>
        <w:tc>
          <w:tcPr>
            <w:tcW w:w="675" w:type="dxa"/>
          </w:tcPr>
          <w:p w14:paraId="524F5170"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11</w:t>
            </w:r>
          </w:p>
        </w:tc>
        <w:tc>
          <w:tcPr>
            <w:tcW w:w="709" w:type="dxa"/>
          </w:tcPr>
          <w:p w14:paraId="47F40543" w14:textId="77777777" w:rsidR="000D7834" w:rsidRDefault="000D7834" w:rsidP="00BC7952">
            <w:pPr>
              <w:spacing w:before="80" w:after="80"/>
              <w:jc w:val="center"/>
              <w:rPr>
                <w:rFonts w:cs="宋体"/>
                <w:bCs/>
                <w:sz w:val="18"/>
                <w:szCs w:val="18"/>
              </w:rPr>
            </w:pPr>
          </w:p>
        </w:tc>
        <w:tc>
          <w:tcPr>
            <w:tcW w:w="2268" w:type="dxa"/>
            <w:vAlign w:val="center"/>
          </w:tcPr>
          <w:p w14:paraId="777AB16E" w14:textId="77777777" w:rsidR="000D7834" w:rsidRDefault="000D7834" w:rsidP="00BC7952">
            <w:pPr>
              <w:adjustRightInd w:val="0"/>
              <w:snapToGrid w:val="0"/>
              <w:jc w:val="left"/>
              <w:rPr>
                <w:rFonts w:cs="宋体"/>
                <w:sz w:val="18"/>
                <w:szCs w:val="18"/>
              </w:rPr>
            </w:pPr>
            <w:r>
              <w:rPr>
                <w:rFonts w:ascii="宋体" w:hAnsi="宋体" w:cs="宋体" w:hint="eastAsia"/>
                <w:color w:val="404040" w:themeColor="text1" w:themeTint="BF"/>
                <w:sz w:val="18"/>
                <w:szCs w:val="21"/>
              </w:rPr>
              <w:t>实验：</w:t>
            </w:r>
            <w:r>
              <w:rPr>
                <w:rFonts w:ascii="宋体" w:hAnsi="宋体" w:cs="宋体" w:hint="eastAsia"/>
                <w:sz w:val="18"/>
              </w:rPr>
              <w:t>数据库软件基本操作</w:t>
            </w:r>
          </w:p>
        </w:tc>
        <w:tc>
          <w:tcPr>
            <w:tcW w:w="1559" w:type="dxa"/>
            <w:vAlign w:val="center"/>
          </w:tcPr>
          <w:p w14:paraId="38F5BDDA" w14:textId="77777777" w:rsidR="000D7834" w:rsidRDefault="000D7834" w:rsidP="00BC7952">
            <w:pPr>
              <w:adjustRightInd w:val="0"/>
              <w:snapToGrid w:val="0"/>
              <w:jc w:val="left"/>
              <w:rPr>
                <w:rFonts w:cs="宋体"/>
                <w:sz w:val="18"/>
                <w:szCs w:val="18"/>
              </w:rPr>
            </w:pPr>
          </w:p>
          <w:p w14:paraId="46811575" w14:textId="77777777" w:rsidR="000D7834" w:rsidRDefault="000D7834" w:rsidP="00BC7952">
            <w:pPr>
              <w:adjustRightInd w:val="0"/>
              <w:snapToGrid w:val="0"/>
              <w:jc w:val="left"/>
              <w:rPr>
                <w:rFonts w:cs="宋体"/>
                <w:sz w:val="18"/>
                <w:szCs w:val="18"/>
              </w:rPr>
            </w:pPr>
          </w:p>
        </w:tc>
        <w:tc>
          <w:tcPr>
            <w:tcW w:w="1134" w:type="dxa"/>
            <w:vAlign w:val="center"/>
          </w:tcPr>
          <w:p w14:paraId="61210B5C"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4BBDAACD" w14:textId="77777777" w:rsidR="000D7834" w:rsidRDefault="000D7834" w:rsidP="00BC7952">
            <w:pPr>
              <w:adjustRightInd w:val="0"/>
              <w:snapToGrid w:val="0"/>
              <w:jc w:val="left"/>
              <w:rPr>
                <w:rFonts w:cs="宋体"/>
                <w:bCs/>
                <w:sz w:val="18"/>
                <w:szCs w:val="18"/>
              </w:rPr>
            </w:pPr>
            <w:r>
              <w:rPr>
                <w:rFonts w:cs="宋体" w:hint="eastAsia"/>
                <w:bCs/>
                <w:sz w:val="18"/>
                <w:szCs w:val="18"/>
              </w:rPr>
              <w:t>课前阅读笔记</w:t>
            </w:r>
          </w:p>
        </w:tc>
        <w:tc>
          <w:tcPr>
            <w:tcW w:w="2031" w:type="dxa"/>
            <w:vAlign w:val="center"/>
          </w:tcPr>
          <w:p w14:paraId="464E6745" w14:textId="77777777" w:rsidR="000D7834" w:rsidRDefault="000D7834" w:rsidP="00BC7952">
            <w:pPr>
              <w:adjustRightInd w:val="0"/>
              <w:snapToGrid w:val="0"/>
              <w:spacing w:before="80" w:after="80"/>
              <w:jc w:val="left"/>
              <w:rPr>
                <w:rFonts w:ascii="宋体" w:hAnsi="宋体" w:cs="宋体"/>
                <w:color w:val="404040" w:themeColor="text1" w:themeTint="BF"/>
                <w:sz w:val="18"/>
                <w:szCs w:val="21"/>
              </w:rPr>
            </w:pPr>
            <w:r>
              <w:rPr>
                <w:rFonts w:ascii="宋体" w:hAnsi="宋体" w:cs="宋体" w:hint="eastAsia"/>
                <w:color w:val="404040" w:themeColor="text1" w:themeTint="BF"/>
                <w:sz w:val="18"/>
                <w:szCs w:val="21"/>
              </w:rPr>
              <w:t>测试对</w:t>
            </w:r>
            <w:r>
              <w:rPr>
                <w:rFonts w:ascii="宋体" w:hAnsi="宋体" w:cs="宋体" w:hint="eastAsia"/>
                <w:bCs/>
                <w:color w:val="404040" w:themeColor="text1" w:themeTint="BF"/>
                <w:sz w:val="18"/>
                <w:szCs w:val="21"/>
              </w:rPr>
              <w:t>计算机科学与技术</w:t>
            </w:r>
            <w:r>
              <w:rPr>
                <w:rFonts w:ascii="宋体" w:hAnsi="宋体" w:cs="宋体" w:hint="eastAsia"/>
                <w:color w:val="404040" w:themeColor="text1" w:themeTint="BF"/>
                <w:sz w:val="18"/>
                <w:szCs w:val="21"/>
              </w:rPr>
              <w:t>职业证书主要内容的理解掌握程序。通过作业的完成情况</w:t>
            </w:r>
            <w:proofErr w:type="gramStart"/>
            <w:r>
              <w:rPr>
                <w:rFonts w:ascii="宋体" w:hAnsi="宋体" w:cs="宋体" w:hint="eastAsia"/>
                <w:color w:val="404040" w:themeColor="text1" w:themeTint="BF"/>
                <w:sz w:val="18"/>
                <w:szCs w:val="21"/>
              </w:rPr>
              <w:t>判学生</w:t>
            </w:r>
            <w:proofErr w:type="gramEnd"/>
            <w:r>
              <w:rPr>
                <w:rFonts w:ascii="宋体" w:hAnsi="宋体" w:cs="宋体" w:hint="eastAsia"/>
                <w:color w:val="404040" w:themeColor="text1" w:themeTint="BF"/>
                <w:sz w:val="18"/>
                <w:szCs w:val="21"/>
              </w:rPr>
              <w:t>掌握程度。</w:t>
            </w:r>
          </w:p>
          <w:p w14:paraId="48DC9204" w14:textId="77777777" w:rsidR="000D7834" w:rsidRDefault="000D7834" w:rsidP="00BC7952">
            <w:pPr>
              <w:spacing w:before="80" w:after="80"/>
              <w:rPr>
                <w:rFonts w:ascii="宋体" w:hAnsi="宋体"/>
                <w:color w:val="404040" w:themeColor="text1" w:themeTint="BF"/>
                <w:sz w:val="18"/>
              </w:rPr>
            </w:pPr>
            <w:r>
              <w:rPr>
                <w:rFonts w:ascii="宋体" w:hAnsi="宋体" w:cs="宋体" w:hint="eastAsia"/>
                <w:color w:val="404040" w:themeColor="text1" w:themeTint="BF"/>
                <w:sz w:val="18"/>
                <w:szCs w:val="21"/>
              </w:rPr>
              <w:t>作业：</w:t>
            </w:r>
            <w:r>
              <w:rPr>
                <w:rFonts w:ascii="宋体" w:hAnsi="宋体" w:hint="eastAsia"/>
                <w:color w:val="404040" w:themeColor="text1" w:themeTint="BF"/>
                <w:sz w:val="18"/>
              </w:rPr>
              <w:t>1.</w:t>
            </w:r>
            <w:r>
              <w:rPr>
                <w:rFonts w:ascii="宋体" w:hAnsi="宋体" w:cs="宋体" w:hint="eastAsia"/>
                <w:bCs/>
                <w:color w:val="404040" w:themeColor="text1" w:themeTint="BF"/>
                <w:sz w:val="18"/>
                <w:szCs w:val="21"/>
              </w:rPr>
              <w:t>计算机科学与</w:t>
            </w:r>
            <w:r>
              <w:rPr>
                <w:rFonts w:ascii="宋体" w:hAnsi="宋体" w:cs="宋体" w:hint="eastAsia"/>
                <w:bCs/>
                <w:color w:val="404040" w:themeColor="text1" w:themeTint="BF"/>
                <w:sz w:val="18"/>
                <w:szCs w:val="21"/>
              </w:rPr>
              <w:lastRenderedPageBreak/>
              <w:t>技术</w:t>
            </w:r>
            <w:r>
              <w:rPr>
                <w:rFonts w:ascii="宋体" w:hAnsi="宋体" w:hint="eastAsia"/>
                <w:color w:val="404040" w:themeColor="text1" w:themeTint="BF"/>
                <w:sz w:val="18"/>
              </w:rPr>
              <w:t>专业资格证书主要分类有哪些？你对哪些职业证书感兴趣，为什么？</w:t>
            </w:r>
          </w:p>
          <w:p w14:paraId="50DA7606" w14:textId="77777777" w:rsidR="000D7834" w:rsidRDefault="000D7834" w:rsidP="00BC7952">
            <w:pPr>
              <w:rPr>
                <w:rFonts w:cs="宋体"/>
                <w:sz w:val="18"/>
                <w:szCs w:val="18"/>
              </w:rPr>
            </w:pPr>
          </w:p>
        </w:tc>
      </w:tr>
      <w:tr w:rsidR="000D7834" w14:paraId="6F5ABBD1" w14:textId="77777777" w:rsidTr="00BC7952">
        <w:trPr>
          <w:trHeight w:val="288"/>
          <w:jc w:val="center"/>
        </w:trPr>
        <w:tc>
          <w:tcPr>
            <w:tcW w:w="675" w:type="dxa"/>
          </w:tcPr>
          <w:p w14:paraId="49282C5E"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lastRenderedPageBreak/>
              <w:t>1</w:t>
            </w:r>
            <w:r>
              <w:rPr>
                <w:rFonts w:cs="宋体"/>
                <w:sz w:val="18"/>
                <w:szCs w:val="18"/>
              </w:rPr>
              <w:t>2</w:t>
            </w:r>
          </w:p>
        </w:tc>
        <w:tc>
          <w:tcPr>
            <w:tcW w:w="709" w:type="dxa"/>
          </w:tcPr>
          <w:p w14:paraId="253AE266" w14:textId="77777777" w:rsidR="000D7834" w:rsidRDefault="000D7834" w:rsidP="00BC7952">
            <w:pPr>
              <w:spacing w:before="80" w:after="80"/>
              <w:jc w:val="center"/>
              <w:rPr>
                <w:rFonts w:cs="宋体"/>
                <w:bCs/>
                <w:sz w:val="18"/>
                <w:szCs w:val="18"/>
              </w:rPr>
            </w:pPr>
          </w:p>
        </w:tc>
        <w:tc>
          <w:tcPr>
            <w:tcW w:w="2268" w:type="dxa"/>
          </w:tcPr>
          <w:p w14:paraId="5F0C2B22" w14:textId="77777777" w:rsidR="000D7834" w:rsidRDefault="000D7834" w:rsidP="00BC7952">
            <w:pPr>
              <w:spacing w:before="80" w:after="80"/>
              <w:rPr>
                <w:rFonts w:ascii="宋体" w:hAnsi="宋体" w:cs="宋体"/>
                <w:sz w:val="18"/>
              </w:rPr>
            </w:pPr>
            <w:r>
              <w:rPr>
                <w:rFonts w:ascii="宋体" w:hAnsi="宋体" w:cs="宋体" w:hint="eastAsia"/>
                <w:sz w:val="18"/>
              </w:rPr>
              <w:t>理论课程：管理和利用网络(</w:t>
            </w:r>
            <w:r>
              <w:rPr>
                <w:rFonts w:ascii="宋体" w:hAnsi="宋体" w:cs="宋体"/>
                <w:sz w:val="18"/>
              </w:rPr>
              <w:t>1</w:t>
            </w:r>
            <w:r>
              <w:rPr>
                <w:rFonts w:ascii="宋体" w:hAnsi="宋体" w:cs="宋体" w:hint="eastAsia"/>
                <w:sz w:val="18"/>
              </w:rPr>
              <w:t>)</w:t>
            </w:r>
          </w:p>
          <w:p w14:paraId="70DFAD83" w14:textId="77777777" w:rsidR="000D7834" w:rsidRDefault="000D7834" w:rsidP="00BC7952">
            <w:pPr>
              <w:spacing w:before="80" w:after="80"/>
              <w:jc w:val="left"/>
              <w:rPr>
                <w:rFonts w:ascii="宋体" w:hAnsi="宋体" w:cs="宋体"/>
                <w:sz w:val="18"/>
              </w:rPr>
            </w:pPr>
            <w:r>
              <w:rPr>
                <w:rFonts w:ascii="宋体" w:hAnsi="宋体" w:cs="宋体" w:hint="eastAsia"/>
                <w:sz w:val="18"/>
              </w:rPr>
              <w:t>1.连接、利用网络</w:t>
            </w:r>
          </w:p>
          <w:p w14:paraId="50106596" w14:textId="77777777" w:rsidR="000D7834" w:rsidRDefault="000D7834" w:rsidP="00BC7952">
            <w:pPr>
              <w:spacing w:before="80" w:after="80"/>
              <w:jc w:val="left"/>
              <w:rPr>
                <w:rFonts w:ascii="宋体" w:hAnsi="宋体" w:cs="宋体"/>
                <w:sz w:val="18"/>
              </w:rPr>
            </w:pPr>
            <w:r>
              <w:rPr>
                <w:rFonts w:ascii="宋体" w:hAnsi="宋体" w:cs="宋体" w:hint="eastAsia"/>
                <w:sz w:val="18"/>
              </w:rPr>
              <w:t>2.计算</w:t>
            </w:r>
            <w:proofErr w:type="gramStart"/>
            <w:r>
              <w:rPr>
                <w:rFonts w:ascii="宋体" w:hAnsi="宋体" w:cs="宋体" w:hint="eastAsia"/>
                <w:sz w:val="18"/>
              </w:rPr>
              <w:t>机组网</w:t>
            </w:r>
            <w:proofErr w:type="gramEnd"/>
            <w:r>
              <w:rPr>
                <w:rFonts w:ascii="宋体" w:hAnsi="宋体" w:cs="宋体" w:hint="eastAsia"/>
                <w:sz w:val="18"/>
              </w:rPr>
              <w:t>与联网</w:t>
            </w:r>
          </w:p>
          <w:p w14:paraId="20161405" w14:textId="77777777" w:rsidR="000D7834" w:rsidRDefault="000D7834" w:rsidP="00BC7952">
            <w:pPr>
              <w:spacing w:before="80" w:after="80"/>
              <w:jc w:val="left"/>
              <w:rPr>
                <w:rFonts w:ascii="宋体" w:hAnsi="宋体" w:cs="宋体"/>
                <w:sz w:val="18"/>
              </w:rPr>
            </w:pPr>
            <w:r>
              <w:rPr>
                <w:rFonts w:ascii="宋体" w:hAnsi="宋体" w:cs="宋体" w:hint="eastAsia"/>
                <w:sz w:val="18"/>
              </w:rPr>
              <w:t>3.网络协议</w:t>
            </w:r>
          </w:p>
        </w:tc>
        <w:tc>
          <w:tcPr>
            <w:tcW w:w="1559" w:type="dxa"/>
          </w:tcPr>
          <w:p w14:paraId="0A0AC635"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P267-296</w:t>
            </w:r>
          </w:p>
        </w:tc>
        <w:tc>
          <w:tcPr>
            <w:tcW w:w="1134" w:type="dxa"/>
          </w:tcPr>
          <w:p w14:paraId="5A62902E"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12422601"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0EB8C06B"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简述工程师需要具备的基本素养。</w:t>
            </w:r>
          </w:p>
          <w:p w14:paraId="60BA8A5B" w14:textId="77777777" w:rsidR="000D7834" w:rsidRDefault="000D7834" w:rsidP="00BC7952">
            <w:pPr>
              <w:spacing w:before="80" w:after="80"/>
              <w:rPr>
                <w:rFonts w:cs="宋体"/>
                <w:sz w:val="18"/>
                <w:szCs w:val="18"/>
              </w:rPr>
            </w:pPr>
            <w:r>
              <w:rPr>
                <w:rFonts w:cs="宋体" w:hint="eastAsia"/>
                <w:sz w:val="18"/>
                <w:szCs w:val="18"/>
              </w:rPr>
              <w:t>2.</w:t>
            </w:r>
            <w:r>
              <w:rPr>
                <w:rFonts w:cs="宋体" w:hint="eastAsia"/>
                <w:sz w:val="18"/>
                <w:szCs w:val="18"/>
              </w:rPr>
              <w:t>举例证明并应用</w:t>
            </w:r>
            <w:proofErr w:type="gramStart"/>
            <w:r>
              <w:rPr>
                <w:rFonts w:cs="宋体" w:hint="eastAsia"/>
                <w:sz w:val="18"/>
                <w:szCs w:val="18"/>
              </w:rPr>
              <w:t>平方</w:t>
            </w:r>
            <w:r>
              <w:rPr>
                <w:rFonts w:cs="宋体" w:hint="eastAsia"/>
                <w:sz w:val="18"/>
                <w:szCs w:val="18"/>
              </w:rPr>
              <w:t>-</w:t>
            </w:r>
            <w:proofErr w:type="gramEnd"/>
            <w:r>
              <w:rPr>
                <w:rFonts w:cs="宋体" w:hint="eastAsia"/>
                <w:sz w:val="18"/>
                <w:szCs w:val="18"/>
              </w:rPr>
              <w:t>立方定律。</w:t>
            </w:r>
          </w:p>
        </w:tc>
      </w:tr>
      <w:tr w:rsidR="000D7834" w14:paraId="4E94D134" w14:textId="77777777" w:rsidTr="00BC7952">
        <w:trPr>
          <w:trHeight w:val="230"/>
          <w:jc w:val="center"/>
        </w:trPr>
        <w:tc>
          <w:tcPr>
            <w:tcW w:w="675" w:type="dxa"/>
          </w:tcPr>
          <w:p w14:paraId="06E43D50"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3</w:t>
            </w:r>
          </w:p>
        </w:tc>
        <w:tc>
          <w:tcPr>
            <w:tcW w:w="709" w:type="dxa"/>
          </w:tcPr>
          <w:p w14:paraId="7D10C741" w14:textId="77777777" w:rsidR="000D7834" w:rsidRDefault="000D7834" w:rsidP="00BC7952">
            <w:pPr>
              <w:spacing w:before="80" w:after="80"/>
              <w:jc w:val="center"/>
              <w:rPr>
                <w:rFonts w:cs="宋体"/>
                <w:bCs/>
                <w:sz w:val="18"/>
                <w:szCs w:val="18"/>
              </w:rPr>
            </w:pPr>
          </w:p>
        </w:tc>
        <w:tc>
          <w:tcPr>
            <w:tcW w:w="2268" w:type="dxa"/>
          </w:tcPr>
          <w:p w14:paraId="07B8F45D" w14:textId="77777777" w:rsidR="000D7834" w:rsidRDefault="000D7834" w:rsidP="00BC7952">
            <w:pPr>
              <w:spacing w:before="80" w:after="80"/>
              <w:jc w:val="left"/>
              <w:rPr>
                <w:rFonts w:ascii="宋体" w:hAnsi="宋体" w:cs="宋体"/>
                <w:sz w:val="18"/>
              </w:rPr>
            </w:pPr>
            <w:r>
              <w:rPr>
                <w:rFonts w:ascii="宋体" w:hAnsi="宋体" w:cs="宋体" w:hint="eastAsia"/>
                <w:sz w:val="18"/>
              </w:rPr>
              <w:t>理论课程：管理和利用网络(</w:t>
            </w:r>
            <w:r>
              <w:rPr>
                <w:rFonts w:ascii="宋体" w:hAnsi="宋体" w:cs="宋体"/>
                <w:sz w:val="18"/>
              </w:rPr>
              <w:t>2</w:t>
            </w:r>
            <w:r>
              <w:rPr>
                <w:rFonts w:ascii="宋体" w:hAnsi="宋体" w:cs="宋体" w:hint="eastAsia"/>
                <w:sz w:val="18"/>
              </w:rPr>
              <w:t>)</w:t>
            </w:r>
          </w:p>
          <w:p w14:paraId="5D834F0D" w14:textId="77777777" w:rsidR="000D7834" w:rsidRDefault="000D7834" w:rsidP="00BC7952">
            <w:pPr>
              <w:spacing w:before="80" w:after="80"/>
              <w:jc w:val="left"/>
              <w:rPr>
                <w:rFonts w:ascii="宋体" w:hAnsi="宋体" w:cs="宋体"/>
                <w:sz w:val="18"/>
              </w:rPr>
            </w:pPr>
            <w:r>
              <w:rPr>
                <w:rFonts w:ascii="宋体" w:hAnsi="宋体" w:cs="宋体" w:hint="eastAsia"/>
                <w:sz w:val="18"/>
              </w:rPr>
              <w:t>1.标记语言HTML</w:t>
            </w:r>
          </w:p>
          <w:p w14:paraId="117C9991" w14:textId="77777777" w:rsidR="000D7834" w:rsidRDefault="000D7834" w:rsidP="00BC7952">
            <w:pPr>
              <w:spacing w:before="80" w:after="80"/>
              <w:jc w:val="left"/>
              <w:rPr>
                <w:rFonts w:ascii="宋体" w:hAnsi="宋体" w:cs="宋体"/>
                <w:sz w:val="18"/>
              </w:rPr>
            </w:pPr>
            <w:r>
              <w:rPr>
                <w:rFonts w:ascii="宋体" w:hAnsi="宋体" w:cs="宋体" w:hint="eastAsia"/>
                <w:sz w:val="18"/>
              </w:rPr>
              <w:t>2.互联网创新思维</w:t>
            </w:r>
          </w:p>
          <w:p w14:paraId="741BFC1B" w14:textId="77777777" w:rsidR="000D7834" w:rsidRDefault="000D7834" w:rsidP="00BC7952">
            <w:pPr>
              <w:spacing w:before="80" w:after="80"/>
              <w:jc w:val="left"/>
              <w:rPr>
                <w:rFonts w:cs="宋体"/>
                <w:sz w:val="18"/>
                <w:szCs w:val="18"/>
              </w:rPr>
            </w:pPr>
            <w:r>
              <w:rPr>
                <w:rFonts w:ascii="宋体" w:hAnsi="宋体" w:cs="宋体" w:hint="eastAsia"/>
                <w:sz w:val="18"/>
              </w:rPr>
              <w:t>3.网络及网络计算</w:t>
            </w:r>
          </w:p>
        </w:tc>
        <w:tc>
          <w:tcPr>
            <w:tcW w:w="1559" w:type="dxa"/>
          </w:tcPr>
          <w:p w14:paraId="70A38CFE"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P297-326</w:t>
            </w:r>
          </w:p>
        </w:tc>
        <w:tc>
          <w:tcPr>
            <w:tcW w:w="1134" w:type="dxa"/>
          </w:tcPr>
          <w:p w14:paraId="4D64EFC6"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344F5061"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61CB5DB9" w14:textId="77777777" w:rsidR="000D7834" w:rsidRDefault="000D7834" w:rsidP="00BC7952">
            <w:pPr>
              <w:rPr>
                <w:rFonts w:cs="宋体"/>
                <w:sz w:val="18"/>
                <w:szCs w:val="18"/>
              </w:rPr>
            </w:pPr>
            <w:r>
              <w:rPr>
                <w:rFonts w:cs="宋体" w:hint="eastAsia"/>
                <w:sz w:val="18"/>
                <w:szCs w:val="18"/>
              </w:rPr>
              <w:t>1.</w:t>
            </w:r>
            <w:r>
              <w:rPr>
                <w:rFonts w:cs="宋体" w:hint="eastAsia"/>
                <w:sz w:val="18"/>
                <w:szCs w:val="18"/>
              </w:rPr>
              <w:t>为什么需要定义职业道德？</w:t>
            </w:r>
          </w:p>
          <w:p w14:paraId="51D75CCB" w14:textId="77777777" w:rsidR="000D7834" w:rsidRDefault="000D7834" w:rsidP="00BC7952">
            <w:pPr>
              <w:rPr>
                <w:rFonts w:cs="宋体"/>
                <w:sz w:val="18"/>
                <w:szCs w:val="18"/>
              </w:rPr>
            </w:pPr>
            <w:r>
              <w:rPr>
                <w:rFonts w:cs="宋体" w:hint="eastAsia"/>
                <w:sz w:val="18"/>
                <w:szCs w:val="18"/>
              </w:rPr>
              <w:t>2.</w:t>
            </w:r>
            <w:r>
              <w:rPr>
                <w:rFonts w:cs="宋体" w:hint="eastAsia"/>
                <w:sz w:val="18"/>
                <w:szCs w:val="18"/>
              </w:rPr>
              <w:t>什么是利益冲突？</w:t>
            </w:r>
          </w:p>
          <w:p w14:paraId="4E0FC8BD" w14:textId="77777777" w:rsidR="000D7834" w:rsidRDefault="000D7834" w:rsidP="00BC7952">
            <w:pPr>
              <w:spacing w:before="80" w:after="80"/>
              <w:rPr>
                <w:rFonts w:cs="宋体"/>
                <w:sz w:val="18"/>
                <w:szCs w:val="18"/>
              </w:rPr>
            </w:pPr>
            <w:r>
              <w:rPr>
                <w:rFonts w:cs="宋体" w:hint="eastAsia"/>
                <w:sz w:val="18"/>
                <w:szCs w:val="18"/>
              </w:rPr>
              <w:t>3.</w:t>
            </w:r>
            <w:r>
              <w:rPr>
                <w:rFonts w:cs="宋体" w:hint="eastAsia"/>
                <w:sz w:val="18"/>
                <w:szCs w:val="18"/>
              </w:rPr>
              <w:t>职业道德会和法律冲突吗？</w:t>
            </w:r>
          </w:p>
        </w:tc>
      </w:tr>
      <w:tr w:rsidR="000D7834" w14:paraId="1614D8D9" w14:textId="77777777" w:rsidTr="00BC7952">
        <w:trPr>
          <w:trHeight w:val="232"/>
          <w:jc w:val="center"/>
        </w:trPr>
        <w:tc>
          <w:tcPr>
            <w:tcW w:w="675" w:type="dxa"/>
          </w:tcPr>
          <w:p w14:paraId="3E2A89DD"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13</w:t>
            </w:r>
          </w:p>
        </w:tc>
        <w:tc>
          <w:tcPr>
            <w:tcW w:w="709" w:type="dxa"/>
          </w:tcPr>
          <w:p w14:paraId="00F7B230" w14:textId="77777777" w:rsidR="000D7834" w:rsidRDefault="000D7834" w:rsidP="00BC7952">
            <w:pPr>
              <w:spacing w:before="80" w:after="80"/>
              <w:jc w:val="center"/>
              <w:rPr>
                <w:rFonts w:cs="宋体"/>
                <w:bCs/>
                <w:sz w:val="18"/>
                <w:szCs w:val="18"/>
              </w:rPr>
            </w:pPr>
          </w:p>
        </w:tc>
        <w:tc>
          <w:tcPr>
            <w:tcW w:w="2268" w:type="dxa"/>
            <w:vAlign w:val="center"/>
          </w:tcPr>
          <w:p w14:paraId="397B992E" w14:textId="77777777" w:rsidR="000D7834" w:rsidRDefault="000D7834" w:rsidP="00BC7952">
            <w:pPr>
              <w:spacing w:before="80" w:after="80"/>
              <w:jc w:val="left"/>
              <w:rPr>
                <w:rFonts w:cs="宋体"/>
                <w:sz w:val="18"/>
                <w:szCs w:val="18"/>
              </w:rPr>
            </w:pPr>
            <w:r>
              <w:rPr>
                <w:rFonts w:ascii="宋体" w:hAnsi="宋体" w:cs="宋体" w:hint="eastAsia"/>
                <w:sz w:val="18"/>
              </w:rPr>
              <w:t>实验：网页编辑软件基本使用</w:t>
            </w:r>
          </w:p>
        </w:tc>
        <w:tc>
          <w:tcPr>
            <w:tcW w:w="1559" w:type="dxa"/>
            <w:vAlign w:val="center"/>
          </w:tcPr>
          <w:p w14:paraId="55B046F6" w14:textId="77777777" w:rsidR="000D7834" w:rsidRDefault="000D7834" w:rsidP="00BC7952">
            <w:pPr>
              <w:adjustRightInd w:val="0"/>
              <w:snapToGrid w:val="0"/>
              <w:jc w:val="left"/>
              <w:rPr>
                <w:rFonts w:cs="宋体"/>
                <w:sz w:val="18"/>
                <w:szCs w:val="18"/>
              </w:rPr>
            </w:pPr>
          </w:p>
        </w:tc>
        <w:tc>
          <w:tcPr>
            <w:tcW w:w="1134" w:type="dxa"/>
            <w:vAlign w:val="center"/>
          </w:tcPr>
          <w:p w14:paraId="669F3B15"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05AA8E2B" w14:textId="77777777" w:rsidR="000D7834" w:rsidRDefault="000D7834" w:rsidP="00BC7952">
            <w:pPr>
              <w:adjustRightInd w:val="0"/>
              <w:snapToGrid w:val="0"/>
              <w:jc w:val="left"/>
              <w:rPr>
                <w:rFonts w:cs="宋体"/>
                <w:bCs/>
                <w:sz w:val="18"/>
                <w:szCs w:val="18"/>
              </w:rPr>
            </w:pPr>
            <w:r>
              <w:rPr>
                <w:rFonts w:cs="宋体" w:hint="eastAsia"/>
                <w:bCs/>
                <w:sz w:val="18"/>
                <w:szCs w:val="18"/>
              </w:rPr>
              <w:t>课前阅读笔记</w:t>
            </w:r>
          </w:p>
        </w:tc>
        <w:tc>
          <w:tcPr>
            <w:tcW w:w="2031" w:type="dxa"/>
            <w:vAlign w:val="center"/>
          </w:tcPr>
          <w:p w14:paraId="7B1CAC8F" w14:textId="77777777" w:rsidR="000D7834" w:rsidRDefault="000D7834" w:rsidP="00BC7952">
            <w:pPr>
              <w:rPr>
                <w:rFonts w:cs="宋体"/>
                <w:sz w:val="18"/>
                <w:szCs w:val="18"/>
              </w:rPr>
            </w:pPr>
            <w:r>
              <w:rPr>
                <w:rFonts w:cs="宋体" w:hint="eastAsia"/>
                <w:sz w:val="18"/>
                <w:szCs w:val="18"/>
              </w:rPr>
              <w:t>作业：</w:t>
            </w:r>
            <w:r>
              <w:rPr>
                <w:rFonts w:cs="宋体" w:hint="eastAsia"/>
                <w:sz w:val="18"/>
                <w:szCs w:val="18"/>
              </w:rPr>
              <w:t>1.</w:t>
            </w:r>
            <w:r>
              <w:rPr>
                <w:rFonts w:hint="eastAsia"/>
                <w:sz w:val="18"/>
                <w:szCs w:val="18"/>
              </w:rPr>
              <w:t>你的未来职业规划是什么？</w:t>
            </w:r>
            <w:r>
              <w:rPr>
                <w:rFonts w:hint="eastAsia"/>
                <w:sz w:val="18"/>
                <w:szCs w:val="18"/>
              </w:rPr>
              <w:t>2.</w:t>
            </w:r>
            <w:r>
              <w:rPr>
                <w:rFonts w:hint="eastAsia"/>
                <w:sz w:val="18"/>
                <w:szCs w:val="18"/>
              </w:rPr>
              <w:t>为实现自己的职业规划，你在以后的专业学习过程中，将采用哪些方法和措施？</w:t>
            </w:r>
          </w:p>
        </w:tc>
      </w:tr>
      <w:tr w:rsidR="000D7834" w14:paraId="7B7B0688" w14:textId="77777777" w:rsidTr="00BC7952">
        <w:trPr>
          <w:trHeight w:val="196"/>
          <w:jc w:val="center"/>
        </w:trPr>
        <w:tc>
          <w:tcPr>
            <w:tcW w:w="675" w:type="dxa"/>
          </w:tcPr>
          <w:p w14:paraId="38CFA9B7"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4</w:t>
            </w:r>
          </w:p>
        </w:tc>
        <w:tc>
          <w:tcPr>
            <w:tcW w:w="709" w:type="dxa"/>
          </w:tcPr>
          <w:p w14:paraId="11AEA3C1" w14:textId="77777777" w:rsidR="000D7834" w:rsidRDefault="000D7834" w:rsidP="00BC7952">
            <w:pPr>
              <w:spacing w:before="80" w:after="80"/>
              <w:jc w:val="center"/>
              <w:rPr>
                <w:rFonts w:cs="宋体"/>
                <w:bCs/>
                <w:sz w:val="18"/>
                <w:szCs w:val="18"/>
              </w:rPr>
            </w:pPr>
          </w:p>
        </w:tc>
        <w:tc>
          <w:tcPr>
            <w:tcW w:w="2268" w:type="dxa"/>
          </w:tcPr>
          <w:p w14:paraId="73CCE785" w14:textId="77777777" w:rsidR="000D7834" w:rsidRDefault="000D7834" w:rsidP="00BC7952">
            <w:pPr>
              <w:adjustRightInd w:val="0"/>
              <w:snapToGrid w:val="0"/>
              <w:jc w:val="left"/>
              <w:rPr>
                <w:rFonts w:cs="宋体"/>
                <w:sz w:val="18"/>
                <w:szCs w:val="18"/>
              </w:rPr>
            </w:pPr>
            <w:r>
              <w:rPr>
                <w:rFonts w:cs="宋体" w:hint="eastAsia"/>
                <w:sz w:val="18"/>
                <w:szCs w:val="18"/>
              </w:rPr>
              <w:t>8.1</w:t>
            </w:r>
            <w:r>
              <w:rPr>
                <w:rFonts w:cs="宋体" w:hint="eastAsia"/>
                <w:sz w:val="18"/>
                <w:szCs w:val="18"/>
              </w:rPr>
              <w:t>交流与沟通</w:t>
            </w:r>
          </w:p>
          <w:p w14:paraId="16DAD34D" w14:textId="77777777" w:rsidR="000D7834" w:rsidRDefault="000D7834" w:rsidP="00BC7952">
            <w:pPr>
              <w:adjustRightInd w:val="0"/>
              <w:snapToGrid w:val="0"/>
              <w:jc w:val="left"/>
              <w:rPr>
                <w:rFonts w:cs="宋体"/>
                <w:sz w:val="18"/>
                <w:szCs w:val="18"/>
              </w:rPr>
            </w:pPr>
            <w:r>
              <w:rPr>
                <w:rFonts w:cs="宋体" w:hint="eastAsia"/>
                <w:sz w:val="18"/>
                <w:szCs w:val="18"/>
              </w:rPr>
              <w:t>8.2</w:t>
            </w:r>
            <w:r>
              <w:rPr>
                <w:rFonts w:cs="宋体" w:hint="eastAsia"/>
                <w:sz w:val="18"/>
                <w:szCs w:val="18"/>
              </w:rPr>
              <w:t>口语表达与交流能力</w:t>
            </w:r>
          </w:p>
          <w:p w14:paraId="63E8FFB8" w14:textId="77777777" w:rsidR="000D7834" w:rsidRDefault="000D7834" w:rsidP="00BC7952">
            <w:pPr>
              <w:adjustRightInd w:val="0"/>
              <w:snapToGrid w:val="0"/>
              <w:spacing w:before="80" w:after="80"/>
              <w:jc w:val="left"/>
              <w:rPr>
                <w:rFonts w:cs="宋体"/>
                <w:sz w:val="18"/>
                <w:szCs w:val="18"/>
              </w:rPr>
            </w:pPr>
          </w:p>
        </w:tc>
        <w:tc>
          <w:tcPr>
            <w:tcW w:w="1559" w:type="dxa"/>
          </w:tcPr>
          <w:p w14:paraId="7CA7325F" w14:textId="77777777" w:rsidR="000D7834" w:rsidRDefault="000D7834" w:rsidP="00BC7952">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P327-346</w:t>
            </w:r>
          </w:p>
        </w:tc>
        <w:tc>
          <w:tcPr>
            <w:tcW w:w="1134" w:type="dxa"/>
          </w:tcPr>
          <w:p w14:paraId="3544625F" w14:textId="77777777" w:rsidR="000D7834" w:rsidRDefault="000D7834" w:rsidP="00BC7952">
            <w:pPr>
              <w:adjustRightInd w:val="0"/>
              <w:snapToGrid w:val="0"/>
              <w:jc w:val="left"/>
              <w:rPr>
                <w:rFonts w:cs="宋体"/>
                <w:bCs/>
                <w:sz w:val="18"/>
                <w:szCs w:val="18"/>
              </w:rPr>
            </w:pPr>
            <w:r>
              <w:rPr>
                <w:rFonts w:cs="宋体" w:hint="eastAsia"/>
                <w:bCs/>
                <w:sz w:val="18"/>
                <w:szCs w:val="18"/>
              </w:rPr>
              <w:t>指定教材；</w:t>
            </w:r>
          </w:p>
          <w:p w14:paraId="1B7E93BB" w14:textId="77777777" w:rsidR="000D7834" w:rsidRDefault="000D7834" w:rsidP="00BC7952">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61F62FC5" w14:textId="77777777" w:rsidR="000D7834" w:rsidRDefault="000D7834" w:rsidP="00BC7952">
            <w:pPr>
              <w:rPr>
                <w:rFonts w:cs="宋体"/>
                <w:sz w:val="18"/>
                <w:szCs w:val="18"/>
              </w:rPr>
            </w:pPr>
            <w:r>
              <w:rPr>
                <w:rFonts w:cs="宋体" w:hint="eastAsia"/>
                <w:sz w:val="18"/>
                <w:szCs w:val="18"/>
              </w:rPr>
              <w:t>课堂测验：</w:t>
            </w:r>
          </w:p>
          <w:p w14:paraId="3C93734E" w14:textId="77777777" w:rsidR="000D7834" w:rsidRDefault="000D7834" w:rsidP="00BC7952">
            <w:pPr>
              <w:rPr>
                <w:rFonts w:cs="宋体"/>
                <w:sz w:val="18"/>
                <w:szCs w:val="18"/>
              </w:rPr>
            </w:pPr>
            <w:r>
              <w:rPr>
                <w:rFonts w:cs="宋体" w:hint="eastAsia"/>
                <w:sz w:val="18"/>
                <w:szCs w:val="18"/>
              </w:rPr>
              <w:t xml:space="preserve">1. </w:t>
            </w:r>
            <w:r>
              <w:rPr>
                <w:rFonts w:cs="宋体" w:hint="eastAsia"/>
                <w:sz w:val="18"/>
                <w:szCs w:val="18"/>
              </w:rPr>
              <w:t>结合日常生活，挖掘一项需求，撰写一份面向</w:t>
            </w:r>
            <w:proofErr w:type="gramStart"/>
            <w:r>
              <w:rPr>
                <w:rFonts w:cs="宋体" w:hint="eastAsia"/>
                <w:sz w:val="18"/>
                <w:szCs w:val="18"/>
              </w:rPr>
              <w:t>该需求</w:t>
            </w:r>
            <w:proofErr w:type="gramEnd"/>
            <w:r>
              <w:rPr>
                <w:rFonts w:cs="宋体" w:hint="eastAsia"/>
                <w:sz w:val="18"/>
                <w:szCs w:val="18"/>
              </w:rPr>
              <w:t>的产品开发项目建议书；</w:t>
            </w:r>
          </w:p>
          <w:p w14:paraId="7FBB4FE6" w14:textId="77777777" w:rsidR="000D7834" w:rsidRDefault="000D7834" w:rsidP="00BC7952">
            <w:pPr>
              <w:rPr>
                <w:rFonts w:cs="宋体"/>
                <w:sz w:val="18"/>
                <w:szCs w:val="18"/>
              </w:rPr>
            </w:pPr>
            <w:r>
              <w:rPr>
                <w:rFonts w:cs="宋体" w:hint="eastAsia"/>
                <w:sz w:val="18"/>
                <w:szCs w:val="18"/>
              </w:rPr>
              <w:t xml:space="preserve">2. </w:t>
            </w:r>
            <w:r>
              <w:rPr>
                <w:rFonts w:cs="宋体" w:hint="eastAsia"/>
                <w:sz w:val="18"/>
                <w:szCs w:val="18"/>
              </w:rPr>
              <w:t>基于所提交的项目建议书，准备</w:t>
            </w:r>
            <w:r>
              <w:rPr>
                <w:rFonts w:cs="宋体" w:hint="eastAsia"/>
                <w:sz w:val="18"/>
                <w:szCs w:val="18"/>
              </w:rPr>
              <w:t>PPT</w:t>
            </w:r>
            <w:r>
              <w:rPr>
                <w:rFonts w:cs="宋体" w:hint="eastAsia"/>
                <w:sz w:val="18"/>
                <w:szCs w:val="18"/>
              </w:rPr>
              <w:t>并进行课堂答辩；</w:t>
            </w:r>
          </w:p>
          <w:p w14:paraId="4FF51F38" w14:textId="77777777" w:rsidR="000D7834" w:rsidRDefault="000D7834" w:rsidP="00BC7952">
            <w:pPr>
              <w:rPr>
                <w:rFonts w:cs="宋体"/>
                <w:sz w:val="18"/>
                <w:szCs w:val="18"/>
              </w:rPr>
            </w:pPr>
            <w:r>
              <w:rPr>
                <w:rFonts w:cs="宋体" w:hint="eastAsia"/>
                <w:sz w:val="18"/>
                <w:szCs w:val="18"/>
              </w:rPr>
              <w:t xml:space="preserve">3. </w:t>
            </w:r>
            <w:r>
              <w:rPr>
                <w:rFonts w:cs="宋体" w:hint="eastAsia"/>
                <w:sz w:val="18"/>
                <w:szCs w:val="18"/>
              </w:rPr>
              <w:t>基于所进行的课程项目方案设计，撰写一份可行性研究报告并准备</w:t>
            </w:r>
            <w:r>
              <w:rPr>
                <w:rFonts w:cs="宋体" w:hint="eastAsia"/>
                <w:sz w:val="18"/>
                <w:szCs w:val="18"/>
              </w:rPr>
              <w:t>PPT</w:t>
            </w:r>
            <w:r>
              <w:rPr>
                <w:rFonts w:cs="宋体" w:hint="eastAsia"/>
                <w:sz w:val="18"/>
                <w:szCs w:val="18"/>
              </w:rPr>
              <w:t>进行课堂答辩。</w:t>
            </w:r>
          </w:p>
          <w:p w14:paraId="09BB7A25" w14:textId="77777777" w:rsidR="000D7834" w:rsidRDefault="000D7834" w:rsidP="00BC7952">
            <w:pPr>
              <w:rPr>
                <w:rFonts w:cs="宋体"/>
                <w:sz w:val="18"/>
                <w:szCs w:val="18"/>
              </w:rPr>
            </w:pPr>
            <w:r>
              <w:rPr>
                <w:rFonts w:cs="宋体" w:hint="eastAsia"/>
                <w:sz w:val="18"/>
                <w:szCs w:val="18"/>
              </w:rPr>
              <w:t>课后习题：</w:t>
            </w:r>
          </w:p>
          <w:p w14:paraId="784985E6" w14:textId="77777777" w:rsidR="000D7834" w:rsidRDefault="000D7834" w:rsidP="00BC7952">
            <w:pPr>
              <w:rPr>
                <w:rFonts w:cs="宋体"/>
                <w:sz w:val="18"/>
                <w:szCs w:val="18"/>
              </w:rPr>
            </w:pPr>
            <w:r>
              <w:rPr>
                <w:rFonts w:cs="宋体" w:hint="eastAsia"/>
                <w:sz w:val="18"/>
                <w:szCs w:val="18"/>
              </w:rPr>
              <w:t xml:space="preserve">4. </w:t>
            </w:r>
            <w:r>
              <w:rPr>
                <w:rFonts w:cs="宋体" w:hint="eastAsia"/>
                <w:sz w:val="18"/>
                <w:szCs w:val="18"/>
              </w:rPr>
              <w:t>去图书馆查阅一篇期刊论文，介绍其写作要点；</w:t>
            </w:r>
          </w:p>
          <w:p w14:paraId="37A2CC0E" w14:textId="77777777" w:rsidR="000D7834" w:rsidRDefault="000D7834" w:rsidP="00BC7952">
            <w:pPr>
              <w:rPr>
                <w:rFonts w:cs="宋体"/>
                <w:sz w:val="18"/>
                <w:szCs w:val="18"/>
              </w:rPr>
            </w:pPr>
            <w:r>
              <w:rPr>
                <w:rFonts w:cs="宋体" w:hint="eastAsia"/>
                <w:sz w:val="18"/>
                <w:szCs w:val="18"/>
              </w:rPr>
              <w:t xml:space="preserve">5. </w:t>
            </w:r>
            <w:r>
              <w:rPr>
                <w:rFonts w:cs="宋体" w:hint="eastAsia"/>
                <w:sz w:val="18"/>
                <w:szCs w:val="18"/>
              </w:rPr>
              <w:t>去图书馆查阅一篇你所在工程领域的基础研究的、技术开发的及产品开发的学士学位论</w:t>
            </w:r>
            <w:r>
              <w:rPr>
                <w:rFonts w:cs="宋体" w:hint="eastAsia"/>
                <w:sz w:val="18"/>
                <w:szCs w:val="18"/>
              </w:rPr>
              <w:lastRenderedPageBreak/>
              <w:t>文、硕士学位论文及博士学位论文，并介绍这些论文的特点。</w:t>
            </w:r>
          </w:p>
        </w:tc>
      </w:tr>
      <w:tr w:rsidR="000D7834" w14:paraId="3F02C806" w14:textId="77777777" w:rsidTr="00BC7952">
        <w:trPr>
          <w:trHeight w:val="172"/>
          <w:jc w:val="center"/>
        </w:trPr>
        <w:tc>
          <w:tcPr>
            <w:tcW w:w="675" w:type="dxa"/>
          </w:tcPr>
          <w:p w14:paraId="39B67A41"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lastRenderedPageBreak/>
              <w:t>1</w:t>
            </w:r>
            <w:r>
              <w:rPr>
                <w:rFonts w:cs="宋体"/>
                <w:sz w:val="18"/>
                <w:szCs w:val="18"/>
              </w:rPr>
              <w:t>4</w:t>
            </w:r>
          </w:p>
        </w:tc>
        <w:tc>
          <w:tcPr>
            <w:tcW w:w="709" w:type="dxa"/>
          </w:tcPr>
          <w:p w14:paraId="287CEA5A" w14:textId="77777777" w:rsidR="000D7834" w:rsidRDefault="000D7834" w:rsidP="00BC7952">
            <w:pPr>
              <w:spacing w:before="80" w:after="80"/>
              <w:jc w:val="center"/>
              <w:rPr>
                <w:rFonts w:cs="宋体"/>
                <w:bCs/>
                <w:sz w:val="18"/>
                <w:szCs w:val="18"/>
              </w:rPr>
            </w:pPr>
          </w:p>
        </w:tc>
        <w:tc>
          <w:tcPr>
            <w:tcW w:w="2268" w:type="dxa"/>
            <w:vAlign w:val="center"/>
          </w:tcPr>
          <w:p w14:paraId="5B375742"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实验7：OFFICE 2010安装及Word 2010、Excel2010、PowerPoint使用</w:t>
            </w:r>
          </w:p>
          <w:p w14:paraId="751B73A3"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1&gt; Office2010软件安装</w:t>
            </w:r>
          </w:p>
          <w:p w14:paraId="39302D4D"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2&gt; Word2010使用入门</w:t>
            </w:r>
          </w:p>
          <w:p w14:paraId="0846AAD5"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3&gt; Excel2010使用入门</w:t>
            </w:r>
          </w:p>
          <w:p w14:paraId="1A146846"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4&gt; PowerPoint2010使用入门</w:t>
            </w:r>
          </w:p>
        </w:tc>
        <w:tc>
          <w:tcPr>
            <w:tcW w:w="1559" w:type="dxa"/>
            <w:vAlign w:val="center"/>
          </w:tcPr>
          <w:p w14:paraId="1BF1166E"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阅读《计算机导论实验指导》实验7</w:t>
            </w:r>
          </w:p>
        </w:tc>
        <w:tc>
          <w:tcPr>
            <w:tcW w:w="1134" w:type="dxa"/>
            <w:vAlign w:val="center"/>
          </w:tcPr>
          <w:p w14:paraId="0AF63B01" w14:textId="77777777" w:rsidR="000D7834" w:rsidRDefault="000D7834" w:rsidP="00BC7952">
            <w:pPr>
              <w:jc w:val="center"/>
              <w:rPr>
                <w:rFonts w:ascii="宋体" w:hAnsi="宋体"/>
                <w:color w:val="000000" w:themeColor="text1"/>
                <w:sz w:val="18"/>
                <w:szCs w:val="18"/>
              </w:rPr>
            </w:pPr>
            <w:r>
              <w:rPr>
                <w:rFonts w:ascii="宋体" w:hAnsi="宋体" w:hint="eastAsia"/>
                <w:color w:val="000000" w:themeColor="text1"/>
                <w:sz w:val="18"/>
                <w:szCs w:val="18"/>
              </w:rPr>
              <w:t>《计算机导论实验指导》</w:t>
            </w:r>
          </w:p>
        </w:tc>
        <w:tc>
          <w:tcPr>
            <w:tcW w:w="2031" w:type="dxa"/>
            <w:vAlign w:val="center"/>
          </w:tcPr>
          <w:p w14:paraId="23423BF4" w14:textId="77777777" w:rsidR="000D7834" w:rsidRDefault="000D7834" w:rsidP="00BC7952">
            <w:pPr>
              <w:jc w:val="left"/>
              <w:rPr>
                <w:rFonts w:ascii="宋体" w:hAnsi="宋体"/>
                <w:color w:val="000000" w:themeColor="text1"/>
                <w:sz w:val="18"/>
                <w:szCs w:val="18"/>
              </w:rPr>
            </w:pPr>
            <w:r>
              <w:rPr>
                <w:rFonts w:ascii="宋体" w:hAnsi="宋体" w:hint="eastAsia"/>
                <w:color w:val="000000" w:themeColor="text1"/>
                <w:sz w:val="18"/>
                <w:szCs w:val="18"/>
              </w:rPr>
              <w:t>课堂检测：Word文档操作中的粘贴复制快捷键是？如何设置页眉页脚？ Excel表头斜线画法？PowerPoint幻灯片放映方式？动画设置？</w:t>
            </w:r>
          </w:p>
        </w:tc>
      </w:tr>
      <w:tr w:rsidR="000D7834" w14:paraId="498A3CDB" w14:textId="77777777" w:rsidTr="00BC7952">
        <w:trPr>
          <w:trHeight w:val="288"/>
          <w:jc w:val="center"/>
        </w:trPr>
        <w:tc>
          <w:tcPr>
            <w:tcW w:w="675" w:type="dxa"/>
          </w:tcPr>
          <w:p w14:paraId="68C0537C"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5</w:t>
            </w:r>
          </w:p>
        </w:tc>
        <w:tc>
          <w:tcPr>
            <w:tcW w:w="709" w:type="dxa"/>
          </w:tcPr>
          <w:p w14:paraId="354FBCED" w14:textId="77777777" w:rsidR="000D7834" w:rsidRDefault="000D7834" w:rsidP="00BC7952">
            <w:pPr>
              <w:spacing w:before="80" w:after="80"/>
              <w:jc w:val="center"/>
              <w:rPr>
                <w:rFonts w:cs="宋体"/>
                <w:bCs/>
                <w:sz w:val="18"/>
                <w:szCs w:val="18"/>
              </w:rPr>
            </w:pPr>
          </w:p>
        </w:tc>
        <w:tc>
          <w:tcPr>
            <w:tcW w:w="2268" w:type="dxa"/>
          </w:tcPr>
          <w:p w14:paraId="4F0F93C2" w14:textId="77777777" w:rsidR="000D7834" w:rsidRDefault="000D7834" w:rsidP="00BC7952">
            <w:pPr>
              <w:adjustRightInd w:val="0"/>
              <w:snapToGrid w:val="0"/>
              <w:jc w:val="left"/>
              <w:rPr>
                <w:rFonts w:cs="宋体"/>
                <w:sz w:val="18"/>
                <w:szCs w:val="18"/>
              </w:rPr>
            </w:pPr>
            <w:r>
              <w:rPr>
                <w:rFonts w:cs="宋体" w:hint="eastAsia"/>
                <w:sz w:val="18"/>
                <w:szCs w:val="18"/>
              </w:rPr>
              <w:t>8.3</w:t>
            </w:r>
            <w:r>
              <w:rPr>
                <w:rFonts w:cs="宋体" w:hint="eastAsia"/>
                <w:sz w:val="18"/>
                <w:szCs w:val="18"/>
              </w:rPr>
              <w:t>书面表达及交流能力</w:t>
            </w:r>
          </w:p>
          <w:p w14:paraId="23A45424" w14:textId="77777777" w:rsidR="000D7834" w:rsidRDefault="000D7834" w:rsidP="00BC7952">
            <w:pPr>
              <w:adjustRightInd w:val="0"/>
              <w:snapToGrid w:val="0"/>
              <w:spacing w:before="80" w:after="80"/>
              <w:jc w:val="left"/>
              <w:rPr>
                <w:rFonts w:cs="宋体"/>
                <w:sz w:val="18"/>
                <w:szCs w:val="18"/>
              </w:rPr>
            </w:pPr>
            <w:r>
              <w:rPr>
                <w:rFonts w:cs="宋体" w:hint="eastAsia"/>
                <w:sz w:val="18"/>
                <w:szCs w:val="18"/>
              </w:rPr>
              <w:t>8.4</w:t>
            </w:r>
            <w:r>
              <w:rPr>
                <w:rFonts w:cs="宋体" w:hint="eastAsia"/>
                <w:sz w:val="18"/>
                <w:szCs w:val="18"/>
              </w:rPr>
              <w:t>总结</w:t>
            </w:r>
          </w:p>
        </w:tc>
        <w:tc>
          <w:tcPr>
            <w:tcW w:w="1559" w:type="dxa"/>
          </w:tcPr>
          <w:p w14:paraId="723CBAAC" w14:textId="77777777" w:rsidR="000D7834" w:rsidRDefault="000D7834" w:rsidP="00BC7952">
            <w:pPr>
              <w:adjustRightInd w:val="0"/>
              <w:snapToGrid w:val="0"/>
              <w:jc w:val="left"/>
              <w:rPr>
                <w:rFonts w:cs="宋体"/>
                <w:b/>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P347-286</w:t>
            </w:r>
          </w:p>
        </w:tc>
        <w:tc>
          <w:tcPr>
            <w:tcW w:w="1134" w:type="dxa"/>
          </w:tcPr>
          <w:p w14:paraId="1ED25145" w14:textId="77777777" w:rsidR="000D7834" w:rsidRDefault="000D7834" w:rsidP="00BC7952">
            <w:pPr>
              <w:adjustRightInd w:val="0"/>
              <w:snapToGrid w:val="0"/>
              <w:spacing w:before="80" w:after="80"/>
              <w:jc w:val="left"/>
              <w:rPr>
                <w:rFonts w:cs="宋体"/>
                <w:bCs/>
                <w:sz w:val="18"/>
                <w:szCs w:val="18"/>
              </w:rPr>
            </w:pPr>
          </w:p>
        </w:tc>
        <w:tc>
          <w:tcPr>
            <w:tcW w:w="2031" w:type="dxa"/>
          </w:tcPr>
          <w:p w14:paraId="0584966B" w14:textId="77777777" w:rsidR="000D7834" w:rsidRDefault="000D7834" w:rsidP="00BC7952">
            <w:pPr>
              <w:rPr>
                <w:rFonts w:cs="宋体"/>
                <w:sz w:val="18"/>
                <w:szCs w:val="18"/>
              </w:rPr>
            </w:pPr>
            <w:r>
              <w:rPr>
                <w:rFonts w:cs="宋体" w:hint="eastAsia"/>
                <w:sz w:val="18"/>
                <w:szCs w:val="18"/>
              </w:rPr>
              <w:t xml:space="preserve">1. </w:t>
            </w:r>
            <w:r>
              <w:rPr>
                <w:rFonts w:cs="宋体" w:hint="eastAsia"/>
                <w:sz w:val="18"/>
                <w:szCs w:val="18"/>
              </w:rPr>
              <w:t>基于项目详细设计，准备</w:t>
            </w:r>
            <w:r>
              <w:rPr>
                <w:rFonts w:cs="宋体" w:hint="eastAsia"/>
                <w:sz w:val="18"/>
                <w:szCs w:val="18"/>
              </w:rPr>
              <w:t>PPT</w:t>
            </w:r>
            <w:r>
              <w:rPr>
                <w:rFonts w:cs="宋体" w:hint="eastAsia"/>
                <w:sz w:val="18"/>
                <w:szCs w:val="18"/>
              </w:rPr>
              <w:t>进行设计论证课堂答辩；</w:t>
            </w:r>
          </w:p>
          <w:p w14:paraId="4A8B2BE3" w14:textId="77777777" w:rsidR="000D7834" w:rsidRDefault="000D7834" w:rsidP="00BC7952">
            <w:pPr>
              <w:rPr>
                <w:rFonts w:cs="宋体"/>
                <w:sz w:val="18"/>
                <w:szCs w:val="18"/>
              </w:rPr>
            </w:pPr>
            <w:r>
              <w:rPr>
                <w:rFonts w:cs="宋体" w:hint="eastAsia"/>
                <w:sz w:val="18"/>
                <w:szCs w:val="18"/>
              </w:rPr>
              <w:t xml:space="preserve">2. </w:t>
            </w:r>
            <w:r>
              <w:rPr>
                <w:rFonts w:cs="宋体" w:hint="eastAsia"/>
                <w:sz w:val="18"/>
                <w:szCs w:val="18"/>
              </w:rPr>
              <w:t>结合所进行的课程项目，撰写一份研究报告并准备</w:t>
            </w:r>
            <w:r>
              <w:rPr>
                <w:rFonts w:cs="宋体" w:hint="eastAsia"/>
                <w:sz w:val="18"/>
                <w:szCs w:val="18"/>
              </w:rPr>
              <w:t>PPT</w:t>
            </w:r>
            <w:r>
              <w:rPr>
                <w:rFonts w:cs="宋体" w:hint="eastAsia"/>
                <w:sz w:val="18"/>
                <w:szCs w:val="18"/>
              </w:rPr>
              <w:t>进行课堂答辩；</w:t>
            </w:r>
          </w:p>
          <w:p w14:paraId="581F72F6" w14:textId="77777777" w:rsidR="000D7834" w:rsidRDefault="000D7834" w:rsidP="00BC7952">
            <w:pPr>
              <w:spacing w:before="80" w:after="80"/>
              <w:rPr>
                <w:rFonts w:cs="宋体"/>
                <w:sz w:val="18"/>
                <w:szCs w:val="18"/>
              </w:rPr>
            </w:pPr>
            <w:r>
              <w:rPr>
                <w:rFonts w:cs="宋体" w:hint="eastAsia"/>
                <w:sz w:val="18"/>
                <w:szCs w:val="18"/>
              </w:rPr>
              <w:t xml:space="preserve">3. </w:t>
            </w:r>
            <w:r>
              <w:rPr>
                <w:rFonts w:cs="宋体" w:hint="eastAsia"/>
                <w:sz w:val="18"/>
                <w:szCs w:val="18"/>
              </w:rPr>
              <w:t>结合所完成的课程项目，准备展板用于项目展示</w:t>
            </w:r>
          </w:p>
        </w:tc>
      </w:tr>
      <w:tr w:rsidR="000D7834" w14:paraId="6C239ED9" w14:textId="77777777" w:rsidTr="00BC7952">
        <w:trPr>
          <w:trHeight w:val="220"/>
          <w:jc w:val="center"/>
        </w:trPr>
        <w:tc>
          <w:tcPr>
            <w:tcW w:w="675" w:type="dxa"/>
          </w:tcPr>
          <w:p w14:paraId="574D7034" w14:textId="77777777" w:rsidR="000D7834" w:rsidRDefault="000D7834" w:rsidP="00BC7952">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5</w:t>
            </w:r>
          </w:p>
        </w:tc>
        <w:tc>
          <w:tcPr>
            <w:tcW w:w="709" w:type="dxa"/>
          </w:tcPr>
          <w:p w14:paraId="50D66224" w14:textId="77777777" w:rsidR="000D7834" w:rsidRDefault="000D7834" w:rsidP="00BC7952">
            <w:pPr>
              <w:spacing w:before="80" w:after="80"/>
              <w:jc w:val="center"/>
              <w:rPr>
                <w:rFonts w:cs="宋体"/>
                <w:bCs/>
                <w:sz w:val="18"/>
                <w:szCs w:val="18"/>
              </w:rPr>
            </w:pPr>
          </w:p>
        </w:tc>
        <w:tc>
          <w:tcPr>
            <w:tcW w:w="2268" w:type="dxa"/>
            <w:vAlign w:val="center"/>
          </w:tcPr>
          <w:p w14:paraId="4B7FE475" w14:textId="77777777" w:rsidR="000D7834" w:rsidRDefault="000D7834" w:rsidP="00BC7952">
            <w:pPr>
              <w:spacing w:before="80" w:after="80"/>
              <w:jc w:val="center"/>
              <w:rPr>
                <w:rFonts w:cs="宋体"/>
                <w:bCs/>
                <w:color w:val="000000"/>
                <w:sz w:val="18"/>
                <w:szCs w:val="18"/>
              </w:rPr>
            </w:pPr>
            <w:r>
              <w:rPr>
                <w:rFonts w:cs="宋体" w:hint="eastAsia"/>
                <w:bCs/>
                <w:color w:val="000000"/>
                <w:sz w:val="18"/>
                <w:szCs w:val="18"/>
              </w:rPr>
              <w:t>创新创业</w:t>
            </w:r>
          </w:p>
        </w:tc>
        <w:tc>
          <w:tcPr>
            <w:tcW w:w="1559" w:type="dxa"/>
            <w:vAlign w:val="center"/>
          </w:tcPr>
          <w:p w14:paraId="046C2D21" w14:textId="77777777" w:rsidR="000D7834" w:rsidRDefault="000D7834" w:rsidP="00BC7952">
            <w:pPr>
              <w:spacing w:before="80" w:after="80"/>
              <w:rPr>
                <w:rFonts w:cs="宋体"/>
                <w:bCs/>
                <w:color w:val="000000"/>
                <w:sz w:val="18"/>
                <w:szCs w:val="18"/>
              </w:rPr>
            </w:pPr>
            <w:r>
              <w:rPr>
                <w:rFonts w:hint="eastAsia"/>
                <w:color w:val="000000"/>
                <w:sz w:val="18"/>
                <w:szCs w:val="18"/>
              </w:rPr>
              <w:t>教材第</w:t>
            </w:r>
            <w:r>
              <w:rPr>
                <w:rFonts w:hint="eastAsia"/>
                <w:color w:val="000000"/>
                <w:sz w:val="18"/>
                <w:szCs w:val="18"/>
              </w:rPr>
              <w:t>5</w:t>
            </w:r>
            <w:r>
              <w:rPr>
                <w:rFonts w:hint="eastAsia"/>
                <w:color w:val="000000"/>
                <w:sz w:val="18"/>
                <w:szCs w:val="18"/>
              </w:rPr>
              <w:t>章。必读，</w:t>
            </w:r>
            <w:r>
              <w:rPr>
                <w:rFonts w:hint="eastAsia"/>
                <w:color w:val="000000"/>
                <w:sz w:val="18"/>
                <w:szCs w:val="18"/>
              </w:rPr>
              <w:t xml:space="preserve"> P289-306</w:t>
            </w:r>
          </w:p>
        </w:tc>
        <w:tc>
          <w:tcPr>
            <w:tcW w:w="1134" w:type="dxa"/>
            <w:vAlign w:val="center"/>
          </w:tcPr>
          <w:p w14:paraId="450C0F8C" w14:textId="77777777" w:rsidR="000D7834" w:rsidRDefault="000D7834" w:rsidP="00BC7952">
            <w:pPr>
              <w:spacing w:before="80" w:after="80"/>
              <w:jc w:val="left"/>
              <w:rPr>
                <w:rFonts w:cs="宋体"/>
                <w:bCs/>
                <w:color w:val="000000"/>
                <w:sz w:val="18"/>
                <w:szCs w:val="18"/>
              </w:rPr>
            </w:pPr>
            <w:r>
              <w:rPr>
                <w:rFonts w:cs="宋体" w:hint="eastAsia"/>
                <w:bCs/>
                <w:color w:val="000000"/>
                <w:sz w:val="18"/>
                <w:szCs w:val="18"/>
              </w:rPr>
              <w:t>教材、课程大纲、笔记本</w:t>
            </w:r>
          </w:p>
        </w:tc>
        <w:tc>
          <w:tcPr>
            <w:tcW w:w="2031" w:type="dxa"/>
            <w:vAlign w:val="center"/>
          </w:tcPr>
          <w:p w14:paraId="7ABD4F6A" w14:textId="77777777" w:rsidR="000D7834" w:rsidRDefault="000D7834" w:rsidP="00BC7952">
            <w:pPr>
              <w:spacing w:before="80" w:after="80"/>
              <w:jc w:val="left"/>
              <w:rPr>
                <w:rFonts w:cs="宋体"/>
                <w:bCs/>
                <w:color w:val="000000"/>
                <w:sz w:val="18"/>
                <w:szCs w:val="18"/>
              </w:rPr>
            </w:pPr>
            <w:r>
              <w:rPr>
                <w:rFonts w:cs="宋体" w:hint="eastAsia"/>
                <w:bCs/>
                <w:color w:val="000000"/>
                <w:sz w:val="18"/>
                <w:szCs w:val="18"/>
              </w:rPr>
              <w:t>课堂测验：</w:t>
            </w:r>
          </w:p>
          <w:p w14:paraId="4B9C8261" w14:textId="77777777" w:rsidR="000D7834" w:rsidRDefault="000D7834" w:rsidP="00BC7952">
            <w:pPr>
              <w:spacing w:before="80" w:after="80"/>
              <w:rPr>
                <w:rFonts w:cs="宋体"/>
                <w:bCs/>
                <w:color w:val="000000"/>
                <w:sz w:val="18"/>
                <w:szCs w:val="18"/>
              </w:rPr>
            </w:pPr>
            <w:r>
              <w:rPr>
                <w:rFonts w:cs="宋体" w:hint="eastAsia"/>
                <w:bCs/>
                <w:color w:val="000000"/>
                <w:sz w:val="18"/>
                <w:szCs w:val="18"/>
              </w:rPr>
              <w:t>为什么创新创业需要借助</w:t>
            </w:r>
            <w:r>
              <w:rPr>
                <w:rFonts w:cs="宋体" w:hint="eastAsia"/>
                <w:bCs/>
                <w:color w:val="000000"/>
                <w:sz w:val="18"/>
                <w:szCs w:val="18"/>
              </w:rPr>
              <w:t>AI</w:t>
            </w:r>
            <w:r>
              <w:rPr>
                <w:rFonts w:cs="宋体" w:hint="eastAsia"/>
                <w:bCs/>
                <w:color w:val="000000"/>
                <w:sz w:val="18"/>
                <w:szCs w:val="18"/>
              </w:rPr>
              <w:t>？</w:t>
            </w:r>
          </w:p>
          <w:p w14:paraId="4E429A3B" w14:textId="77777777" w:rsidR="000D7834" w:rsidRDefault="000D7834" w:rsidP="00BC7952">
            <w:pPr>
              <w:spacing w:before="80" w:after="80"/>
              <w:jc w:val="left"/>
              <w:rPr>
                <w:rFonts w:cs="宋体"/>
                <w:bCs/>
                <w:color w:val="000000"/>
                <w:sz w:val="18"/>
                <w:szCs w:val="18"/>
              </w:rPr>
            </w:pPr>
          </w:p>
        </w:tc>
      </w:tr>
    </w:tbl>
    <w:p w14:paraId="2D91EDBC" w14:textId="77777777" w:rsidR="000D7834" w:rsidRDefault="000D7834" w:rsidP="000D7834">
      <w:pPr>
        <w:spacing w:line="360" w:lineRule="auto"/>
        <w:rPr>
          <w:rFonts w:ascii="宋体" w:hAnsi="宋体"/>
          <w:sz w:val="18"/>
          <w:szCs w:val="18"/>
        </w:rPr>
      </w:pPr>
    </w:p>
    <w:p w14:paraId="525A055C" w14:textId="77777777" w:rsidR="000D7834" w:rsidRDefault="000D7834" w:rsidP="000D7834">
      <w:pPr>
        <w:spacing w:line="360" w:lineRule="auto"/>
        <w:ind w:firstLineChars="200" w:firstLine="480"/>
        <w:rPr>
          <w:rFonts w:ascii="宋体" w:hAnsi="宋体"/>
          <w:sz w:val="24"/>
        </w:rPr>
      </w:pPr>
    </w:p>
    <w:p w14:paraId="628C7FDF"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5"/>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0D7834" w14:paraId="742D6856" w14:textId="77777777" w:rsidTr="00BC7952">
        <w:tc>
          <w:tcPr>
            <w:tcW w:w="6629" w:type="dxa"/>
            <w:gridSpan w:val="3"/>
          </w:tcPr>
          <w:p w14:paraId="43128BF7" w14:textId="77777777" w:rsidR="000D7834" w:rsidRDefault="000D7834" w:rsidP="00BC7952">
            <w:pPr>
              <w:jc w:val="center"/>
              <w:rPr>
                <w:rFonts w:ascii="宋体"/>
                <w:b/>
                <w:bCs/>
                <w:sz w:val="24"/>
              </w:rPr>
            </w:pPr>
            <w:r>
              <w:rPr>
                <w:rFonts w:ascii="宋体" w:hint="eastAsia"/>
                <w:b/>
                <w:bCs/>
                <w:sz w:val="24"/>
              </w:rPr>
              <w:t>考核方式</w:t>
            </w:r>
          </w:p>
        </w:tc>
        <w:tc>
          <w:tcPr>
            <w:tcW w:w="1893" w:type="dxa"/>
          </w:tcPr>
          <w:p w14:paraId="39906988" w14:textId="77777777" w:rsidR="000D7834" w:rsidRDefault="000D7834" w:rsidP="00BC7952">
            <w:pPr>
              <w:jc w:val="center"/>
              <w:rPr>
                <w:rFonts w:ascii="宋体"/>
                <w:b/>
                <w:bCs/>
                <w:sz w:val="24"/>
              </w:rPr>
            </w:pPr>
            <w:r>
              <w:rPr>
                <w:rFonts w:ascii="宋体" w:hint="eastAsia"/>
                <w:b/>
                <w:bCs/>
                <w:sz w:val="24"/>
              </w:rPr>
              <w:t>成绩比例</w:t>
            </w:r>
          </w:p>
        </w:tc>
      </w:tr>
      <w:tr w:rsidR="000D7834" w14:paraId="3A65EA79" w14:textId="77777777" w:rsidTr="00BC7952">
        <w:trPr>
          <w:trHeight w:val="120"/>
        </w:trPr>
        <w:tc>
          <w:tcPr>
            <w:tcW w:w="6629" w:type="dxa"/>
            <w:gridSpan w:val="3"/>
          </w:tcPr>
          <w:p w14:paraId="0D089498" w14:textId="77777777" w:rsidR="000D7834" w:rsidRDefault="000D7834" w:rsidP="00BC7952">
            <w:pPr>
              <w:jc w:val="center"/>
              <w:rPr>
                <w:rFonts w:ascii="宋体"/>
                <w:bCs/>
                <w:sz w:val="24"/>
              </w:rPr>
            </w:pPr>
            <w:r>
              <w:rPr>
                <w:rFonts w:ascii="宋体" w:hint="eastAsia"/>
                <w:bCs/>
                <w:sz w:val="24"/>
              </w:rPr>
              <w:t xml:space="preserve">      期末笔试</w:t>
            </w:r>
          </w:p>
        </w:tc>
        <w:tc>
          <w:tcPr>
            <w:tcW w:w="1893" w:type="dxa"/>
          </w:tcPr>
          <w:p w14:paraId="1D394DAF" w14:textId="77777777" w:rsidR="000D7834" w:rsidRDefault="000D7834" w:rsidP="00BC7952">
            <w:pPr>
              <w:jc w:val="center"/>
              <w:rPr>
                <w:rFonts w:ascii="宋体"/>
                <w:bCs/>
                <w:sz w:val="24"/>
              </w:rPr>
            </w:pPr>
            <w:r>
              <w:rPr>
                <w:rFonts w:ascii="宋体"/>
                <w:bCs/>
                <w:sz w:val="24"/>
              </w:rPr>
              <w:t>5</w:t>
            </w:r>
            <w:r>
              <w:rPr>
                <w:rFonts w:ascii="宋体" w:hint="eastAsia"/>
                <w:bCs/>
                <w:sz w:val="24"/>
              </w:rPr>
              <w:t>0%</w:t>
            </w:r>
          </w:p>
        </w:tc>
      </w:tr>
      <w:tr w:rsidR="000D7834" w14:paraId="476E8139" w14:textId="77777777" w:rsidTr="00BC7952">
        <w:trPr>
          <w:trHeight w:val="208"/>
        </w:trPr>
        <w:tc>
          <w:tcPr>
            <w:tcW w:w="2130" w:type="dxa"/>
            <w:vMerge w:val="restart"/>
          </w:tcPr>
          <w:p w14:paraId="72E0EAC3" w14:textId="77777777" w:rsidR="000D7834" w:rsidRDefault="000D7834" w:rsidP="00BC7952">
            <w:pPr>
              <w:jc w:val="center"/>
              <w:rPr>
                <w:rFonts w:ascii="宋体"/>
                <w:bCs/>
                <w:sz w:val="24"/>
              </w:rPr>
            </w:pPr>
          </w:p>
          <w:p w14:paraId="399B2DA1" w14:textId="77777777" w:rsidR="000D7834" w:rsidRDefault="000D7834" w:rsidP="00BC7952">
            <w:pPr>
              <w:jc w:val="center"/>
              <w:rPr>
                <w:rFonts w:ascii="宋体"/>
                <w:bCs/>
                <w:sz w:val="24"/>
              </w:rPr>
            </w:pPr>
          </w:p>
          <w:p w14:paraId="11325DD2" w14:textId="77777777" w:rsidR="000D7834" w:rsidRDefault="000D7834" w:rsidP="00BC7952">
            <w:pPr>
              <w:jc w:val="center"/>
              <w:rPr>
                <w:rFonts w:ascii="宋体"/>
                <w:bCs/>
                <w:sz w:val="24"/>
              </w:rPr>
            </w:pPr>
            <w:r>
              <w:rPr>
                <w:rFonts w:ascii="宋体" w:hint="eastAsia"/>
                <w:bCs/>
                <w:sz w:val="24"/>
              </w:rPr>
              <w:t>平时成绩</w:t>
            </w:r>
          </w:p>
        </w:tc>
        <w:tc>
          <w:tcPr>
            <w:tcW w:w="3081" w:type="dxa"/>
          </w:tcPr>
          <w:p w14:paraId="5445FD15" w14:textId="77777777" w:rsidR="000D7834" w:rsidRDefault="000D7834" w:rsidP="00BC7952">
            <w:pPr>
              <w:jc w:val="center"/>
              <w:rPr>
                <w:rFonts w:ascii="宋体"/>
                <w:bCs/>
                <w:sz w:val="24"/>
              </w:rPr>
            </w:pPr>
            <w:r>
              <w:rPr>
                <w:rFonts w:ascii="宋体" w:hint="eastAsia"/>
                <w:bCs/>
                <w:sz w:val="24"/>
              </w:rPr>
              <w:t>课堂考勤</w:t>
            </w:r>
          </w:p>
        </w:tc>
        <w:tc>
          <w:tcPr>
            <w:tcW w:w="1418" w:type="dxa"/>
          </w:tcPr>
          <w:p w14:paraId="1C0AE686" w14:textId="77777777" w:rsidR="000D7834" w:rsidRDefault="000D7834" w:rsidP="00BC7952">
            <w:pPr>
              <w:jc w:val="center"/>
              <w:rPr>
                <w:rFonts w:ascii="宋体"/>
                <w:bCs/>
                <w:sz w:val="24"/>
              </w:rPr>
            </w:pPr>
            <w:r>
              <w:rPr>
                <w:rFonts w:ascii="宋体" w:hint="eastAsia"/>
                <w:bCs/>
                <w:sz w:val="24"/>
              </w:rPr>
              <w:t>5%</w:t>
            </w:r>
          </w:p>
        </w:tc>
        <w:tc>
          <w:tcPr>
            <w:tcW w:w="1893" w:type="dxa"/>
            <w:vMerge w:val="restart"/>
          </w:tcPr>
          <w:p w14:paraId="693A58A0" w14:textId="77777777" w:rsidR="000D7834" w:rsidRDefault="000D7834" w:rsidP="00BC7952">
            <w:pPr>
              <w:jc w:val="center"/>
              <w:rPr>
                <w:rFonts w:ascii="宋体"/>
                <w:bCs/>
                <w:sz w:val="24"/>
              </w:rPr>
            </w:pPr>
          </w:p>
          <w:p w14:paraId="7E66E9EF" w14:textId="77777777" w:rsidR="000D7834" w:rsidRDefault="000D7834" w:rsidP="00BC7952">
            <w:pPr>
              <w:rPr>
                <w:rFonts w:ascii="宋体"/>
                <w:bCs/>
                <w:sz w:val="24"/>
              </w:rPr>
            </w:pPr>
          </w:p>
          <w:p w14:paraId="4D2960AC" w14:textId="77777777" w:rsidR="000D7834" w:rsidRDefault="000D7834" w:rsidP="00BC7952">
            <w:pPr>
              <w:jc w:val="center"/>
              <w:rPr>
                <w:rFonts w:ascii="宋体"/>
                <w:bCs/>
                <w:sz w:val="24"/>
              </w:rPr>
            </w:pPr>
            <w:r>
              <w:rPr>
                <w:rFonts w:ascii="宋体" w:hint="eastAsia"/>
                <w:bCs/>
                <w:sz w:val="24"/>
              </w:rPr>
              <w:t>50%</w:t>
            </w:r>
          </w:p>
        </w:tc>
      </w:tr>
      <w:tr w:rsidR="000D7834" w14:paraId="4361429D" w14:textId="77777777" w:rsidTr="00BC7952">
        <w:trPr>
          <w:trHeight w:val="380"/>
        </w:trPr>
        <w:tc>
          <w:tcPr>
            <w:tcW w:w="2130" w:type="dxa"/>
            <w:vMerge/>
          </w:tcPr>
          <w:p w14:paraId="75604045" w14:textId="77777777" w:rsidR="000D7834" w:rsidRDefault="000D7834" w:rsidP="00BC7952">
            <w:pPr>
              <w:rPr>
                <w:rFonts w:ascii="宋体"/>
                <w:bCs/>
                <w:sz w:val="24"/>
              </w:rPr>
            </w:pPr>
          </w:p>
        </w:tc>
        <w:tc>
          <w:tcPr>
            <w:tcW w:w="3081" w:type="dxa"/>
          </w:tcPr>
          <w:p w14:paraId="088E8BBC" w14:textId="77777777" w:rsidR="000D7834" w:rsidRDefault="000D7834" w:rsidP="00BC7952">
            <w:pPr>
              <w:jc w:val="center"/>
              <w:rPr>
                <w:rFonts w:ascii="宋体"/>
                <w:bCs/>
                <w:sz w:val="24"/>
              </w:rPr>
            </w:pPr>
            <w:r>
              <w:rPr>
                <w:rFonts w:ascii="宋体" w:hint="eastAsia"/>
                <w:bCs/>
                <w:sz w:val="24"/>
              </w:rPr>
              <w:t>课堂参与度</w:t>
            </w:r>
          </w:p>
        </w:tc>
        <w:tc>
          <w:tcPr>
            <w:tcW w:w="1418" w:type="dxa"/>
          </w:tcPr>
          <w:p w14:paraId="5F9357BA" w14:textId="77777777" w:rsidR="000D7834" w:rsidRDefault="000D7834" w:rsidP="00BC7952">
            <w:pPr>
              <w:jc w:val="center"/>
              <w:rPr>
                <w:rFonts w:ascii="宋体"/>
                <w:bCs/>
                <w:sz w:val="24"/>
              </w:rPr>
            </w:pPr>
            <w:r>
              <w:rPr>
                <w:rFonts w:ascii="宋体" w:hint="eastAsia"/>
                <w:bCs/>
                <w:sz w:val="24"/>
              </w:rPr>
              <w:t>5%</w:t>
            </w:r>
          </w:p>
        </w:tc>
        <w:tc>
          <w:tcPr>
            <w:tcW w:w="1893" w:type="dxa"/>
            <w:vMerge/>
          </w:tcPr>
          <w:p w14:paraId="32996FC2" w14:textId="77777777" w:rsidR="000D7834" w:rsidRDefault="000D7834" w:rsidP="00BC7952">
            <w:pPr>
              <w:rPr>
                <w:rFonts w:ascii="宋体"/>
                <w:bCs/>
                <w:sz w:val="24"/>
              </w:rPr>
            </w:pPr>
          </w:p>
        </w:tc>
      </w:tr>
      <w:tr w:rsidR="000D7834" w14:paraId="34848EE1" w14:textId="77777777" w:rsidTr="00BC7952">
        <w:trPr>
          <w:trHeight w:val="170"/>
        </w:trPr>
        <w:tc>
          <w:tcPr>
            <w:tcW w:w="2130" w:type="dxa"/>
            <w:vMerge/>
          </w:tcPr>
          <w:p w14:paraId="05455269" w14:textId="77777777" w:rsidR="000D7834" w:rsidRDefault="000D7834" w:rsidP="00BC7952">
            <w:pPr>
              <w:rPr>
                <w:rFonts w:ascii="宋体"/>
                <w:bCs/>
                <w:sz w:val="24"/>
              </w:rPr>
            </w:pPr>
          </w:p>
        </w:tc>
        <w:tc>
          <w:tcPr>
            <w:tcW w:w="3081" w:type="dxa"/>
          </w:tcPr>
          <w:p w14:paraId="4F7743A9" w14:textId="77777777" w:rsidR="000D7834" w:rsidRDefault="000D7834" w:rsidP="00BC7952">
            <w:pPr>
              <w:jc w:val="center"/>
              <w:rPr>
                <w:rFonts w:ascii="宋体"/>
                <w:bCs/>
                <w:sz w:val="24"/>
              </w:rPr>
            </w:pPr>
            <w:r>
              <w:rPr>
                <w:rFonts w:ascii="宋体" w:hint="eastAsia"/>
                <w:bCs/>
                <w:sz w:val="24"/>
              </w:rPr>
              <w:t>平时作业</w:t>
            </w:r>
          </w:p>
        </w:tc>
        <w:tc>
          <w:tcPr>
            <w:tcW w:w="1418" w:type="dxa"/>
          </w:tcPr>
          <w:p w14:paraId="2D6B891B" w14:textId="77777777" w:rsidR="000D7834" w:rsidRDefault="000D7834" w:rsidP="00BC7952">
            <w:pPr>
              <w:jc w:val="center"/>
              <w:rPr>
                <w:rFonts w:ascii="宋体"/>
                <w:bCs/>
                <w:sz w:val="24"/>
              </w:rPr>
            </w:pPr>
            <w:r>
              <w:rPr>
                <w:rFonts w:ascii="宋体" w:hint="eastAsia"/>
                <w:bCs/>
                <w:sz w:val="24"/>
              </w:rPr>
              <w:t>20%</w:t>
            </w:r>
          </w:p>
        </w:tc>
        <w:tc>
          <w:tcPr>
            <w:tcW w:w="1893" w:type="dxa"/>
            <w:vMerge/>
          </w:tcPr>
          <w:p w14:paraId="11779B11" w14:textId="77777777" w:rsidR="000D7834" w:rsidRDefault="000D7834" w:rsidP="00BC7952">
            <w:pPr>
              <w:rPr>
                <w:rFonts w:ascii="宋体"/>
                <w:bCs/>
                <w:sz w:val="24"/>
              </w:rPr>
            </w:pPr>
          </w:p>
        </w:tc>
      </w:tr>
      <w:tr w:rsidR="000D7834" w14:paraId="0A8E5234" w14:textId="77777777" w:rsidTr="00BC7952">
        <w:trPr>
          <w:trHeight w:val="140"/>
        </w:trPr>
        <w:tc>
          <w:tcPr>
            <w:tcW w:w="2130" w:type="dxa"/>
            <w:vMerge/>
          </w:tcPr>
          <w:p w14:paraId="5C6A0DF3" w14:textId="77777777" w:rsidR="000D7834" w:rsidRDefault="000D7834" w:rsidP="00BC7952">
            <w:pPr>
              <w:rPr>
                <w:rFonts w:ascii="宋体"/>
                <w:bCs/>
                <w:sz w:val="24"/>
              </w:rPr>
            </w:pPr>
          </w:p>
        </w:tc>
        <w:tc>
          <w:tcPr>
            <w:tcW w:w="3081" w:type="dxa"/>
          </w:tcPr>
          <w:p w14:paraId="6BA616AA" w14:textId="77777777" w:rsidR="000D7834" w:rsidRDefault="000D7834" w:rsidP="00BC7952">
            <w:pPr>
              <w:jc w:val="center"/>
              <w:rPr>
                <w:rFonts w:ascii="宋体"/>
                <w:bCs/>
                <w:sz w:val="24"/>
              </w:rPr>
            </w:pPr>
            <w:r>
              <w:rPr>
                <w:rFonts w:ascii="宋体" w:hint="eastAsia"/>
                <w:bCs/>
                <w:sz w:val="24"/>
              </w:rPr>
              <w:t>实验报告</w:t>
            </w:r>
          </w:p>
        </w:tc>
        <w:tc>
          <w:tcPr>
            <w:tcW w:w="1418" w:type="dxa"/>
          </w:tcPr>
          <w:p w14:paraId="5DC06D78" w14:textId="77777777" w:rsidR="000D7834" w:rsidRDefault="000D7834" w:rsidP="00BC7952">
            <w:pPr>
              <w:jc w:val="center"/>
              <w:rPr>
                <w:rFonts w:ascii="宋体"/>
                <w:bCs/>
                <w:sz w:val="24"/>
              </w:rPr>
            </w:pPr>
            <w:r>
              <w:rPr>
                <w:rFonts w:ascii="宋体" w:hint="eastAsia"/>
                <w:bCs/>
                <w:sz w:val="24"/>
              </w:rPr>
              <w:t>20%</w:t>
            </w:r>
          </w:p>
        </w:tc>
        <w:tc>
          <w:tcPr>
            <w:tcW w:w="1893" w:type="dxa"/>
            <w:vMerge/>
          </w:tcPr>
          <w:p w14:paraId="3A347C38" w14:textId="77777777" w:rsidR="000D7834" w:rsidRDefault="000D7834" w:rsidP="00BC7952">
            <w:pPr>
              <w:rPr>
                <w:rFonts w:ascii="宋体"/>
                <w:bCs/>
                <w:sz w:val="24"/>
              </w:rPr>
            </w:pPr>
          </w:p>
        </w:tc>
      </w:tr>
    </w:tbl>
    <w:p w14:paraId="10F450E9" w14:textId="77777777" w:rsidR="000D7834" w:rsidRDefault="000D7834" w:rsidP="000D7834">
      <w:pPr>
        <w:numPr>
          <w:ilvl w:val="0"/>
          <w:numId w:val="2"/>
        </w:numPr>
        <w:spacing w:line="360" w:lineRule="auto"/>
        <w:rPr>
          <w:sz w:val="24"/>
          <w:szCs w:val="32"/>
        </w:rPr>
      </w:pPr>
      <w:r>
        <w:rPr>
          <w:rFonts w:hint="eastAsia"/>
          <w:sz w:val="24"/>
          <w:szCs w:val="32"/>
        </w:rPr>
        <w:t>考核标准及要求：</w:t>
      </w:r>
    </w:p>
    <w:p w14:paraId="07D0C115" w14:textId="77777777" w:rsidR="000D7834" w:rsidRDefault="000D7834" w:rsidP="000D7834">
      <w:pPr>
        <w:tabs>
          <w:tab w:val="left" w:pos="438"/>
        </w:tabs>
        <w:spacing w:line="360" w:lineRule="auto"/>
        <w:ind w:firstLineChars="100" w:firstLine="241"/>
        <w:rPr>
          <w:b/>
          <w:sz w:val="24"/>
          <w:szCs w:val="32"/>
        </w:rPr>
      </w:pPr>
      <w:r>
        <w:rPr>
          <w:rFonts w:ascii="宋体" w:hAnsi="宋体" w:cs="宋体" w:hint="eastAsia"/>
          <w:b/>
          <w:sz w:val="24"/>
          <w:szCs w:val="32"/>
        </w:rPr>
        <w:t>1.综合大作业</w:t>
      </w:r>
    </w:p>
    <w:p w14:paraId="6E8BEC36" w14:textId="77777777" w:rsidR="000D7834" w:rsidRDefault="000D7834" w:rsidP="000D7834">
      <w:pPr>
        <w:spacing w:line="360" w:lineRule="auto"/>
        <w:rPr>
          <w:sz w:val="24"/>
          <w:szCs w:val="32"/>
        </w:rPr>
      </w:pPr>
      <w:r>
        <w:rPr>
          <w:sz w:val="24"/>
          <w:szCs w:val="32"/>
        </w:rPr>
        <w:lastRenderedPageBreak/>
        <w:t xml:space="preserve">    </w:t>
      </w:r>
      <w:r>
        <w:rPr>
          <w:rFonts w:hint="eastAsia"/>
          <w:sz w:val="24"/>
          <w:szCs w:val="32"/>
        </w:rPr>
        <w:t>评分标准：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0D7834" w14:paraId="401B871B" w14:textId="77777777" w:rsidTr="00BC7952">
        <w:tc>
          <w:tcPr>
            <w:tcW w:w="6846" w:type="dxa"/>
            <w:vAlign w:val="center"/>
          </w:tcPr>
          <w:p w14:paraId="08F1CC8E"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3F411DA8"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分值区间</w:t>
            </w:r>
          </w:p>
        </w:tc>
      </w:tr>
      <w:tr w:rsidR="000D7834" w14:paraId="26099B3C" w14:textId="77777777" w:rsidTr="00BC7952">
        <w:tc>
          <w:tcPr>
            <w:tcW w:w="6846" w:type="dxa"/>
            <w:vAlign w:val="center"/>
          </w:tcPr>
          <w:p w14:paraId="7B1ADED0" w14:textId="77777777" w:rsidR="000D7834" w:rsidRDefault="000D7834" w:rsidP="00BC7952">
            <w:pPr>
              <w:jc w:val="center"/>
              <w:rPr>
                <w:rFonts w:ascii="宋体"/>
                <w:color w:val="000000"/>
                <w:sz w:val="18"/>
                <w:szCs w:val="18"/>
              </w:rPr>
            </w:pPr>
            <w:r>
              <w:rPr>
                <w:rFonts w:ascii="宋体" w:hAnsi="宋体" w:hint="eastAsia"/>
                <w:color w:val="000000"/>
                <w:sz w:val="18"/>
                <w:szCs w:val="18"/>
              </w:rPr>
              <w:t>论述结构完整、创意出色、执行性强、个人总结完成出色</w:t>
            </w:r>
          </w:p>
        </w:tc>
        <w:tc>
          <w:tcPr>
            <w:tcW w:w="1682" w:type="dxa"/>
            <w:vAlign w:val="center"/>
          </w:tcPr>
          <w:p w14:paraId="50E2C0C1" w14:textId="77777777" w:rsidR="000D7834" w:rsidRDefault="000D7834" w:rsidP="00BC7952">
            <w:pPr>
              <w:jc w:val="center"/>
              <w:rPr>
                <w:rFonts w:ascii="宋体"/>
                <w:color w:val="000000"/>
                <w:sz w:val="18"/>
                <w:szCs w:val="18"/>
              </w:rPr>
            </w:pPr>
            <w:r>
              <w:rPr>
                <w:rFonts w:ascii="宋体" w:hAnsi="宋体"/>
                <w:color w:val="000000"/>
                <w:sz w:val="18"/>
                <w:szCs w:val="18"/>
              </w:rPr>
              <w:t>90-100</w:t>
            </w:r>
          </w:p>
        </w:tc>
      </w:tr>
      <w:tr w:rsidR="000D7834" w14:paraId="05C872F5" w14:textId="77777777" w:rsidTr="00BC7952">
        <w:tc>
          <w:tcPr>
            <w:tcW w:w="6846" w:type="dxa"/>
            <w:vAlign w:val="center"/>
          </w:tcPr>
          <w:p w14:paraId="59950E95" w14:textId="77777777" w:rsidR="000D7834" w:rsidRDefault="000D7834" w:rsidP="00BC7952">
            <w:pPr>
              <w:jc w:val="center"/>
              <w:rPr>
                <w:rFonts w:ascii="宋体"/>
                <w:color w:val="000000"/>
                <w:sz w:val="18"/>
                <w:szCs w:val="18"/>
              </w:rPr>
            </w:pPr>
            <w:r>
              <w:rPr>
                <w:rFonts w:ascii="宋体" w:hAnsi="宋体" w:hint="eastAsia"/>
                <w:color w:val="000000"/>
                <w:sz w:val="18"/>
                <w:szCs w:val="18"/>
              </w:rPr>
              <w:t>论述结构较为完整、有一定创意和执行性、个人总结完成较好</w:t>
            </w:r>
          </w:p>
        </w:tc>
        <w:tc>
          <w:tcPr>
            <w:tcW w:w="1682" w:type="dxa"/>
            <w:vAlign w:val="center"/>
          </w:tcPr>
          <w:p w14:paraId="465D5666" w14:textId="77777777" w:rsidR="000D7834" w:rsidRDefault="000D7834" w:rsidP="00BC7952">
            <w:pPr>
              <w:jc w:val="center"/>
              <w:rPr>
                <w:rFonts w:ascii="宋体"/>
                <w:color w:val="000000"/>
                <w:sz w:val="18"/>
                <w:szCs w:val="18"/>
              </w:rPr>
            </w:pPr>
            <w:r>
              <w:rPr>
                <w:rFonts w:ascii="宋体" w:hAnsi="宋体"/>
                <w:color w:val="000000"/>
                <w:sz w:val="18"/>
                <w:szCs w:val="18"/>
              </w:rPr>
              <w:t>80-89</w:t>
            </w:r>
          </w:p>
        </w:tc>
      </w:tr>
      <w:tr w:rsidR="000D7834" w14:paraId="32608917" w14:textId="77777777" w:rsidTr="00BC7952">
        <w:tc>
          <w:tcPr>
            <w:tcW w:w="6846" w:type="dxa"/>
            <w:vAlign w:val="center"/>
          </w:tcPr>
          <w:p w14:paraId="75EEC3B1" w14:textId="77777777" w:rsidR="000D7834" w:rsidRDefault="000D7834" w:rsidP="00BC7952">
            <w:pPr>
              <w:jc w:val="center"/>
              <w:rPr>
                <w:rFonts w:ascii="宋体"/>
                <w:color w:val="000000"/>
                <w:sz w:val="18"/>
                <w:szCs w:val="18"/>
              </w:rPr>
            </w:pPr>
            <w:r>
              <w:rPr>
                <w:rFonts w:ascii="宋体" w:hAnsi="宋体" w:hint="eastAsia"/>
                <w:color w:val="000000"/>
                <w:sz w:val="18"/>
                <w:szCs w:val="18"/>
              </w:rPr>
              <w:t>论述结构基本完整、有少许创意和执行性、个人总结基本完成</w:t>
            </w:r>
          </w:p>
        </w:tc>
        <w:tc>
          <w:tcPr>
            <w:tcW w:w="1682" w:type="dxa"/>
            <w:vAlign w:val="center"/>
          </w:tcPr>
          <w:p w14:paraId="63D66153" w14:textId="77777777" w:rsidR="000D7834" w:rsidRDefault="000D7834" w:rsidP="00BC7952">
            <w:pPr>
              <w:jc w:val="center"/>
              <w:rPr>
                <w:rFonts w:ascii="宋体"/>
                <w:color w:val="000000"/>
                <w:sz w:val="18"/>
                <w:szCs w:val="18"/>
              </w:rPr>
            </w:pPr>
            <w:r>
              <w:rPr>
                <w:rFonts w:ascii="宋体" w:hAnsi="宋体"/>
                <w:color w:val="000000"/>
                <w:sz w:val="18"/>
                <w:szCs w:val="18"/>
              </w:rPr>
              <w:t>70-79</w:t>
            </w:r>
          </w:p>
        </w:tc>
      </w:tr>
      <w:tr w:rsidR="000D7834" w14:paraId="4339143D" w14:textId="77777777" w:rsidTr="00BC7952">
        <w:tc>
          <w:tcPr>
            <w:tcW w:w="6846" w:type="dxa"/>
            <w:vAlign w:val="center"/>
          </w:tcPr>
          <w:p w14:paraId="3C780C53" w14:textId="77777777" w:rsidR="000D7834" w:rsidRDefault="000D7834" w:rsidP="00BC7952">
            <w:pPr>
              <w:jc w:val="center"/>
              <w:rPr>
                <w:rFonts w:ascii="宋体"/>
                <w:color w:val="000000"/>
                <w:sz w:val="18"/>
                <w:szCs w:val="18"/>
              </w:rPr>
            </w:pPr>
            <w:r>
              <w:rPr>
                <w:rFonts w:ascii="宋体" w:hAnsi="宋体" w:hint="eastAsia"/>
                <w:color w:val="000000"/>
                <w:sz w:val="18"/>
                <w:szCs w:val="18"/>
              </w:rPr>
              <w:t>论述结构有部分残缺、创意和执行性不突出、个人总结不到位</w:t>
            </w:r>
          </w:p>
        </w:tc>
        <w:tc>
          <w:tcPr>
            <w:tcW w:w="1682" w:type="dxa"/>
            <w:vAlign w:val="center"/>
          </w:tcPr>
          <w:p w14:paraId="647DA53D" w14:textId="77777777" w:rsidR="000D7834" w:rsidRDefault="000D7834" w:rsidP="00BC7952">
            <w:pPr>
              <w:jc w:val="center"/>
              <w:rPr>
                <w:rFonts w:ascii="宋体"/>
                <w:color w:val="000000"/>
                <w:sz w:val="18"/>
                <w:szCs w:val="18"/>
              </w:rPr>
            </w:pPr>
            <w:r>
              <w:rPr>
                <w:rFonts w:ascii="宋体" w:hAnsi="宋体"/>
                <w:color w:val="000000"/>
                <w:sz w:val="18"/>
                <w:szCs w:val="18"/>
              </w:rPr>
              <w:t>60-69</w:t>
            </w:r>
          </w:p>
        </w:tc>
      </w:tr>
      <w:tr w:rsidR="000D7834" w14:paraId="05299B87" w14:textId="77777777" w:rsidTr="00BC7952">
        <w:tc>
          <w:tcPr>
            <w:tcW w:w="6846" w:type="dxa"/>
            <w:vAlign w:val="center"/>
          </w:tcPr>
          <w:p w14:paraId="7FCA4465" w14:textId="77777777" w:rsidR="000D7834" w:rsidRDefault="000D7834" w:rsidP="00BC7952">
            <w:pPr>
              <w:jc w:val="center"/>
              <w:rPr>
                <w:rFonts w:ascii="宋体"/>
                <w:color w:val="000000"/>
                <w:sz w:val="18"/>
                <w:szCs w:val="18"/>
              </w:rPr>
            </w:pPr>
            <w:r>
              <w:rPr>
                <w:rFonts w:ascii="宋体" w:hAnsi="宋体" w:hint="eastAsia"/>
                <w:color w:val="000000"/>
                <w:sz w:val="18"/>
                <w:szCs w:val="18"/>
              </w:rPr>
              <w:t>论述结构有重大残缺、创意和执行性低、个人总结抄袭或不提交</w:t>
            </w:r>
          </w:p>
        </w:tc>
        <w:tc>
          <w:tcPr>
            <w:tcW w:w="1682" w:type="dxa"/>
            <w:vAlign w:val="center"/>
          </w:tcPr>
          <w:p w14:paraId="0DAEC789" w14:textId="77777777" w:rsidR="000D7834" w:rsidRDefault="000D7834" w:rsidP="00BC7952">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28404BD5" w14:textId="77777777" w:rsidR="000D7834" w:rsidRDefault="000D7834" w:rsidP="000D7834">
      <w:pPr>
        <w:spacing w:line="360" w:lineRule="auto"/>
        <w:rPr>
          <w:sz w:val="24"/>
          <w:szCs w:val="32"/>
        </w:rPr>
      </w:pPr>
      <w:r>
        <w:rPr>
          <w:sz w:val="24"/>
          <w:szCs w:val="32"/>
        </w:rPr>
        <w:t xml:space="preserve">   </w:t>
      </w:r>
      <w:r>
        <w:rPr>
          <w:rFonts w:hint="eastAsia"/>
          <w:sz w:val="24"/>
          <w:szCs w:val="32"/>
        </w:rPr>
        <w:t>未完成大作业的补救措施：需要个人提交</w:t>
      </w:r>
      <w:r>
        <w:rPr>
          <w:sz w:val="24"/>
          <w:szCs w:val="32"/>
        </w:rPr>
        <w:t>1</w:t>
      </w:r>
      <w:r>
        <w:rPr>
          <w:rFonts w:hint="eastAsia"/>
          <w:sz w:val="24"/>
          <w:szCs w:val="32"/>
        </w:rPr>
        <w:t>篇</w:t>
      </w:r>
      <w:r>
        <w:rPr>
          <w:rFonts w:hint="eastAsia"/>
          <w:sz w:val="24"/>
          <w:szCs w:val="32"/>
        </w:rPr>
        <w:t>4</w:t>
      </w:r>
      <w:r>
        <w:rPr>
          <w:sz w:val="24"/>
          <w:szCs w:val="32"/>
        </w:rPr>
        <w:t>000</w:t>
      </w:r>
      <w:r>
        <w:rPr>
          <w:rFonts w:hint="eastAsia"/>
          <w:sz w:val="24"/>
          <w:szCs w:val="32"/>
        </w:rPr>
        <w:t>字以上的课程论文或发表在国家正规期刊（</w:t>
      </w:r>
      <w:proofErr w:type="gramStart"/>
      <w:r>
        <w:rPr>
          <w:rFonts w:hint="eastAsia"/>
          <w:sz w:val="24"/>
          <w:szCs w:val="32"/>
        </w:rPr>
        <w:t>中国知网可查</w:t>
      </w:r>
      <w:proofErr w:type="gramEnd"/>
      <w:r>
        <w:rPr>
          <w:rFonts w:hint="eastAsia"/>
          <w:sz w:val="24"/>
          <w:szCs w:val="32"/>
        </w:rPr>
        <w:t>）的论文</w:t>
      </w:r>
      <w:r>
        <w:rPr>
          <w:rFonts w:hint="eastAsia"/>
          <w:sz w:val="24"/>
          <w:szCs w:val="32"/>
        </w:rPr>
        <w:t>1</w:t>
      </w:r>
      <w:r>
        <w:rPr>
          <w:rFonts w:hint="eastAsia"/>
          <w:sz w:val="24"/>
          <w:szCs w:val="32"/>
        </w:rPr>
        <w:t>篇</w:t>
      </w:r>
      <w:r>
        <w:rPr>
          <w:rFonts w:hint="eastAsia"/>
          <w:sz w:val="24"/>
          <w:szCs w:val="32"/>
        </w:rPr>
        <w:t>3000</w:t>
      </w:r>
      <w:r>
        <w:rPr>
          <w:rFonts w:hint="eastAsia"/>
          <w:sz w:val="24"/>
          <w:szCs w:val="32"/>
        </w:rPr>
        <w:t>字作为替代作业，具体格式要求以三亚学院毕业论文格式为准，第</w:t>
      </w:r>
      <w:r>
        <w:rPr>
          <w:sz w:val="24"/>
          <w:szCs w:val="32"/>
        </w:rPr>
        <w:t>15</w:t>
      </w:r>
      <w:r>
        <w:rPr>
          <w:rFonts w:hint="eastAsia"/>
          <w:sz w:val="24"/>
          <w:szCs w:val="32"/>
        </w:rPr>
        <w:t>周上交。由于是补救性行为，此部分学生获得的成绩最高为</w:t>
      </w:r>
      <w:r>
        <w:rPr>
          <w:sz w:val="24"/>
          <w:szCs w:val="32"/>
        </w:rPr>
        <w:t>90</w:t>
      </w:r>
      <w:r>
        <w:rPr>
          <w:rFonts w:hint="eastAsia"/>
          <w:sz w:val="24"/>
          <w:szCs w:val="32"/>
        </w:rPr>
        <w:t>分。具体评价标准如下：</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0D7834" w14:paraId="67B48043" w14:textId="77777777" w:rsidTr="00BC7952">
        <w:tc>
          <w:tcPr>
            <w:tcW w:w="1191" w:type="dxa"/>
            <w:vAlign w:val="center"/>
          </w:tcPr>
          <w:p w14:paraId="45A9F049"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评价项目</w:t>
            </w:r>
          </w:p>
        </w:tc>
        <w:tc>
          <w:tcPr>
            <w:tcW w:w="902" w:type="dxa"/>
            <w:vAlign w:val="center"/>
          </w:tcPr>
          <w:p w14:paraId="23740C6B"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分值</w:t>
            </w:r>
          </w:p>
        </w:tc>
        <w:tc>
          <w:tcPr>
            <w:tcW w:w="4537" w:type="dxa"/>
            <w:vAlign w:val="center"/>
          </w:tcPr>
          <w:p w14:paraId="360D2DED"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评价标准</w:t>
            </w:r>
          </w:p>
        </w:tc>
        <w:tc>
          <w:tcPr>
            <w:tcW w:w="1898" w:type="dxa"/>
            <w:vAlign w:val="center"/>
          </w:tcPr>
          <w:p w14:paraId="32A7BAC2" w14:textId="77777777" w:rsidR="000D7834" w:rsidRDefault="000D7834" w:rsidP="00BC7952">
            <w:pPr>
              <w:jc w:val="center"/>
              <w:rPr>
                <w:rFonts w:ascii="宋体"/>
                <w:b/>
                <w:bCs/>
                <w:color w:val="000000"/>
                <w:sz w:val="18"/>
                <w:szCs w:val="18"/>
              </w:rPr>
            </w:pPr>
            <w:r>
              <w:rPr>
                <w:rFonts w:ascii="宋体" w:hAnsi="宋体" w:hint="eastAsia"/>
                <w:b/>
                <w:bCs/>
                <w:color w:val="000000"/>
                <w:sz w:val="18"/>
                <w:szCs w:val="18"/>
              </w:rPr>
              <w:t>分值区间</w:t>
            </w:r>
          </w:p>
        </w:tc>
      </w:tr>
      <w:tr w:rsidR="000D7834" w14:paraId="32A92D90" w14:textId="77777777" w:rsidTr="00BC7952">
        <w:tc>
          <w:tcPr>
            <w:tcW w:w="1191" w:type="dxa"/>
            <w:vMerge w:val="restart"/>
            <w:vAlign w:val="center"/>
          </w:tcPr>
          <w:p w14:paraId="12A977BD" w14:textId="77777777" w:rsidR="000D7834" w:rsidRDefault="000D7834" w:rsidP="00BC7952">
            <w:pPr>
              <w:jc w:val="center"/>
              <w:rPr>
                <w:rFonts w:ascii="宋体"/>
                <w:color w:val="000000"/>
                <w:sz w:val="18"/>
                <w:szCs w:val="18"/>
              </w:rPr>
            </w:pPr>
            <w:r>
              <w:rPr>
                <w:rFonts w:ascii="宋体" w:hAnsi="宋体" w:hint="eastAsia"/>
                <w:color w:val="000000"/>
                <w:sz w:val="18"/>
                <w:szCs w:val="18"/>
              </w:rPr>
              <w:t>论文</w:t>
            </w:r>
          </w:p>
        </w:tc>
        <w:tc>
          <w:tcPr>
            <w:tcW w:w="902" w:type="dxa"/>
            <w:vMerge w:val="restart"/>
            <w:vAlign w:val="center"/>
          </w:tcPr>
          <w:p w14:paraId="0A6348A2" w14:textId="77777777" w:rsidR="000D7834" w:rsidRDefault="000D7834" w:rsidP="00BC7952">
            <w:pPr>
              <w:jc w:val="center"/>
              <w:rPr>
                <w:rFonts w:ascii="宋体"/>
                <w:color w:val="000000"/>
                <w:sz w:val="18"/>
                <w:szCs w:val="18"/>
              </w:rPr>
            </w:pPr>
            <w:r>
              <w:rPr>
                <w:rFonts w:ascii="宋体" w:hAnsi="宋体"/>
                <w:color w:val="000000"/>
                <w:sz w:val="18"/>
                <w:szCs w:val="18"/>
              </w:rPr>
              <w:t>100</w:t>
            </w:r>
          </w:p>
        </w:tc>
        <w:tc>
          <w:tcPr>
            <w:tcW w:w="4537" w:type="dxa"/>
            <w:vAlign w:val="center"/>
          </w:tcPr>
          <w:p w14:paraId="1DE62075" w14:textId="77777777" w:rsidR="000D7834" w:rsidRDefault="000D7834" w:rsidP="00BC7952">
            <w:pPr>
              <w:jc w:val="center"/>
              <w:rPr>
                <w:rFonts w:ascii="宋体"/>
                <w:color w:val="000000"/>
                <w:sz w:val="18"/>
                <w:szCs w:val="18"/>
              </w:rPr>
            </w:pPr>
            <w:r>
              <w:rPr>
                <w:rFonts w:ascii="宋体" w:hAnsi="宋体" w:hint="eastAsia"/>
                <w:color w:val="000000"/>
                <w:sz w:val="18"/>
                <w:szCs w:val="18"/>
              </w:rPr>
              <w:t>观点较为清晰、论证较为合理、表达流畅，全文严格按照格式要求撰写；字数在4</w:t>
            </w:r>
            <w:r>
              <w:rPr>
                <w:rFonts w:ascii="宋体"/>
                <w:color w:val="000000"/>
                <w:sz w:val="18"/>
                <w:szCs w:val="18"/>
              </w:rPr>
              <w:t>000</w:t>
            </w:r>
            <w:r>
              <w:rPr>
                <w:rFonts w:ascii="宋体" w:hAnsi="宋体" w:hint="eastAsia"/>
                <w:color w:val="000000"/>
                <w:sz w:val="18"/>
                <w:szCs w:val="18"/>
              </w:rPr>
              <w:t>字以上</w:t>
            </w:r>
          </w:p>
        </w:tc>
        <w:tc>
          <w:tcPr>
            <w:tcW w:w="1898" w:type="dxa"/>
            <w:vAlign w:val="center"/>
          </w:tcPr>
          <w:p w14:paraId="2077E56C" w14:textId="77777777" w:rsidR="000D7834" w:rsidRDefault="000D7834" w:rsidP="00BC7952">
            <w:pPr>
              <w:jc w:val="center"/>
              <w:rPr>
                <w:rFonts w:ascii="宋体"/>
                <w:color w:val="000000"/>
                <w:sz w:val="18"/>
                <w:szCs w:val="18"/>
              </w:rPr>
            </w:pPr>
            <w:r>
              <w:rPr>
                <w:rFonts w:ascii="宋体" w:hAnsi="宋体"/>
                <w:color w:val="000000"/>
                <w:sz w:val="18"/>
                <w:szCs w:val="18"/>
              </w:rPr>
              <w:t>80-90</w:t>
            </w:r>
          </w:p>
        </w:tc>
      </w:tr>
      <w:tr w:rsidR="000D7834" w14:paraId="1BE10739" w14:textId="77777777" w:rsidTr="00BC7952">
        <w:tc>
          <w:tcPr>
            <w:tcW w:w="1191" w:type="dxa"/>
            <w:vMerge/>
            <w:vAlign w:val="center"/>
          </w:tcPr>
          <w:p w14:paraId="1F45B22D" w14:textId="77777777" w:rsidR="000D7834" w:rsidRDefault="000D7834" w:rsidP="00BC7952">
            <w:pPr>
              <w:jc w:val="center"/>
              <w:rPr>
                <w:rFonts w:ascii="宋体"/>
                <w:color w:val="000000"/>
                <w:sz w:val="18"/>
                <w:szCs w:val="18"/>
              </w:rPr>
            </w:pPr>
          </w:p>
        </w:tc>
        <w:tc>
          <w:tcPr>
            <w:tcW w:w="902" w:type="dxa"/>
            <w:vMerge/>
            <w:vAlign w:val="center"/>
          </w:tcPr>
          <w:p w14:paraId="4FD1190D" w14:textId="77777777" w:rsidR="000D7834" w:rsidRDefault="000D7834" w:rsidP="00BC7952">
            <w:pPr>
              <w:jc w:val="center"/>
              <w:rPr>
                <w:rFonts w:ascii="宋体"/>
                <w:color w:val="000000"/>
                <w:sz w:val="18"/>
                <w:szCs w:val="18"/>
              </w:rPr>
            </w:pPr>
          </w:p>
        </w:tc>
        <w:tc>
          <w:tcPr>
            <w:tcW w:w="4537" w:type="dxa"/>
            <w:vAlign w:val="center"/>
          </w:tcPr>
          <w:p w14:paraId="23BAE41C" w14:textId="77777777" w:rsidR="000D7834" w:rsidRDefault="000D7834" w:rsidP="00BC7952">
            <w:pPr>
              <w:jc w:val="center"/>
              <w:rPr>
                <w:rFonts w:ascii="宋体"/>
                <w:color w:val="000000"/>
                <w:sz w:val="18"/>
                <w:szCs w:val="18"/>
              </w:rPr>
            </w:pPr>
            <w:r>
              <w:rPr>
                <w:rFonts w:ascii="宋体" w:hAnsi="宋体" w:hint="eastAsia"/>
                <w:color w:val="000000"/>
                <w:sz w:val="18"/>
                <w:szCs w:val="18"/>
              </w:rPr>
              <w:t>观点基本清晰、论证基本合理、表达基本流畅，格式基本规范；字数在4</w:t>
            </w:r>
            <w:r>
              <w:rPr>
                <w:rFonts w:ascii="宋体"/>
                <w:color w:val="000000"/>
                <w:sz w:val="18"/>
                <w:szCs w:val="18"/>
              </w:rPr>
              <w:t>000</w:t>
            </w:r>
            <w:r>
              <w:rPr>
                <w:rFonts w:ascii="宋体" w:hAnsi="宋体" w:hint="eastAsia"/>
                <w:color w:val="000000"/>
                <w:sz w:val="18"/>
                <w:szCs w:val="18"/>
              </w:rPr>
              <w:t>字左右</w:t>
            </w:r>
          </w:p>
        </w:tc>
        <w:tc>
          <w:tcPr>
            <w:tcW w:w="1898" w:type="dxa"/>
            <w:vAlign w:val="center"/>
          </w:tcPr>
          <w:p w14:paraId="53CDDE96" w14:textId="77777777" w:rsidR="000D7834" w:rsidRDefault="000D7834" w:rsidP="00BC7952">
            <w:pPr>
              <w:jc w:val="center"/>
              <w:rPr>
                <w:rFonts w:ascii="宋体"/>
                <w:color w:val="000000"/>
                <w:sz w:val="18"/>
                <w:szCs w:val="18"/>
              </w:rPr>
            </w:pPr>
            <w:r>
              <w:rPr>
                <w:rFonts w:ascii="宋体" w:hAnsi="宋体"/>
                <w:color w:val="000000"/>
                <w:sz w:val="18"/>
                <w:szCs w:val="18"/>
              </w:rPr>
              <w:t>70-79</w:t>
            </w:r>
          </w:p>
        </w:tc>
      </w:tr>
      <w:tr w:rsidR="000D7834" w14:paraId="43F5159B" w14:textId="77777777" w:rsidTr="00BC7952">
        <w:tc>
          <w:tcPr>
            <w:tcW w:w="1191" w:type="dxa"/>
            <w:vMerge/>
            <w:vAlign w:val="center"/>
          </w:tcPr>
          <w:p w14:paraId="22DECA4F" w14:textId="77777777" w:rsidR="000D7834" w:rsidRDefault="000D7834" w:rsidP="00BC7952">
            <w:pPr>
              <w:jc w:val="center"/>
              <w:rPr>
                <w:rFonts w:ascii="宋体"/>
                <w:color w:val="000000"/>
                <w:sz w:val="18"/>
                <w:szCs w:val="18"/>
              </w:rPr>
            </w:pPr>
          </w:p>
        </w:tc>
        <w:tc>
          <w:tcPr>
            <w:tcW w:w="902" w:type="dxa"/>
            <w:vMerge/>
            <w:vAlign w:val="center"/>
          </w:tcPr>
          <w:p w14:paraId="5803FFCE" w14:textId="77777777" w:rsidR="000D7834" w:rsidRDefault="000D7834" w:rsidP="00BC7952">
            <w:pPr>
              <w:jc w:val="center"/>
              <w:rPr>
                <w:rFonts w:ascii="宋体"/>
                <w:color w:val="000000"/>
                <w:sz w:val="18"/>
                <w:szCs w:val="18"/>
              </w:rPr>
            </w:pPr>
          </w:p>
        </w:tc>
        <w:tc>
          <w:tcPr>
            <w:tcW w:w="4537" w:type="dxa"/>
            <w:vAlign w:val="center"/>
          </w:tcPr>
          <w:p w14:paraId="2C796A23" w14:textId="77777777" w:rsidR="000D7834" w:rsidRDefault="000D7834" w:rsidP="00BC7952">
            <w:pPr>
              <w:jc w:val="center"/>
              <w:rPr>
                <w:rFonts w:ascii="宋体"/>
                <w:color w:val="000000"/>
                <w:sz w:val="18"/>
                <w:szCs w:val="18"/>
              </w:rPr>
            </w:pPr>
            <w:r>
              <w:rPr>
                <w:rFonts w:ascii="宋体" w:hAnsi="宋体" w:hint="eastAsia"/>
                <w:color w:val="000000"/>
                <w:sz w:val="18"/>
                <w:szCs w:val="18"/>
              </w:rPr>
              <w:t>观点不够明确、论证有一定程度逻辑错误、表达不够流畅，格式不太规范；字数在2</w:t>
            </w:r>
            <w:r>
              <w:rPr>
                <w:rFonts w:ascii="宋体" w:hAnsi="宋体"/>
                <w:color w:val="000000"/>
                <w:sz w:val="18"/>
                <w:szCs w:val="18"/>
              </w:rPr>
              <w:t>000-</w:t>
            </w:r>
            <w:r>
              <w:rPr>
                <w:rFonts w:ascii="宋体" w:hAnsi="宋体" w:hint="eastAsia"/>
                <w:color w:val="000000"/>
                <w:sz w:val="18"/>
                <w:szCs w:val="18"/>
              </w:rPr>
              <w:t>3</w:t>
            </w:r>
            <w:r>
              <w:rPr>
                <w:rFonts w:ascii="宋体" w:hAnsi="宋体"/>
                <w:color w:val="000000"/>
                <w:sz w:val="18"/>
                <w:szCs w:val="18"/>
              </w:rPr>
              <w:t>000</w:t>
            </w:r>
            <w:r>
              <w:rPr>
                <w:rFonts w:ascii="宋体" w:hAnsi="宋体" w:hint="eastAsia"/>
                <w:color w:val="000000"/>
                <w:sz w:val="18"/>
                <w:szCs w:val="18"/>
              </w:rPr>
              <w:t>字</w:t>
            </w:r>
          </w:p>
        </w:tc>
        <w:tc>
          <w:tcPr>
            <w:tcW w:w="1898" w:type="dxa"/>
            <w:vAlign w:val="center"/>
          </w:tcPr>
          <w:p w14:paraId="48E9948F" w14:textId="77777777" w:rsidR="000D7834" w:rsidRDefault="000D7834" w:rsidP="00BC7952">
            <w:pPr>
              <w:jc w:val="center"/>
              <w:rPr>
                <w:rFonts w:ascii="宋体"/>
                <w:color w:val="000000"/>
                <w:sz w:val="18"/>
                <w:szCs w:val="18"/>
              </w:rPr>
            </w:pPr>
            <w:r>
              <w:rPr>
                <w:rFonts w:ascii="宋体" w:hAnsi="宋体"/>
                <w:color w:val="000000"/>
                <w:sz w:val="18"/>
                <w:szCs w:val="18"/>
              </w:rPr>
              <w:t>60-69</w:t>
            </w:r>
          </w:p>
        </w:tc>
      </w:tr>
      <w:tr w:rsidR="000D7834" w14:paraId="158073E9" w14:textId="77777777" w:rsidTr="00BC7952">
        <w:tc>
          <w:tcPr>
            <w:tcW w:w="1191" w:type="dxa"/>
            <w:vMerge/>
            <w:vAlign w:val="center"/>
          </w:tcPr>
          <w:p w14:paraId="2C4AA51D" w14:textId="77777777" w:rsidR="000D7834" w:rsidRDefault="000D7834" w:rsidP="00BC7952">
            <w:pPr>
              <w:jc w:val="center"/>
              <w:rPr>
                <w:rFonts w:ascii="宋体"/>
                <w:color w:val="000000"/>
                <w:sz w:val="18"/>
                <w:szCs w:val="18"/>
              </w:rPr>
            </w:pPr>
          </w:p>
        </w:tc>
        <w:tc>
          <w:tcPr>
            <w:tcW w:w="902" w:type="dxa"/>
            <w:vMerge/>
            <w:vAlign w:val="center"/>
          </w:tcPr>
          <w:p w14:paraId="46AD2027" w14:textId="77777777" w:rsidR="000D7834" w:rsidRDefault="000D7834" w:rsidP="00BC7952">
            <w:pPr>
              <w:jc w:val="center"/>
              <w:rPr>
                <w:rFonts w:ascii="宋体"/>
                <w:color w:val="000000"/>
                <w:sz w:val="18"/>
                <w:szCs w:val="18"/>
              </w:rPr>
            </w:pPr>
          </w:p>
        </w:tc>
        <w:tc>
          <w:tcPr>
            <w:tcW w:w="4537" w:type="dxa"/>
            <w:vAlign w:val="center"/>
          </w:tcPr>
          <w:p w14:paraId="7AB7511B" w14:textId="77777777" w:rsidR="000D7834" w:rsidRDefault="000D7834" w:rsidP="00BC7952">
            <w:pPr>
              <w:jc w:val="center"/>
              <w:rPr>
                <w:rFonts w:ascii="宋体"/>
                <w:color w:val="000000"/>
                <w:sz w:val="18"/>
                <w:szCs w:val="18"/>
              </w:rPr>
            </w:pPr>
            <w:r>
              <w:rPr>
                <w:rFonts w:ascii="宋体" w:hAnsi="宋体" w:hint="eastAsia"/>
                <w:color w:val="000000"/>
                <w:sz w:val="18"/>
                <w:szCs w:val="18"/>
              </w:rPr>
              <w:t>论文逻辑混乱、结构不完整、表达不流畅；格式不规范；字数在</w:t>
            </w:r>
            <w:r>
              <w:rPr>
                <w:rFonts w:ascii="宋体" w:hAnsi="宋体"/>
                <w:color w:val="000000"/>
                <w:sz w:val="18"/>
                <w:szCs w:val="18"/>
              </w:rPr>
              <w:t>1000</w:t>
            </w:r>
            <w:r>
              <w:rPr>
                <w:rFonts w:ascii="宋体" w:hAnsi="宋体" w:hint="eastAsia"/>
                <w:color w:val="000000"/>
                <w:sz w:val="18"/>
                <w:szCs w:val="18"/>
              </w:rPr>
              <w:t>字以下</w:t>
            </w:r>
          </w:p>
        </w:tc>
        <w:tc>
          <w:tcPr>
            <w:tcW w:w="1898" w:type="dxa"/>
            <w:vAlign w:val="center"/>
          </w:tcPr>
          <w:p w14:paraId="65AF69F3" w14:textId="77777777" w:rsidR="000D7834" w:rsidRDefault="000D7834" w:rsidP="00BC7952">
            <w:pPr>
              <w:jc w:val="center"/>
              <w:rPr>
                <w:rFonts w:ascii="宋体"/>
                <w:color w:val="000000"/>
                <w:sz w:val="18"/>
                <w:szCs w:val="18"/>
              </w:rPr>
            </w:pPr>
            <w:r>
              <w:rPr>
                <w:rFonts w:ascii="宋体" w:hAnsi="宋体" w:hint="eastAsia"/>
                <w:color w:val="000000"/>
                <w:sz w:val="18"/>
                <w:szCs w:val="18"/>
              </w:rPr>
              <w:t>不及格</w:t>
            </w:r>
          </w:p>
        </w:tc>
      </w:tr>
    </w:tbl>
    <w:p w14:paraId="7BEB62F2" w14:textId="77777777" w:rsidR="000D7834" w:rsidRDefault="000D7834" w:rsidP="000D7834">
      <w:pPr>
        <w:spacing w:line="360" w:lineRule="auto"/>
        <w:ind w:firstLineChars="200" w:firstLine="482"/>
        <w:rPr>
          <w:rFonts w:ascii="宋体" w:hAnsi="宋体"/>
          <w:b/>
          <w:sz w:val="24"/>
        </w:rPr>
      </w:pPr>
      <w:r>
        <w:rPr>
          <w:rFonts w:ascii="宋体" w:hAnsi="宋体" w:hint="eastAsia"/>
          <w:b/>
          <w:sz w:val="24"/>
        </w:rPr>
        <w:t>2.课堂考勤：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0D7834" w14:paraId="15B13733" w14:textId="77777777" w:rsidTr="00BC7952">
        <w:tc>
          <w:tcPr>
            <w:tcW w:w="4264" w:type="dxa"/>
            <w:vAlign w:val="center"/>
          </w:tcPr>
          <w:p w14:paraId="103FCBB0" w14:textId="77777777" w:rsidR="000D7834" w:rsidRDefault="000D7834" w:rsidP="00BC7952">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7A75D675" w14:textId="77777777" w:rsidR="000D7834" w:rsidRDefault="000D7834" w:rsidP="00BC7952">
            <w:pPr>
              <w:jc w:val="center"/>
              <w:rPr>
                <w:rFonts w:ascii="宋体"/>
                <w:b/>
                <w:bCs/>
                <w:sz w:val="18"/>
                <w:szCs w:val="18"/>
              </w:rPr>
            </w:pPr>
            <w:r>
              <w:rPr>
                <w:rFonts w:ascii="宋体" w:hAnsi="宋体" w:hint="eastAsia"/>
                <w:b/>
                <w:bCs/>
                <w:sz w:val="18"/>
                <w:szCs w:val="18"/>
              </w:rPr>
              <w:t>分值</w:t>
            </w:r>
          </w:p>
        </w:tc>
      </w:tr>
      <w:tr w:rsidR="000D7834" w14:paraId="5A5B2B29" w14:textId="77777777" w:rsidTr="00BC7952">
        <w:tc>
          <w:tcPr>
            <w:tcW w:w="4264" w:type="dxa"/>
            <w:vAlign w:val="center"/>
          </w:tcPr>
          <w:p w14:paraId="4A9F5A32" w14:textId="77777777" w:rsidR="000D7834" w:rsidRDefault="000D7834" w:rsidP="00BC7952">
            <w:pPr>
              <w:jc w:val="center"/>
              <w:rPr>
                <w:rFonts w:ascii="宋体"/>
                <w:sz w:val="18"/>
                <w:szCs w:val="18"/>
              </w:rPr>
            </w:pPr>
            <w:r>
              <w:rPr>
                <w:rFonts w:ascii="宋体" w:hAnsi="宋体" w:hint="eastAsia"/>
                <w:sz w:val="18"/>
                <w:szCs w:val="18"/>
              </w:rPr>
              <w:t>无旷课</w:t>
            </w:r>
          </w:p>
        </w:tc>
        <w:tc>
          <w:tcPr>
            <w:tcW w:w="4264" w:type="dxa"/>
            <w:vAlign w:val="center"/>
          </w:tcPr>
          <w:p w14:paraId="5E54129E" w14:textId="77777777" w:rsidR="000D7834" w:rsidRDefault="000D7834" w:rsidP="00BC7952">
            <w:pPr>
              <w:jc w:val="center"/>
              <w:rPr>
                <w:rFonts w:ascii="宋体"/>
                <w:sz w:val="18"/>
                <w:szCs w:val="18"/>
              </w:rPr>
            </w:pPr>
            <w:r>
              <w:rPr>
                <w:rFonts w:ascii="宋体" w:hAnsi="宋体"/>
                <w:sz w:val="18"/>
                <w:szCs w:val="18"/>
              </w:rPr>
              <w:t>100</w:t>
            </w:r>
          </w:p>
        </w:tc>
      </w:tr>
      <w:tr w:rsidR="000D7834" w14:paraId="45D7A006" w14:textId="77777777" w:rsidTr="00BC7952">
        <w:tc>
          <w:tcPr>
            <w:tcW w:w="4264" w:type="dxa"/>
            <w:vAlign w:val="center"/>
          </w:tcPr>
          <w:p w14:paraId="7693B615" w14:textId="77777777" w:rsidR="000D7834" w:rsidRDefault="000D7834" w:rsidP="00BC7952">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1BBD3CF1" w14:textId="77777777" w:rsidR="000D7834" w:rsidRDefault="000D7834" w:rsidP="00BC7952">
            <w:pPr>
              <w:jc w:val="center"/>
              <w:rPr>
                <w:rFonts w:ascii="宋体"/>
                <w:sz w:val="18"/>
                <w:szCs w:val="18"/>
              </w:rPr>
            </w:pPr>
            <w:r>
              <w:rPr>
                <w:rFonts w:ascii="宋体" w:hAnsi="宋体" w:hint="eastAsia"/>
                <w:sz w:val="18"/>
                <w:szCs w:val="18"/>
              </w:rPr>
              <w:t>8</w:t>
            </w:r>
            <w:r>
              <w:rPr>
                <w:rFonts w:ascii="宋体" w:hAnsi="宋体"/>
                <w:sz w:val="18"/>
                <w:szCs w:val="18"/>
              </w:rPr>
              <w:t>0</w:t>
            </w:r>
          </w:p>
        </w:tc>
      </w:tr>
      <w:tr w:rsidR="000D7834" w14:paraId="6AC24CEC" w14:textId="77777777" w:rsidTr="00BC7952">
        <w:tc>
          <w:tcPr>
            <w:tcW w:w="4264" w:type="dxa"/>
            <w:vAlign w:val="center"/>
          </w:tcPr>
          <w:p w14:paraId="7C22E20A" w14:textId="77777777" w:rsidR="000D7834" w:rsidRDefault="000D7834" w:rsidP="00BC7952">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61468DFF" w14:textId="77777777" w:rsidR="000D7834" w:rsidRDefault="000D7834" w:rsidP="00BC7952">
            <w:pPr>
              <w:jc w:val="center"/>
              <w:rPr>
                <w:rFonts w:ascii="宋体"/>
                <w:sz w:val="18"/>
                <w:szCs w:val="18"/>
              </w:rPr>
            </w:pPr>
            <w:r>
              <w:rPr>
                <w:rFonts w:ascii="宋体" w:hAnsi="宋体" w:hint="eastAsia"/>
                <w:sz w:val="18"/>
                <w:szCs w:val="18"/>
              </w:rPr>
              <w:t>7</w:t>
            </w:r>
            <w:r>
              <w:rPr>
                <w:rFonts w:ascii="宋体" w:hAnsi="宋体"/>
                <w:sz w:val="18"/>
                <w:szCs w:val="18"/>
              </w:rPr>
              <w:t>0</w:t>
            </w:r>
          </w:p>
        </w:tc>
      </w:tr>
      <w:tr w:rsidR="000D7834" w14:paraId="14A46450" w14:textId="77777777" w:rsidTr="00BC7952">
        <w:tc>
          <w:tcPr>
            <w:tcW w:w="4264" w:type="dxa"/>
            <w:vAlign w:val="center"/>
          </w:tcPr>
          <w:p w14:paraId="3B0DD90B" w14:textId="77777777" w:rsidR="000D7834" w:rsidRDefault="000D7834" w:rsidP="00BC7952">
            <w:pPr>
              <w:jc w:val="cente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1D4C56A3" w14:textId="77777777" w:rsidR="000D7834" w:rsidRDefault="000D7834" w:rsidP="00BC7952">
            <w:pPr>
              <w:jc w:val="center"/>
              <w:rPr>
                <w:rFonts w:ascii="宋体"/>
                <w:sz w:val="18"/>
                <w:szCs w:val="18"/>
              </w:rPr>
            </w:pPr>
            <w:r>
              <w:rPr>
                <w:rFonts w:ascii="宋体" w:hAnsi="宋体" w:hint="eastAsia"/>
                <w:sz w:val="18"/>
                <w:szCs w:val="18"/>
              </w:rPr>
              <w:t>无成绩</w:t>
            </w:r>
          </w:p>
        </w:tc>
      </w:tr>
    </w:tbl>
    <w:p w14:paraId="01A91447" w14:textId="77777777" w:rsidR="000D7834" w:rsidRDefault="000D7834" w:rsidP="000D7834">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4E7B98A5" w14:textId="77777777" w:rsidR="000D7834" w:rsidRDefault="000D7834" w:rsidP="000D7834">
      <w:pPr>
        <w:spacing w:line="360" w:lineRule="auto"/>
        <w:ind w:firstLineChars="200" w:firstLine="482"/>
        <w:rPr>
          <w:rFonts w:ascii="宋体" w:hAnsi="宋体"/>
          <w:b/>
          <w:sz w:val="24"/>
        </w:rPr>
      </w:pPr>
      <w:r>
        <w:rPr>
          <w:rFonts w:ascii="宋体" w:hAnsi="宋体" w:hint="eastAsia"/>
          <w:b/>
          <w:sz w:val="24"/>
        </w:rPr>
        <w:t>3.课堂参与度：</w:t>
      </w:r>
    </w:p>
    <w:p w14:paraId="769BDC43" w14:textId="77777777" w:rsidR="000D7834" w:rsidRDefault="000D7834" w:rsidP="000D7834">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545DF857" w14:textId="77777777" w:rsidR="000D7834" w:rsidRDefault="000D7834" w:rsidP="000D7834">
      <w:pPr>
        <w:spacing w:line="360" w:lineRule="auto"/>
        <w:ind w:firstLineChars="200" w:firstLine="482"/>
        <w:rPr>
          <w:rFonts w:ascii="宋体" w:hAnsi="宋体"/>
          <w:b/>
          <w:sz w:val="24"/>
        </w:rPr>
      </w:pPr>
      <w:r>
        <w:rPr>
          <w:rFonts w:ascii="宋体" w:hAnsi="宋体" w:hint="eastAsia"/>
          <w:b/>
          <w:sz w:val="24"/>
        </w:rPr>
        <w:t>4.平时作业</w:t>
      </w:r>
    </w:p>
    <w:p w14:paraId="340D0124"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根据课程要求进行课程作业，且需要统一作业本，进行记录及批改。</w:t>
      </w:r>
    </w:p>
    <w:p w14:paraId="71F18C41" w14:textId="77777777" w:rsidR="000D7834" w:rsidRDefault="000D7834" w:rsidP="000D7834">
      <w:pPr>
        <w:spacing w:line="360" w:lineRule="auto"/>
        <w:ind w:firstLineChars="200" w:firstLine="482"/>
        <w:rPr>
          <w:rFonts w:ascii="宋体" w:hAnsi="宋体"/>
          <w:b/>
          <w:sz w:val="24"/>
        </w:rPr>
      </w:pPr>
      <w:r>
        <w:rPr>
          <w:rFonts w:ascii="宋体" w:hAnsi="宋体" w:hint="eastAsia"/>
          <w:b/>
          <w:sz w:val="24"/>
        </w:rPr>
        <w:t>5.实验报告</w:t>
      </w:r>
    </w:p>
    <w:p w14:paraId="5A9E9312" w14:textId="77777777" w:rsidR="000D7834" w:rsidRDefault="000D7834" w:rsidP="000D7834">
      <w:pPr>
        <w:spacing w:line="360" w:lineRule="auto"/>
        <w:ind w:firstLineChars="200" w:firstLine="480"/>
        <w:rPr>
          <w:sz w:val="24"/>
        </w:rPr>
      </w:pPr>
      <w:r>
        <w:rPr>
          <w:rFonts w:hint="eastAsia"/>
          <w:sz w:val="24"/>
        </w:rPr>
        <w:t>上机实验：每次上机实验均安排任务，根据任务完成情况进行评分，实验总</w:t>
      </w:r>
      <w:r>
        <w:rPr>
          <w:rFonts w:hint="eastAsia"/>
          <w:sz w:val="24"/>
        </w:rPr>
        <w:lastRenderedPageBreak/>
        <w:t>评成绩按照</w:t>
      </w:r>
      <w:r>
        <w:rPr>
          <w:rFonts w:hint="eastAsia"/>
          <w:sz w:val="24"/>
        </w:rPr>
        <w:t>20%</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0D7834" w14:paraId="5C26BC53" w14:textId="77777777" w:rsidTr="00BC7952">
        <w:tc>
          <w:tcPr>
            <w:tcW w:w="4264" w:type="dxa"/>
            <w:gridSpan w:val="2"/>
            <w:vAlign w:val="center"/>
          </w:tcPr>
          <w:p w14:paraId="107D0451" w14:textId="77777777" w:rsidR="000D7834" w:rsidRDefault="000D7834" w:rsidP="00BC7952">
            <w:pPr>
              <w:ind w:firstLineChars="147" w:firstLine="354"/>
              <w:jc w:val="left"/>
              <w:rPr>
                <w:rFonts w:ascii="宋体"/>
                <w:b/>
                <w:bCs/>
                <w:color w:val="000000"/>
                <w:sz w:val="24"/>
              </w:rPr>
            </w:pPr>
            <w:r>
              <w:rPr>
                <w:rFonts w:ascii="宋体" w:hAnsi="宋体" w:hint="eastAsia"/>
                <w:b/>
                <w:bCs/>
                <w:color w:val="000000"/>
                <w:sz w:val="24"/>
              </w:rPr>
              <w:t>上机实验完成及实验成绩情况</w:t>
            </w:r>
          </w:p>
        </w:tc>
        <w:tc>
          <w:tcPr>
            <w:tcW w:w="4264" w:type="dxa"/>
            <w:vAlign w:val="center"/>
          </w:tcPr>
          <w:p w14:paraId="271B44AF" w14:textId="77777777" w:rsidR="000D7834" w:rsidRDefault="000D7834" w:rsidP="00BC7952">
            <w:pPr>
              <w:jc w:val="center"/>
              <w:rPr>
                <w:rFonts w:ascii="宋体"/>
                <w:b/>
                <w:bCs/>
                <w:color w:val="000000"/>
                <w:sz w:val="24"/>
              </w:rPr>
            </w:pPr>
            <w:r>
              <w:rPr>
                <w:rFonts w:ascii="宋体" w:hAnsi="宋体" w:hint="eastAsia"/>
                <w:b/>
                <w:bCs/>
                <w:color w:val="000000"/>
                <w:sz w:val="24"/>
              </w:rPr>
              <w:t>分值</w:t>
            </w:r>
          </w:p>
        </w:tc>
      </w:tr>
      <w:tr w:rsidR="000D7834" w14:paraId="337C3FA0" w14:textId="77777777" w:rsidTr="00BC7952">
        <w:trPr>
          <w:trHeight w:val="105"/>
        </w:trPr>
        <w:tc>
          <w:tcPr>
            <w:tcW w:w="2132" w:type="dxa"/>
            <w:vMerge w:val="restart"/>
            <w:vAlign w:val="center"/>
          </w:tcPr>
          <w:p w14:paraId="55139252" w14:textId="77777777" w:rsidR="000D7834" w:rsidRDefault="000D7834" w:rsidP="00BC7952">
            <w:pPr>
              <w:jc w:val="center"/>
              <w:rPr>
                <w:rFonts w:ascii="宋体"/>
                <w:color w:val="000000"/>
                <w:sz w:val="24"/>
              </w:rPr>
            </w:pPr>
            <w:r>
              <w:rPr>
                <w:rFonts w:ascii="宋体" w:hAnsi="宋体" w:hint="eastAsia"/>
                <w:color w:val="000000"/>
                <w:sz w:val="24"/>
              </w:rPr>
              <w:t>全部完成</w:t>
            </w:r>
          </w:p>
        </w:tc>
        <w:tc>
          <w:tcPr>
            <w:tcW w:w="2132" w:type="dxa"/>
            <w:vAlign w:val="center"/>
          </w:tcPr>
          <w:p w14:paraId="6AE12948" w14:textId="77777777" w:rsidR="000D7834" w:rsidRDefault="000D7834" w:rsidP="00BC7952">
            <w:pPr>
              <w:jc w:val="center"/>
              <w:rPr>
                <w:rFonts w:ascii="宋体"/>
                <w:color w:val="000000"/>
                <w:sz w:val="24"/>
              </w:rPr>
            </w:pPr>
            <w:r>
              <w:rPr>
                <w:rFonts w:ascii="宋体" w:hint="eastAsia"/>
                <w:color w:val="000000"/>
                <w:sz w:val="24"/>
              </w:rPr>
              <w:t>3次良好以上</w:t>
            </w:r>
          </w:p>
        </w:tc>
        <w:tc>
          <w:tcPr>
            <w:tcW w:w="4264" w:type="dxa"/>
            <w:vAlign w:val="center"/>
          </w:tcPr>
          <w:p w14:paraId="5AF992A9" w14:textId="77777777" w:rsidR="000D7834" w:rsidRDefault="000D7834" w:rsidP="00BC7952">
            <w:pPr>
              <w:jc w:val="center"/>
              <w:rPr>
                <w:rFonts w:ascii="宋体"/>
                <w:color w:val="000000"/>
                <w:sz w:val="24"/>
              </w:rPr>
            </w:pPr>
            <w:r>
              <w:rPr>
                <w:rFonts w:ascii="宋体" w:hint="eastAsia"/>
                <w:color w:val="000000"/>
                <w:sz w:val="24"/>
              </w:rPr>
              <w:t>100</w:t>
            </w:r>
          </w:p>
        </w:tc>
      </w:tr>
      <w:tr w:rsidR="000D7834" w14:paraId="2ED4C403" w14:textId="77777777" w:rsidTr="00BC7952">
        <w:trPr>
          <w:trHeight w:val="105"/>
        </w:trPr>
        <w:tc>
          <w:tcPr>
            <w:tcW w:w="2132" w:type="dxa"/>
            <w:vMerge/>
            <w:vAlign w:val="center"/>
          </w:tcPr>
          <w:p w14:paraId="40A1BBFC" w14:textId="77777777" w:rsidR="000D7834" w:rsidRDefault="000D7834" w:rsidP="00BC7952">
            <w:pPr>
              <w:jc w:val="center"/>
              <w:rPr>
                <w:rFonts w:ascii="宋体" w:hAnsi="宋体"/>
                <w:color w:val="000000"/>
                <w:sz w:val="24"/>
              </w:rPr>
            </w:pPr>
          </w:p>
        </w:tc>
        <w:tc>
          <w:tcPr>
            <w:tcW w:w="2132" w:type="dxa"/>
            <w:vAlign w:val="center"/>
          </w:tcPr>
          <w:p w14:paraId="17B58ABE" w14:textId="77777777" w:rsidR="000D7834" w:rsidRDefault="000D7834" w:rsidP="00BC7952">
            <w:pPr>
              <w:jc w:val="center"/>
              <w:rPr>
                <w:rFonts w:ascii="宋体"/>
                <w:color w:val="000000"/>
                <w:sz w:val="24"/>
              </w:rPr>
            </w:pPr>
            <w:r>
              <w:rPr>
                <w:rFonts w:ascii="宋体" w:hint="eastAsia"/>
                <w:color w:val="000000"/>
                <w:sz w:val="24"/>
              </w:rPr>
              <w:t>2次良好</w:t>
            </w:r>
          </w:p>
        </w:tc>
        <w:tc>
          <w:tcPr>
            <w:tcW w:w="4264" w:type="dxa"/>
            <w:vAlign w:val="center"/>
          </w:tcPr>
          <w:p w14:paraId="2A98467C" w14:textId="77777777" w:rsidR="000D7834" w:rsidRDefault="000D7834" w:rsidP="00BC7952">
            <w:pPr>
              <w:jc w:val="center"/>
              <w:rPr>
                <w:rFonts w:ascii="宋体" w:hAnsi="宋体"/>
                <w:color w:val="000000"/>
                <w:sz w:val="24"/>
              </w:rPr>
            </w:pPr>
            <w:r>
              <w:rPr>
                <w:rFonts w:ascii="宋体" w:hAnsi="宋体" w:hint="eastAsia"/>
                <w:color w:val="000000"/>
                <w:sz w:val="24"/>
              </w:rPr>
              <w:t>90</w:t>
            </w:r>
          </w:p>
        </w:tc>
      </w:tr>
      <w:tr w:rsidR="000D7834" w14:paraId="3E44AA84" w14:textId="77777777" w:rsidTr="00BC7952">
        <w:trPr>
          <w:trHeight w:val="105"/>
        </w:trPr>
        <w:tc>
          <w:tcPr>
            <w:tcW w:w="2132" w:type="dxa"/>
            <w:vMerge/>
            <w:vAlign w:val="center"/>
          </w:tcPr>
          <w:p w14:paraId="33706D13" w14:textId="77777777" w:rsidR="000D7834" w:rsidRDefault="000D7834" w:rsidP="00BC7952">
            <w:pPr>
              <w:jc w:val="center"/>
              <w:rPr>
                <w:rFonts w:ascii="宋体" w:hAnsi="宋体"/>
                <w:color w:val="000000"/>
                <w:sz w:val="24"/>
              </w:rPr>
            </w:pPr>
          </w:p>
        </w:tc>
        <w:tc>
          <w:tcPr>
            <w:tcW w:w="2132" w:type="dxa"/>
            <w:vAlign w:val="center"/>
          </w:tcPr>
          <w:p w14:paraId="7B153E67" w14:textId="77777777" w:rsidR="000D7834" w:rsidRDefault="000D7834" w:rsidP="00BC7952">
            <w:pPr>
              <w:jc w:val="center"/>
              <w:rPr>
                <w:rFonts w:ascii="宋体"/>
                <w:color w:val="000000"/>
                <w:sz w:val="24"/>
              </w:rPr>
            </w:pPr>
            <w:r>
              <w:rPr>
                <w:rFonts w:ascii="宋体" w:hint="eastAsia"/>
                <w:color w:val="000000"/>
                <w:sz w:val="24"/>
              </w:rPr>
              <w:t>1次良好</w:t>
            </w:r>
          </w:p>
        </w:tc>
        <w:tc>
          <w:tcPr>
            <w:tcW w:w="4264" w:type="dxa"/>
            <w:vAlign w:val="center"/>
          </w:tcPr>
          <w:p w14:paraId="7907E0B6" w14:textId="77777777" w:rsidR="000D7834" w:rsidRDefault="000D7834" w:rsidP="00BC7952">
            <w:pPr>
              <w:jc w:val="center"/>
              <w:rPr>
                <w:rFonts w:ascii="宋体" w:hAnsi="宋体"/>
                <w:color w:val="000000"/>
                <w:sz w:val="24"/>
              </w:rPr>
            </w:pPr>
            <w:r>
              <w:rPr>
                <w:rFonts w:ascii="宋体" w:hAnsi="宋体" w:hint="eastAsia"/>
                <w:color w:val="000000"/>
                <w:sz w:val="24"/>
              </w:rPr>
              <w:t>80</w:t>
            </w:r>
          </w:p>
        </w:tc>
      </w:tr>
      <w:tr w:rsidR="000D7834" w14:paraId="2F0C4241" w14:textId="77777777" w:rsidTr="00BC7952">
        <w:trPr>
          <w:trHeight w:val="105"/>
        </w:trPr>
        <w:tc>
          <w:tcPr>
            <w:tcW w:w="2132" w:type="dxa"/>
            <w:vMerge/>
            <w:vAlign w:val="center"/>
          </w:tcPr>
          <w:p w14:paraId="6B4E624B" w14:textId="77777777" w:rsidR="000D7834" w:rsidRDefault="000D7834" w:rsidP="00BC7952">
            <w:pPr>
              <w:jc w:val="center"/>
              <w:rPr>
                <w:rFonts w:ascii="宋体" w:hAnsi="宋体"/>
                <w:color w:val="000000"/>
                <w:sz w:val="24"/>
              </w:rPr>
            </w:pPr>
          </w:p>
        </w:tc>
        <w:tc>
          <w:tcPr>
            <w:tcW w:w="2132" w:type="dxa"/>
            <w:vAlign w:val="center"/>
          </w:tcPr>
          <w:p w14:paraId="391DB701" w14:textId="77777777" w:rsidR="000D7834" w:rsidRDefault="000D7834" w:rsidP="00BC7952">
            <w:pPr>
              <w:jc w:val="center"/>
              <w:rPr>
                <w:rFonts w:ascii="宋体"/>
                <w:color w:val="000000"/>
                <w:sz w:val="24"/>
              </w:rPr>
            </w:pPr>
            <w:r>
              <w:rPr>
                <w:rFonts w:ascii="宋体" w:hint="eastAsia"/>
                <w:color w:val="000000"/>
                <w:sz w:val="24"/>
              </w:rPr>
              <w:t>无良好</w:t>
            </w:r>
          </w:p>
        </w:tc>
        <w:tc>
          <w:tcPr>
            <w:tcW w:w="4264" w:type="dxa"/>
            <w:vAlign w:val="center"/>
          </w:tcPr>
          <w:p w14:paraId="44028099" w14:textId="77777777" w:rsidR="000D7834" w:rsidRDefault="000D7834" w:rsidP="00BC7952">
            <w:pPr>
              <w:jc w:val="center"/>
              <w:rPr>
                <w:rFonts w:ascii="宋体" w:hAnsi="宋体"/>
                <w:color w:val="000000"/>
                <w:sz w:val="24"/>
              </w:rPr>
            </w:pPr>
            <w:r>
              <w:rPr>
                <w:rFonts w:ascii="宋体" w:hAnsi="宋体" w:hint="eastAsia"/>
                <w:color w:val="000000"/>
                <w:sz w:val="24"/>
              </w:rPr>
              <w:t>75</w:t>
            </w:r>
          </w:p>
        </w:tc>
      </w:tr>
      <w:tr w:rsidR="000D7834" w14:paraId="63A962B7" w14:textId="77777777" w:rsidTr="00BC7952">
        <w:tc>
          <w:tcPr>
            <w:tcW w:w="4264" w:type="dxa"/>
            <w:gridSpan w:val="2"/>
            <w:vAlign w:val="center"/>
          </w:tcPr>
          <w:p w14:paraId="045674D5" w14:textId="77777777" w:rsidR="000D7834" w:rsidRDefault="000D7834" w:rsidP="00BC7952">
            <w:pPr>
              <w:jc w:val="center"/>
              <w:rPr>
                <w:rFonts w:ascii="宋体"/>
                <w:color w:val="000000"/>
                <w:sz w:val="24"/>
              </w:rPr>
            </w:pPr>
            <w:r>
              <w:rPr>
                <w:rFonts w:ascii="宋体" w:hAnsi="宋体" w:hint="eastAsia"/>
                <w:color w:val="000000"/>
                <w:sz w:val="24"/>
              </w:rPr>
              <w:t>缺勤1次</w:t>
            </w:r>
          </w:p>
        </w:tc>
        <w:tc>
          <w:tcPr>
            <w:tcW w:w="4264" w:type="dxa"/>
            <w:vAlign w:val="center"/>
          </w:tcPr>
          <w:p w14:paraId="03CCD238" w14:textId="77777777" w:rsidR="000D7834" w:rsidRDefault="000D7834" w:rsidP="00BC7952">
            <w:pPr>
              <w:jc w:val="center"/>
              <w:rPr>
                <w:rFonts w:ascii="宋体"/>
                <w:color w:val="000000"/>
                <w:sz w:val="24"/>
              </w:rPr>
            </w:pPr>
            <w:r>
              <w:rPr>
                <w:rFonts w:ascii="宋体" w:hAnsi="宋体" w:hint="eastAsia"/>
                <w:color w:val="000000"/>
                <w:sz w:val="24"/>
              </w:rPr>
              <w:t>7</w:t>
            </w:r>
            <w:r>
              <w:rPr>
                <w:rFonts w:ascii="宋体" w:hAnsi="宋体"/>
                <w:color w:val="000000"/>
                <w:sz w:val="24"/>
              </w:rPr>
              <w:t>0</w:t>
            </w:r>
          </w:p>
        </w:tc>
      </w:tr>
      <w:tr w:rsidR="000D7834" w14:paraId="3C91F736" w14:textId="77777777" w:rsidTr="00BC7952">
        <w:tc>
          <w:tcPr>
            <w:tcW w:w="4264" w:type="dxa"/>
            <w:gridSpan w:val="2"/>
            <w:vAlign w:val="center"/>
          </w:tcPr>
          <w:p w14:paraId="743D0568" w14:textId="77777777" w:rsidR="000D7834" w:rsidRDefault="000D7834" w:rsidP="00BC7952">
            <w:pPr>
              <w:jc w:val="center"/>
              <w:rPr>
                <w:rFonts w:ascii="宋体"/>
                <w:color w:val="000000"/>
                <w:sz w:val="24"/>
              </w:rPr>
            </w:pPr>
            <w:r>
              <w:rPr>
                <w:rFonts w:ascii="宋体" w:hAnsi="宋体" w:hint="eastAsia"/>
                <w:color w:val="000000"/>
                <w:sz w:val="24"/>
              </w:rPr>
              <w:t>缺勤2次</w:t>
            </w:r>
          </w:p>
        </w:tc>
        <w:tc>
          <w:tcPr>
            <w:tcW w:w="4264" w:type="dxa"/>
            <w:vAlign w:val="center"/>
          </w:tcPr>
          <w:p w14:paraId="64055B71" w14:textId="77777777" w:rsidR="000D7834" w:rsidRDefault="000D7834" w:rsidP="00BC7952">
            <w:pPr>
              <w:jc w:val="center"/>
              <w:rPr>
                <w:rFonts w:ascii="宋体"/>
                <w:color w:val="000000"/>
                <w:sz w:val="24"/>
              </w:rPr>
            </w:pPr>
            <w:r>
              <w:rPr>
                <w:rFonts w:ascii="宋体" w:hAnsi="宋体" w:hint="eastAsia"/>
                <w:color w:val="000000"/>
                <w:sz w:val="24"/>
              </w:rPr>
              <w:t>6</w:t>
            </w:r>
            <w:r>
              <w:rPr>
                <w:rFonts w:ascii="宋体" w:hAnsi="宋体"/>
                <w:color w:val="000000"/>
                <w:sz w:val="24"/>
              </w:rPr>
              <w:t>0</w:t>
            </w:r>
          </w:p>
        </w:tc>
      </w:tr>
      <w:tr w:rsidR="000D7834" w14:paraId="793787CE" w14:textId="77777777" w:rsidTr="00BC7952">
        <w:tc>
          <w:tcPr>
            <w:tcW w:w="4264" w:type="dxa"/>
            <w:gridSpan w:val="2"/>
            <w:vAlign w:val="center"/>
          </w:tcPr>
          <w:p w14:paraId="46C5A171" w14:textId="77777777" w:rsidR="000D7834" w:rsidRDefault="000D7834" w:rsidP="00BC7952">
            <w:pPr>
              <w:jc w:val="center"/>
              <w:rPr>
                <w:rFonts w:ascii="宋体"/>
                <w:color w:val="000000"/>
                <w:sz w:val="24"/>
              </w:rPr>
            </w:pPr>
            <w:r>
              <w:rPr>
                <w:rFonts w:ascii="宋体" w:hAnsi="宋体" w:hint="eastAsia"/>
                <w:color w:val="000000"/>
                <w:sz w:val="24"/>
              </w:rPr>
              <w:t>缺勤</w:t>
            </w:r>
            <w:r>
              <w:rPr>
                <w:rFonts w:ascii="宋体" w:hAnsi="宋体"/>
                <w:color w:val="000000"/>
                <w:sz w:val="24"/>
              </w:rPr>
              <w:t>3</w:t>
            </w:r>
            <w:r>
              <w:rPr>
                <w:rFonts w:ascii="宋体" w:hAnsi="宋体" w:hint="eastAsia"/>
                <w:color w:val="000000"/>
                <w:sz w:val="24"/>
              </w:rPr>
              <w:t>次及以上</w:t>
            </w:r>
          </w:p>
        </w:tc>
        <w:tc>
          <w:tcPr>
            <w:tcW w:w="4264" w:type="dxa"/>
            <w:vAlign w:val="center"/>
          </w:tcPr>
          <w:p w14:paraId="26CF4930" w14:textId="77777777" w:rsidR="000D7834" w:rsidRDefault="000D7834" w:rsidP="00BC7952">
            <w:pPr>
              <w:jc w:val="center"/>
              <w:rPr>
                <w:rFonts w:ascii="宋体"/>
                <w:color w:val="000000"/>
                <w:sz w:val="24"/>
              </w:rPr>
            </w:pPr>
            <w:r>
              <w:rPr>
                <w:rFonts w:ascii="宋体" w:hAnsi="宋体" w:hint="eastAsia"/>
                <w:color w:val="000000"/>
                <w:sz w:val="24"/>
              </w:rPr>
              <w:t>无成绩</w:t>
            </w:r>
          </w:p>
        </w:tc>
      </w:tr>
    </w:tbl>
    <w:p w14:paraId="6261F414" w14:textId="77777777" w:rsidR="000D7834" w:rsidRDefault="000D7834" w:rsidP="000D7834">
      <w:pPr>
        <w:spacing w:line="360" w:lineRule="auto"/>
      </w:pPr>
    </w:p>
    <w:p w14:paraId="62DD820C"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0D7834" w14:paraId="092B7284" w14:textId="77777777" w:rsidTr="00BC795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66D2FDF1" w14:textId="77777777" w:rsidR="000D7834" w:rsidRDefault="000D7834" w:rsidP="00BC7952">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476502DB"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0D7834" w14:paraId="077ABA15" w14:textId="77777777" w:rsidTr="00BC7952">
        <w:trPr>
          <w:trHeight w:val="698"/>
          <w:jc w:val="center"/>
        </w:trPr>
        <w:sdt>
          <w:sdtPr>
            <w:rPr>
              <w:rFonts w:ascii="微软雅黑" w:eastAsia="微软雅黑" w:hAnsi="微软雅黑"/>
              <w:color w:val="404040" w:themeColor="text1" w:themeTint="BF"/>
              <w:szCs w:val="20"/>
            </w:rPr>
            <w:id w:val="1292089866"/>
            <w:showingPlcHdr/>
            <w:date w:fullDate="2017-12-09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62D4D518" w14:textId="77777777" w:rsidR="000D7834" w:rsidRDefault="000D7834" w:rsidP="00BC7952">
                <w:pPr>
                  <w:jc w:val="center"/>
                  <w:rPr>
                    <w:rFonts w:ascii="微软雅黑" w:eastAsia="微软雅黑" w:hAnsi="微软雅黑"/>
                    <w:b w:val="0"/>
                  </w:rPr>
                </w:pPr>
                <w:r>
                  <w:rPr>
                    <w:rStyle w:val="a7"/>
                    <w:rFonts w:hint="eastAsia"/>
                  </w:rPr>
                  <w:t>单击此处输入日期。</w:t>
                </w:r>
              </w:p>
            </w:tc>
          </w:sdtContent>
        </w:sdt>
        <w:tc>
          <w:tcPr>
            <w:tcW w:w="6083" w:type="dxa"/>
          </w:tcPr>
          <w:p w14:paraId="19FFDAD4" w14:textId="77777777" w:rsidR="000D7834" w:rsidRDefault="000D7834" w:rsidP="00BC7952">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0D7834" w14:paraId="6CA02A3C" w14:textId="77777777" w:rsidTr="00BC7952">
        <w:trPr>
          <w:trHeight w:val="698"/>
          <w:jc w:val="center"/>
        </w:trPr>
        <w:sdt>
          <w:sdtPr>
            <w:rPr>
              <w:rFonts w:ascii="微软雅黑" w:eastAsia="微软雅黑" w:hAnsi="微软雅黑"/>
              <w:color w:val="404040" w:themeColor="text1" w:themeTint="BF"/>
              <w:szCs w:val="20"/>
            </w:rPr>
            <w:id w:val="834654098"/>
            <w:showingPlcHdr/>
            <w:date w:fullDate="2018-01-17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0A415A8D" w14:textId="77777777" w:rsidR="000D7834" w:rsidRDefault="000D7834" w:rsidP="00BC7952">
                <w:pPr>
                  <w:jc w:val="center"/>
                  <w:rPr>
                    <w:rFonts w:ascii="微软雅黑" w:eastAsia="微软雅黑" w:hAnsi="微软雅黑"/>
                    <w:b w:val="0"/>
                  </w:rPr>
                </w:pPr>
                <w:r>
                  <w:rPr>
                    <w:rStyle w:val="a7"/>
                    <w:rFonts w:hint="eastAsia"/>
                  </w:rPr>
                  <w:t>单击此处输入日期。</w:t>
                </w:r>
              </w:p>
            </w:tc>
          </w:sdtContent>
        </w:sdt>
        <w:tc>
          <w:tcPr>
            <w:tcW w:w="6083" w:type="dxa"/>
          </w:tcPr>
          <w:p w14:paraId="083B7911" w14:textId="77777777" w:rsidR="000D7834" w:rsidRDefault="000D7834" w:rsidP="00BC7952">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按照学校统一考试要求，提交课程论文</w:t>
            </w:r>
          </w:p>
        </w:tc>
      </w:tr>
      <w:tr w:rsidR="000D7834" w14:paraId="0DA90E8D" w14:textId="77777777" w:rsidTr="00BC7952">
        <w:trPr>
          <w:trHeight w:val="698"/>
          <w:jc w:val="center"/>
        </w:trPr>
        <w:sdt>
          <w:sdtPr>
            <w:rPr>
              <w:rFonts w:ascii="微软雅黑" w:eastAsia="微软雅黑" w:hAnsi="微软雅黑"/>
              <w:color w:val="404040" w:themeColor="text1" w:themeTint="BF"/>
              <w:szCs w:val="20"/>
            </w:rPr>
            <w:id w:val="386383183"/>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57812E51" w14:textId="77777777" w:rsidR="000D7834" w:rsidRDefault="000D7834" w:rsidP="00BC7952">
                <w:pPr>
                  <w:jc w:val="center"/>
                  <w:rPr>
                    <w:rFonts w:ascii="微软雅黑" w:eastAsia="微软雅黑" w:hAnsi="微软雅黑"/>
                    <w:b w:val="0"/>
                  </w:rPr>
                </w:pPr>
                <w:r>
                  <w:rPr>
                    <w:rStyle w:val="a7"/>
                    <w:rFonts w:hint="eastAsia"/>
                  </w:rPr>
                  <w:t>单击此处输入日期。</w:t>
                </w:r>
              </w:p>
            </w:tc>
          </w:sdtContent>
        </w:sdt>
        <w:tc>
          <w:tcPr>
            <w:tcW w:w="6083" w:type="dxa"/>
          </w:tcPr>
          <w:p w14:paraId="11DAB045" w14:textId="77777777" w:rsidR="000D7834" w:rsidRDefault="000D7834" w:rsidP="00BC7952">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299FF5A4" w14:textId="77777777" w:rsidR="000D7834" w:rsidRDefault="000D7834" w:rsidP="000D7834">
      <w:pPr>
        <w:spacing w:line="360" w:lineRule="auto"/>
        <w:ind w:firstLineChars="200" w:firstLine="480"/>
        <w:rPr>
          <w:sz w:val="24"/>
        </w:rPr>
      </w:pPr>
    </w:p>
    <w:p w14:paraId="789F53D1"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135F5E75" w14:textId="77777777" w:rsidR="000D7834" w:rsidRDefault="000D7834" w:rsidP="000D783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CB766C6" w14:textId="77777777" w:rsidR="000D7834" w:rsidRDefault="000D7834" w:rsidP="000D7834">
      <w:pPr>
        <w:spacing w:line="360" w:lineRule="auto"/>
        <w:ind w:firstLineChars="200" w:firstLine="422"/>
        <w:rPr>
          <w:rFonts w:ascii="黑体" w:eastAsia="黑体"/>
          <w:b/>
          <w:szCs w:val="21"/>
        </w:rPr>
      </w:pPr>
      <w:r>
        <w:rPr>
          <w:rFonts w:ascii="黑体" w:eastAsia="黑体" w:hint="eastAsia"/>
          <w:b/>
          <w:szCs w:val="21"/>
        </w:rPr>
        <w:t>友情提示：</w:t>
      </w:r>
    </w:p>
    <w:p w14:paraId="32EEA394" w14:textId="77777777" w:rsidR="000D7834" w:rsidRDefault="000D7834" w:rsidP="000D7834">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080642F4" w14:textId="77777777" w:rsidR="000D7834" w:rsidRDefault="000D7834" w:rsidP="000D7834">
      <w:pPr>
        <w:spacing w:line="360" w:lineRule="auto"/>
        <w:ind w:firstLine="480"/>
        <w:rPr>
          <w:rFonts w:ascii="宋体" w:hAnsi="宋体"/>
          <w:szCs w:val="21"/>
        </w:rPr>
      </w:pPr>
      <w:r>
        <w:rPr>
          <w:rFonts w:ascii="宋体" w:hAnsi="宋体" w:hint="eastAsia"/>
          <w:szCs w:val="21"/>
        </w:rPr>
        <w:t>2.属下列情况之一者，课程需重修：</w:t>
      </w:r>
    </w:p>
    <w:p w14:paraId="73434A7A" w14:textId="77777777" w:rsidR="000D7834" w:rsidRDefault="000D7834" w:rsidP="000D7834">
      <w:pPr>
        <w:spacing w:line="360" w:lineRule="auto"/>
        <w:ind w:firstLine="480"/>
        <w:rPr>
          <w:rFonts w:ascii="宋体" w:hAnsi="宋体"/>
          <w:szCs w:val="21"/>
        </w:rPr>
      </w:pPr>
      <w:r>
        <w:rPr>
          <w:rFonts w:ascii="宋体" w:hAnsi="宋体" w:hint="eastAsia"/>
          <w:szCs w:val="21"/>
        </w:rPr>
        <w:t>（1）课程考核不及格者；</w:t>
      </w:r>
    </w:p>
    <w:p w14:paraId="778D213A" w14:textId="77777777" w:rsidR="000D7834" w:rsidRDefault="000D7834" w:rsidP="000D7834">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7C40B876" w14:textId="77777777" w:rsidR="000D7834" w:rsidRDefault="000D7834" w:rsidP="000D7834">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59F17396"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七、课程资源推荐</w:t>
      </w:r>
    </w:p>
    <w:p w14:paraId="1EEC30EA" w14:textId="77777777" w:rsidR="000D7834" w:rsidRDefault="000D7834" w:rsidP="000D7834">
      <w:pPr>
        <w:spacing w:line="360" w:lineRule="auto"/>
        <w:ind w:firstLineChars="200" w:firstLine="480"/>
        <w:rPr>
          <w:sz w:val="24"/>
        </w:rPr>
      </w:pPr>
      <w:r>
        <w:rPr>
          <w:sz w:val="24"/>
        </w:rPr>
        <w:t>•</w:t>
      </w:r>
      <w:r>
        <w:rPr>
          <w:rFonts w:hint="eastAsia"/>
          <w:sz w:val="24"/>
        </w:rPr>
        <w:t>课程相关的优秀学习资源：</w:t>
      </w:r>
    </w:p>
    <w:p w14:paraId="661D384E" w14:textId="77777777" w:rsidR="000D7834" w:rsidRDefault="000D7834" w:rsidP="000D7834">
      <w:pPr>
        <w:spacing w:line="360" w:lineRule="auto"/>
        <w:ind w:firstLineChars="200" w:firstLine="480"/>
        <w:rPr>
          <w:rFonts w:ascii="宋体" w:hAnsi="宋体"/>
          <w:sz w:val="24"/>
        </w:rPr>
      </w:pPr>
      <w:r>
        <w:rPr>
          <w:rFonts w:ascii="宋体" w:hAnsi="宋体" w:hint="eastAsia"/>
          <w:sz w:val="24"/>
        </w:rPr>
        <w:t>1、网站：</w:t>
      </w:r>
    </w:p>
    <w:p w14:paraId="0A05E420" w14:textId="77777777" w:rsidR="000D7834" w:rsidRDefault="000D7834" w:rsidP="000D7834">
      <w:pPr>
        <w:spacing w:line="360" w:lineRule="auto"/>
        <w:ind w:firstLineChars="200" w:firstLine="480"/>
        <w:rPr>
          <w:sz w:val="24"/>
        </w:rPr>
      </w:pPr>
      <w:r>
        <w:rPr>
          <w:rFonts w:hint="eastAsia"/>
          <w:sz w:val="24"/>
        </w:rPr>
        <w:t>•课程相关的优秀学习资源：</w:t>
      </w:r>
    </w:p>
    <w:p w14:paraId="1F0D66A9" w14:textId="77777777" w:rsidR="000D7834" w:rsidRDefault="000D7834" w:rsidP="000D7834">
      <w:pPr>
        <w:spacing w:line="360" w:lineRule="auto"/>
        <w:ind w:firstLine="420"/>
        <w:rPr>
          <w:rFonts w:ascii="宋体" w:hAnsi="宋体" w:cs="宋体"/>
          <w:bCs/>
          <w:sz w:val="24"/>
        </w:rPr>
      </w:pPr>
      <w:r>
        <w:rPr>
          <w:rFonts w:ascii="宋体" w:hAnsi="宋体" w:cs="宋体" w:hint="eastAsia"/>
          <w:bCs/>
          <w:sz w:val="24"/>
        </w:rPr>
        <w:t>W3Cschool：</w:t>
      </w:r>
      <w:r>
        <w:fldChar w:fldCharType="begin"/>
      </w:r>
      <w:r>
        <w:instrText xml:space="preserve"> HYPERLINK "http://www.w3cschool.cn/" </w:instrText>
      </w:r>
      <w:r>
        <w:fldChar w:fldCharType="separate"/>
      </w:r>
      <w:r>
        <w:rPr>
          <w:rStyle w:val="a6"/>
          <w:rFonts w:ascii="宋体" w:hAnsi="宋体" w:cs="宋体" w:hint="eastAsia"/>
          <w:bCs/>
          <w:sz w:val="24"/>
        </w:rPr>
        <w:t>http://www.w3cschool.cn/</w:t>
      </w:r>
      <w:r>
        <w:rPr>
          <w:rStyle w:val="a6"/>
          <w:rFonts w:ascii="宋体" w:hAnsi="宋体" w:cs="宋体"/>
          <w:bCs/>
          <w:sz w:val="24"/>
        </w:rPr>
        <w:fldChar w:fldCharType="end"/>
      </w:r>
      <w:r>
        <w:rPr>
          <w:rFonts w:ascii="宋体" w:hAnsi="宋体" w:cs="宋体" w:hint="eastAsia"/>
          <w:bCs/>
          <w:sz w:val="24"/>
        </w:rPr>
        <w:t xml:space="preserve">  </w:t>
      </w:r>
    </w:p>
    <w:p w14:paraId="60281C5D" w14:textId="77777777" w:rsidR="000D7834" w:rsidRDefault="000D7834" w:rsidP="000D7834">
      <w:pPr>
        <w:spacing w:line="360" w:lineRule="auto"/>
        <w:ind w:firstLine="420"/>
        <w:rPr>
          <w:rFonts w:ascii="宋体" w:hAnsi="宋体" w:cs="宋体"/>
          <w:bCs/>
          <w:sz w:val="24"/>
        </w:rPr>
      </w:pPr>
      <w:r>
        <w:rPr>
          <w:rFonts w:ascii="宋体" w:hAnsi="宋体" w:cs="宋体" w:hint="eastAsia"/>
          <w:bCs/>
          <w:sz w:val="24"/>
        </w:rPr>
        <w:t>菜鸟教程：</w:t>
      </w:r>
      <w:r>
        <w:fldChar w:fldCharType="begin"/>
      </w:r>
      <w:r>
        <w:instrText xml:space="preserve"> HYPERLINK "http://www.runoob.com/" </w:instrText>
      </w:r>
      <w:r>
        <w:fldChar w:fldCharType="separate"/>
      </w:r>
      <w:r>
        <w:rPr>
          <w:rStyle w:val="a6"/>
          <w:rFonts w:ascii="宋体" w:hAnsi="宋体" w:cs="宋体"/>
          <w:bCs/>
          <w:sz w:val="24"/>
        </w:rPr>
        <w:t>http://www.runoob.com/</w:t>
      </w:r>
      <w:r>
        <w:rPr>
          <w:rStyle w:val="a6"/>
          <w:rFonts w:ascii="宋体" w:hAnsi="宋体" w:cs="宋体"/>
          <w:bCs/>
          <w:sz w:val="24"/>
        </w:rPr>
        <w:fldChar w:fldCharType="end"/>
      </w:r>
      <w:r>
        <w:rPr>
          <w:rFonts w:ascii="宋体" w:hAnsi="宋体" w:cs="宋体" w:hint="eastAsia"/>
          <w:bCs/>
          <w:sz w:val="24"/>
        </w:rPr>
        <w:t xml:space="preserve"> </w:t>
      </w:r>
    </w:p>
    <w:p w14:paraId="7DD4F3BF" w14:textId="77777777" w:rsidR="000D7834" w:rsidRDefault="000D7834" w:rsidP="000D7834">
      <w:pPr>
        <w:spacing w:line="360" w:lineRule="auto"/>
        <w:ind w:firstLineChars="200" w:firstLine="480"/>
        <w:rPr>
          <w:rFonts w:ascii="宋体" w:hAnsi="宋体" w:cs="宋体"/>
          <w:bCs/>
          <w:sz w:val="24"/>
        </w:rPr>
      </w:pPr>
      <w:r>
        <w:rPr>
          <w:rFonts w:ascii="宋体" w:hAnsi="宋体" w:cs="宋体" w:hint="eastAsia"/>
          <w:bCs/>
          <w:sz w:val="24"/>
        </w:rPr>
        <w:t>百度传课：</w:t>
      </w:r>
      <w:r>
        <w:fldChar w:fldCharType="begin"/>
      </w:r>
      <w:r>
        <w:instrText xml:space="preserve"> HYPERLINK "http://chuanke.baidu.com/" </w:instrText>
      </w:r>
      <w:r>
        <w:fldChar w:fldCharType="separate"/>
      </w:r>
      <w:r>
        <w:rPr>
          <w:rStyle w:val="a6"/>
          <w:rFonts w:ascii="宋体" w:hAnsi="宋体" w:cs="宋体" w:hint="eastAsia"/>
          <w:bCs/>
          <w:sz w:val="24"/>
        </w:rPr>
        <w:t>http://chuanke.baidu.com/</w:t>
      </w:r>
      <w:r>
        <w:rPr>
          <w:rStyle w:val="a6"/>
          <w:rFonts w:ascii="宋体" w:hAnsi="宋体" w:cs="宋体"/>
          <w:bCs/>
          <w:sz w:val="24"/>
        </w:rPr>
        <w:fldChar w:fldCharType="end"/>
      </w:r>
      <w:r>
        <w:rPr>
          <w:rFonts w:ascii="宋体" w:hAnsi="宋体" w:cs="宋体" w:hint="eastAsia"/>
          <w:bCs/>
          <w:sz w:val="24"/>
        </w:rPr>
        <w:t xml:space="preserve"> </w:t>
      </w:r>
    </w:p>
    <w:p w14:paraId="6D97F007" w14:textId="77777777" w:rsidR="000D7834" w:rsidRDefault="000D7834" w:rsidP="000D7834">
      <w:pPr>
        <w:spacing w:line="360" w:lineRule="auto"/>
        <w:ind w:firstLineChars="200" w:firstLine="480"/>
        <w:rPr>
          <w:rFonts w:ascii="宋体" w:hAnsi="宋体"/>
          <w:szCs w:val="21"/>
        </w:rPr>
      </w:pPr>
      <w:proofErr w:type="gramStart"/>
      <w:r>
        <w:rPr>
          <w:rFonts w:ascii="宋体" w:hAnsi="宋体" w:hint="eastAsia"/>
          <w:sz w:val="24"/>
        </w:rPr>
        <w:t>网易云课堂</w:t>
      </w:r>
      <w:proofErr w:type="gramEnd"/>
      <w:r>
        <w:rPr>
          <w:rFonts w:ascii="宋体" w:hAnsi="宋体" w:hint="eastAsia"/>
          <w:sz w:val="24"/>
        </w:rPr>
        <w:t>：</w:t>
      </w:r>
      <w:r>
        <w:fldChar w:fldCharType="begin"/>
      </w:r>
      <w:r>
        <w:instrText xml:space="preserve"> HYPERLINK "http://study.163.com/" </w:instrText>
      </w:r>
      <w:r>
        <w:fldChar w:fldCharType="separate"/>
      </w:r>
      <w:r>
        <w:rPr>
          <w:rStyle w:val="a6"/>
          <w:rFonts w:ascii="宋体" w:hAnsi="宋体" w:hint="eastAsia"/>
          <w:sz w:val="24"/>
        </w:rPr>
        <w:t>http://study.163.com/</w:t>
      </w:r>
      <w:r>
        <w:rPr>
          <w:rStyle w:val="a6"/>
          <w:rFonts w:ascii="宋体" w:hAnsi="宋体"/>
          <w:sz w:val="24"/>
        </w:rPr>
        <w:fldChar w:fldCharType="end"/>
      </w:r>
      <w:r>
        <w:rPr>
          <w:rFonts w:ascii="宋体" w:hAnsi="宋体" w:hint="eastAsia"/>
          <w:sz w:val="24"/>
        </w:rPr>
        <w:t xml:space="preserve"> </w:t>
      </w:r>
    </w:p>
    <w:p w14:paraId="312CDEF4" w14:textId="1170BC33" w:rsidR="000D7834" w:rsidRDefault="000D7834">
      <w:pPr>
        <w:widowControl/>
        <w:jc w:val="left"/>
      </w:pPr>
      <w:r>
        <w:br w:type="page"/>
      </w:r>
    </w:p>
    <w:p w14:paraId="7D55BAF9" w14:textId="77777777" w:rsidR="000D7834" w:rsidRDefault="000D7834" w:rsidP="000D7834">
      <w:pPr>
        <w:tabs>
          <w:tab w:val="left" w:pos="6120"/>
        </w:tabs>
        <w:spacing w:line="430" w:lineRule="exact"/>
        <w:rPr>
          <w:rFonts w:ascii="黑体" w:eastAsia="黑体"/>
          <w:b/>
          <w:bCs/>
          <w:sz w:val="32"/>
          <w:szCs w:val="32"/>
        </w:rPr>
      </w:pPr>
    </w:p>
    <w:p w14:paraId="5CF2D4B9" w14:textId="77777777" w:rsidR="000D7834" w:rsidRDefault="000D7834" w:rsidP="000D7834">
      <w:pPr>
        <w:tabs>
          <w:tab w:val="left" w:pos="6120"/>
        </w:tabs>
        <w:spacing w:line="430" w:lineRule="exact"/>
        <w:rPr>
          <w:rFonts w:ascii="黑体" w:eastAsia="黑体"/>
          <w:b/>
          <w:bCs/>
          <w:sz w:val="32"/>
          <w:szCs w:val="32"/>
        </w:rPr>
      </w:pPr>
    </w:p>
    <w:p w14:paraId="6AD79732" w14:textId="77777777" w:rsidR="000D7834" w:rsidRDefault="000D7834" w:rsidP="000D7834">
      <w:pPr>
        <w:pStyle w:val="1"/>
        <w:jc w:val="center"/>
      </w:pPr>
      <w:bookmarkStart w:id="1" w:name="_Toc73805459"/>
      <w:r>
        <w:rPr>
          <w:rFonts w:hint="eastAsia"/>
        </w:rPr>
        <w:t>《</w:t>
      </w:r>
      <w:r>
        <w:rPr>
          <w:rFonts w:eastAsia="黑体" w:hint="eastAsia"/>
        </w:rPr>
        <w:t>高级语言程序设计</w:t>
      </w:r>
      <w:r>
        <w:rPr>
          <w:rFonts w:eastAsia="黑体" w:hint="eastAsia"/>
        </w:rPr>
        <w:t>I</w:t>
      </w:r>
      <w:r>
        <w:rPr>
          <w:rFonts w:hint="eastAsia"/>
        </w:rPr>
        <w:t>》</w:t>
      </w:r>
      <w:r>
        <w:rPr>
          <w:rFonts w:eastAsia="黑体" w:hint="eastAsia"/>
        </w:rPr>
        <w:t>课程大纲</w:t>
      </w:r>
      <w:bookmarkEnd w:id="1"/>
    </w:p>
    <w:p w14:paraId="6BD038C5" w14:textId="77777777" w:rsidR="000D7834" w:rsidRPr="00AF2EB6" w:rsidRDefault="000D7834" w:rsidP="000D7834">
      <w:pPr>
        <w:tabs>
          <w:tab w:val="left" w:pos="6120"/>
        </w:tabs>
        <w:spacing w:line="430" w:lineRule="exact"/>
        <w:jc w:val="center"/>
        <w:rPr>
          <w:rFonts w:eastAsia="黑体"/>
        </w:rPr>
      </w:pPr>
      <w:r w:rsidRPr="00AF2EB6">
        <w:rPr>
          <w:rFonts w:hint="eastAsia"/>
        </w:rPr>
        <w:t>（</w:t>
      </w:r>
      <w:r>
        <w:rPr>
          <w:rFonts w:eastAsia="黑体" w:hint="eastAsia"/>
          <w:color w:val="000000"/>
          <w:szCs w:val="28"/>
        </w:rPr>
        <w:t>Advanced Language Program Design</w:t>
      </w:r>
      <w:r>
        <w:rPr>
          <w:rFonts w:eastAsia="黑体"/>
          <w:color w:val="000000"/>
          <w:szCs w:val="28"/>
        </w:rPr>
        <w:t xml:space="preserve"> </w:t>
      </w:r>
      <w:r>
        <w:rPr>
          <w:rFonts w:eastAsia="黑体" w:hint="eastAsia"/>
          <w:color w:val="000000"/>
          <w:szCs w:val="28"/>
        </w:rPr>
        <w:t>I</w:t>
      </w:r>
      <w:r w:rsidRPr="00AF2EB6">
        <w:rPr>
          <w:rFonts w:hint="eastAsia"/>
        </w:rPr>
        <w:t>）</w:t>
      </w:r>
    </w:p>
    <w:p w14:paraId="2E1ED514" w14:textId="77777777" w:rsidR="000D7834" w:rsidRPr="00AF2EB6" w:rsidRDefault="000D7834" w:rsidP="000D7834">
      <w:pPr>
        <w:tabs>
          <w:tab w:val="left" w:pos="6120"/>
        </w:tabs>
        <w:spacing w:line="360" w:lineRule="auto"/>
        <w:ind w:firstLineChars="200" w:firstLine="420"/>
        <w:rPr>
          <w:rFonts w:eastAsia="微软雅黑"/>
          <w:b/>
          <w:szCs w:val="21"/>
        </w:rPr>
      </w:pPr>
    </w:p>
    <w:p w14:paraId="6FE12F50" w14:textId="77777777" w:rsidR="000D7834" w:rsidRDefault="000D7834" w:rsidP="000D783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485765083"/>
          <w:placeholder>
            <w:docPart w:val="7C5711F7FAF642B3AFF5994222F016B3"/>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2CE1021B" w14:textId="77777777" w:rsidR="000D7834" w:rsidRDefault="000D7834" w:rsidP="000D783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1.5</w:t>
      </w:r>
      <w:r>
        <w:rPr>
          <w:rFonts w:ascii="宋体" w:hAnsi="宋体" w:cs="宋体" w:hint="eastAsia"/>
          <w:bCs/>
          <w:sz w:val="24"/>
        </w:rPr>
        <w:t>学分/</w:t>
      </w:r>
      <w:r>
        <w:rPr>
          <w:rFonts w:ascii="宋体" w:hAnsi="宋体" w:cs="宋体"/>
          <w:bCs/>
          <w:sz w:val="24"/>
        </w:rPr>
        <w:t>30</w:t>
      </w:r>
      <w:r>
        <w:rPr>
          <w:rFonts w:ascii="宋体" w:hAnsi="宋体" w:cs="宋体" w:hint="eastAsia"/>
          <w:bCs/>
          <w:sz w:val="24"/>
        </w:rPr>
        <w:t>学时</w:t>
      </w:r>
    </w:p>
    <w:p w14:paraId="4F1A8AF8" w14:textId="77777777" w:rsidR="000D7834" w:rsidRDefault="000D7834" w:rsidP="000D783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485218AC" w14:textId="77777777" w:rsidR="000D7834" w:rsidRDefault="000D7834" w:rsidP="000D783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10894A64" w14:textId="77777777" w:rsidR="000D7834" w:rsidRDefault="000D7834" w:rsidP="000D7834">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周波/教授、李社蕾/教授</w:t>
      </w:r>
    </w:p>
    <w:p w14:paraId="7DF791E0" w14:textId="77777777" w:rsidR="000D7834" w:rsidRPr="001707F1" w:rsidRDefault="000D7834" w:rsidP="000D783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cs="宋体" w:hint="eastAsia"/>
          <w:bCs/>
          <w:sz w:val="24"/>
        </w:rPr>
        <w:t>15607613157、807571875@qq.com</w:t>
      </w:r>
    </w:p>
    <w:p w14:paraId="1DA43D62" w14:textId="77777777" w:rsidR="000D7834" w:rsidRDefault="000D7834" w:rsidP="000D783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 xml:space="preserve"> 4号楼4楼综合办公室</w:t>
      </w:r>
    </w:p>
    <w:p w14:paraId="40D38795"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E0534B3" w14:textId="77777777" w:rsidR="000D7834" w:rsidRPr="001707F1" w:rsidRDefault="000D7834" w:rsidP="000D783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一、课程简介</w:t>
      </w:r>
    </w:p>
    <w:p w14:paraId="78C37B22" w14:textId="77777777" w:rsidR="000D7834" w:rsidRPr="001707F1" w:rsidRDefault="000D7834" w:rsidP="000D7834">
      <w:pPr>
        <w:spacing w:line="360" w:lineRule="auto"/>
        <w:ind w:firstLineChars="200" w:firstLine="480"/>
        <w:rPr>
          <w:rFonts w:ascii="宋体" w:hAnsi="宋体" w:cs="宋体"/>
          <w:sz w:val="24"/>
        </w:rPr>
      </w:pPr>
      <w:r w:rsidRPr="001707F1">
        <w:rPr>
          <w:rFonts w:ascii="宋体" w:hAnsi="宋体" w:cs="宋体" w:hint="eastAsia"/>
          <w:sz w:val="24"/>
        </w:rPr>
        <w:t>《高级语言</w:t>
      </w:r>
      <w:r w:rsidRPr="001707F1">
        <w:rPr>
          <w:rFonts w:ascii="宋体" w:hAnsi="宋体" w:cs="宋体"/>
          <w:sz w:val="24"/>
        </w:rPr>
        <w:t>程序设计</w:t>
      </w:r>
      <w:r w:rsidRPr="001707F1">
        <w:rPr>
          <w:rFonts w:ascii="宋体" w:hAnsi="宋体" w:cs="宋体" w:hint="eastAsia"/>
          <w:sz w:val="24"/>
        </w:rPr>
        <w:t>》</w:t>
      </w:r>
      <w:r w:rsidRPr="001707F1">
        <w:rPr>
          <w:rFonts w:ascii="宋体" w:hAnsi="宋体" w:cs="宋体"/>
          <w:sz w:val="24"/>
        </w:rPr>
        <w:t>是一门非常重要的计算机</w:t>
      </w:r>
      <w:r w:rsidRPr="001707F1">
        <w:rPr>
          <w:rFonts w:ascii="宋体" w:hAnsi="宋体" w:cs="宋体" w:hint="eastAsia"/>
          <w:sz w:val="24"/>
        </w:rPr>
        <w:t>专业</w:t>
      </w:r>
      <w:r w:rsidRPr="001707F1">
        <w:rPr>
          <w:rFonts w:ascii="宋体" w:hAnsi="宋体" w:cs="宋体"/>
          <w:sz w:val="24"/>
        </w:rPr>
        <w:t>基础课程，</w:t>
      </w:r>
      <w:r w:rsidRPr="001707F1">
        <w:rPr>
          <w:rFonts w:ascii="宋体" w:hAnsi="宋体" w:cs="宋体" w:hint="eastAsia"/>
          <w:sz w:val="24"/>
        </w:rPr>
        <w:t>这门课程的</w:t>
      </w:r>
      <w:r w:rsidRPr="001707F1">
        <w:rPr>
          <w:rFonts w:ascii="宋体" w:hAnsi="宋体" w:cs="宋体"/>
          <w:sz w:val="24"/>
        </w:rPr>
        <w:t>重要性不仅体现在编</w:t>
      </w:r>
      <w:r w:rsidRPr="001707F1">
        <w:rPr>
          <w:rFonts w:ascii="宋体" w:hAnsi="宋体" w:cs="宋体" w:hint="eastAsia"/>
          <w:sz w:val="24"/>
        </w:rPr>
        <w:t>写</w:t>
      </w:r>
      <w:r w:rsidRPr="001707F1">
        <w:rPr>
          <w:rFonts w:ascii="宋体" w:hAnsi="宋体" w:cs="宋体"/>
          <w:sz w:val="24"/>
        </w:rPr>
        <w:t>程</w:t>
      </w:r>
      <w:r w:rsidRPr="001707F1">
        <w:rPr>
          <w:rFonts w:ascii="宋体" w:hAnsi="宋体" w:cs="宋体" w:hint="eastAsia"/>
          <w:sz w:val="24"/>
        </w:rPr>
        <w:t>序的</w:t>
      </w:r>
      <w:r w:rsidRPr="001707F1">
        <w:rPr>
          <w:rFonts w:ascii="宋体" w:hAnsi="宋体" w:cs="宋体"/>
          <w:sz w:val="24"/>
        </w:rPr>
        <w:t>能力</w:t>
      </w:r>
      <w:r w:rsidRPr="001707F1">
        <w:rPr>
          <w:rFonts w:ascii="宋体" w:hAnsi="宋体" w:cs="宋体" w:hint="eastAsia"/>
          <w:sz w:val="24"/>
        </w:rPr>
        <w:t>上</w:t>
      </w:r>
      <w:r w:rsidRPr="001707F1">
        <w:rPr>
          <w:rFonts w:ascii="宋体" w:hAnsi="宋体" w:cs="宋体"/>
          <w:sz w:val="24"/>
        </w:rPr>
        <w:t>，更体现在</w:t>
      </w:r>
      <w:r w:rsidRPr="001707F1">
        <w:rPr>
          <w:rFonts w:ascii="宋体" w:hAnsi="宋体" w:cs="宋体" w:hint="eastAsia"/>
          <w:sz w:val="24"/>
        </w:rPr>
        <w:t>对大家计算思维能力的培养上。这里的计算思维能力指的是把实际问题用计算机语言描述并处理的能力</w:t>
      </w:r>
      <w:r w:rsidRPr="001707F1">
        <w:rPr>
          <w:rFonts w:ascii="宋体" w:hAnsi="宋体" w:cs="宋体"/>
          <w:sz w:val="24"/>
        </w:rPr>
        <w:t>。</w:t>
      </w:r>
      <w:r w:rsidRPr="001707F1">
        <w:rPr>
          <w:rFonts w:ascii="宋体" w:hAnsi="宋体" w:cs="宋体" w:hint="eastAsia"/>
          <w:sz w:val="24"/>
        </w:rPr>
        <w:t>《高级</w:t>
      </w:r>
      <w:r w:rsidRPr="001707F1">
        <w:rPr>
          <w:rFonts w:ascii="宋体" w:hAnsi="宋体" w:cs="宋体"/>
          <w:sz w:val="24"/>
        </w:rPr>
        <w:t>语言程序设计</w:t>
      </w:r>
      <w:r w:rsidRPr="001707F1">
        <w:rPr>
          <w:rFonts w:ascii="宋体" w:hAnsi="宋体" w:cs="宋体" w:hint="eastAsia"/>
          <w:sz w:val="24"/>
        </w:rPr>
        <w:t>》</w:t>
      </w:r>
      <w:r w:rsidRPr="001707F1">
        <w:rPr>
          <w:rFonts w:ascii="宋体" w:hAnsi="宋体" w:cs="宋体"/>
          <w:sz w:val="24"/>
        </w:rPr>
        <w:t>还是一门实践性很强的课程，</w:t>
      </w:r>
      <w:r w:rsidRPr="001707F1">
        <w:rPr>
          <w:rFonts w:ascii="宋体" w:hAnsi="宋体" w:cs="宋体" w:hint="eastAsia"/>
          <w:sz w:val="24"/>
        </w:rPr>
        <w:t>如果同学们想具备很强的实践能力</w:t>
      </w:r>
      <w:r w:rsidRPr="001707F1">
        <w:rPr>
          <w:rFonts w:ascii="宋体" w:hAnsi="宋体" w:cs="宋体"/>
          <w:sz w:val="24"/>
        </w:rPr>
        <w:t>，</w:t>
      </w:r>
      <w:r w:rsidRPr="001707F1">
        <w:rPr>
          <w:rFonts w:ascii="宋体" w:hAnsi="宋体" w:cs="宋体" w:hint="eastAsia"/>
          <w:sz w:val="24"/>
        </w:rPr>
        <w:t>仅仅依靠老师的讲授还远远不够</w:t>
      </w:r>
      <w:r w:rsidRPr="001707F1">
        <w:rPr>
          <w:rFonts w:ascii="宋体" w:hAnsi="宋体" w:cs="宋体"/>
          <w:sz w:val="24"/>
        </w:rPr>
        <w:t>，必须通过大量的实践环节来</w:t>
      </w:r>
      <w:r w:rsidRPr="001707F1">
        <w:rPr>
          <w:rFonts w:ascii="宋体" w:hAnsi="宋体" w:cs="宋体" w:hint="eastAsia"/>
          <w:sz w:val="24"/>
        </w:rPr>
        <w:t>训练自己的程序设计和程序调试能力。同时，它也是计算机专业的第一门计算机基础课，我们希望大家通过这门课程的学习与实践，建立起对计算机科学的浓厚兴趣。</w:t>
      </w:r>
    </w:p>
    <w:p w14:paraId="7E57CBD2" w14:textId="77777777" w:rsidR="000D7834" w:rsidRPr="001707F1" w:rsidRDefault="000D7834" w:rsidP="000D783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二、教学目标</w:t>
      </w:r>
    </w:p>
    <w:p w14:paraId="09333CE4" w14:textId="77777777" w:rsidR="000D7834" w:rsidRPr="001707F1" w:rsidRDefault="000D7834" w:rsidP="000D7834">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通过本课程的理论教学和实践训练，使学生具备下列能力：</w:t>
      </w:r>
    </w:p>
    <w:p w14:paraId="0DB3A536"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具有编程认知能力，能够对数据进行表示及形式化。</w:t>
      </w:r>
    </w:p>
    <w:p w14:paraId="3FD5CCCD"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lastRenderedPageBreak/>
        <w:t>具有基本编程能力，能够独立思考，具有逻辑思维能力，程序阅读能力和程序调试能力；</w:t>
      </w:r>
    </w:p>
    <w:p w14:paraId="081EB98E"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具备问题抽象分解能力，</w:t>
      </w:r>
      <w:r>
        <w:rPr>
          <w:rFonts w:ascii="宋体" w:hAnsi="宋体" w:cs="宋体" w:hint="eastAsia"/>
          <w:sz w:val="24"/>
        </w:rPr>
        <w:t>运用自顶向下的方法，进行问题分解，</w:t>
      </w:r>
      <w:r w:rsidRPr="001707F1">
        <w:rPr>
          <w:rFonts w:ascii="宋体" w:hAnsi="宋体" w:cs="宋体" w:hint="eastAsia"/>
          <w:sz w:val="24"/>
        </w:rPr>
        <w:t>能够解决复杂问题。</w:t>
      </w:r>
    </w:p>
    <w:p w14:paraId="1DC13156"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具备解决实际问题的能力，能够对批量数据信息进行处理，掌握基本算法设计能力，如查找和排序。</w:t>
      </w:r>
    </w:p>
    <w:p w14:paraId="178E854A"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能够正确使用开发工具进行编程及调试，完成综合性项目的设计与开发，具有综合实践能力，具备需求分析、程序设计系统化、模块化程序设计、程序测试及代码优化能力。</w:t>
      </w:r>
    </w:p>
    <w:p w14:paraId="519C2194"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能够在开发过程中体现团队精神及职业素养，并具有较好的文档书写能力及报告展示能力。</w:t>
      </w:r>
    </w:p>
    <w:p w14:paraId="6DC0FF5B" w14:textId="77777777" w:rsidR="000D7834" w:rsidRPr="001707F1" w:rsidRDefault="000D7834" w:rsidP="000D7834">
      <w:pPr>
        <w:numPr>
          <w:ilvl w:val="0"/>
          <w:numId w:val="3"/>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能够具有查阅文献，自主学习及持续性学习能力，具有拓展创新精神。</w:t>
      </w:r>
    </w:p>
    <w:p w14:paraId="20114909"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22BA53A" w14:textId="77777777" w:rsidR="000D7834" w:rsidRDefault="000D7834" w:rsidP="000D7834">
      <w:pPr>
        <w:spacing w:line="360" w:lineRule="auto"/>
        <w:ind w:firstLineChars="200" w:firstLine="480"/>
        <w:rPr>
          <w:rFonts w:ascii="宋体" w:hAnsi="宋体"/>
          <w:szCs w:val="21"/>
        </w:rPr>
      </w:pPr>
      <w:r>
        <w:rPr>
          <w:rFonts w:ascii="微软雅黑" w:eastAsia="微软雅黑" w:hAnsi="微软雅黑" w:hint="eastAsia"/>
          <w:b/>
          <w:sz w:val="24"/>
        </w:rPr>
        <w:t>使用教材：</w:t>
      </w:r>
    </w:p>
    <w:p w14:paraId="6F6E7C6E" w14:textId="77777777" w:rsidR="000D7834" w:rsidRPr="002A168C" w:rsidRDefault="000D7834" w:rsidP="000D7834">
      <w:pPr>
        <w:spacing w:line="360" w:lineRule="auto"/>
        <w:ind w:firstLineChars="200" w:firstLine="480"/>
        <w:rPr>
          <w:rFonts w:ascii="宋体" w:hAnsi="宋体"/>
          <w:szCs w:val="21"/>
        </w:rPr>
      </w:pPr>
      <w:r w:rsidRPr="002A168C">
        <w:rPr>
          <w:rFonts w:hint="eastAsia"/>
          <w:sz w:val="24"/>
        </w:rPr>
        <w:t>《</w:t>
      </w:r>
      <w:r w:rsidRPr="002A168C">
        <w:rPr>
          <w:rFonts w:hint="eastAsia"/>
          <w:sz w:val="24"/>
        </w:rPr>
        <w:t>C</w:t>
      </w:r>
      <w:r w:rsidRPr="002A168C">
        <w:rPr>
          <w:rFonts w:hint="eastAsia"/>
          <w:sz w:val="24"/>
        </w:rPr>
        <w:t>语言程序设计教程》</w:t>
      </w:r>
      <w:r w:rsidRPr="002A168C">
        <w:rPr>
          <w:rFonts w:hint="eastAsia"/>
          <w:sz w:val="24"/>
        </w:rPr>
        <w:t>,</w:t>
      </w:r>
      <w:r w:rsidRPr="002A168C">
        <w:rPr>
          <w:rFonts w:hint="eastAsia"/>
          <w:sz w:val="24"/>
        </w:rPr>
        <w:t>刘开南等编著</w:t>
      </w:r>
      <w:r w:rsidRPr="002A168C">
        <w:rPr>
          <w:rFonts w:hint="eastAsia"/>
          <w:sz w:val="24"/>
        </w:rPr>
        <w:t>,</w:t>
      </w:r>
      <w:r w:rsidRPr="002A168C">
        <w:rPr>
          <w:rFonts w:hint="eastAsia"/>
          <w:sz w:val="24"/>
        </w:rPr>
        <w:t>北京师范大学出版社，</w:t>
      </w:r>
      <w:r w:rsidRPr="002A168C">
        <w:rPr>
          <w:rFonts w:hint="eastAsia"/>
          <w:sz w:val="24"/>
        </w:rPr>
        <w:t xml:space="preserve"> 2019</w:t>
      </w:r>
      <w:r w:rsidRPr="002A168C">
        <w:rPr>
          <w:rFonts w:hint="eastAsia"/>
          <w:sz w:val="24"/>
        </w:rPr>
        <w:t>年，</w:t>
      </w:r>
      <w:r w:rsidRPr="002A168C">
        <w:rPr>
          <w:sz w:val="24"/>
        </w:rPr>
        <w:t>ISBN</w:t>
      </w:r>
      <w:r w:rsidRPr="002A168C">
        <w:rPr>
          <w:sz w:val="24"/>
        </w:rPr>
        <w:t>：</w:t>
      </w:r>
      <w:r w:rsidRPr="002A168C">
        <w:rPr>
          <w:sz w:val="24"/>
        </w:rPr>
        <w:t>9787303243006</w:t>
      </w:r>
    </w:p>
    <w:p w14:paraId="7CA88A68" w14:textId="77777777" w:rsidR="000D7834" w:rsidRDefault="000D7834" w:rsidP="000D783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68D2C11F" w14:textId="77777777" w:rsidR="000D7834" w:rsidRPr="002A168C" w:rsidRDefault="000D7834" w:rsidP="000D7834">
      <w:pPr>
        <w:pStyle w:val="a8"/>
        <w:numPr>
          <w:ilvl w:val="0"/>
          <w:numId w:val="4"/>
        </w:numPr>
        <w:spacing w:line="360" w:lineRule="auto"/>
        <w:ind w:firstLineChars="0"/>
        <w:rPr>
          <w:rFonts w:ascii="微软雅黑" w:eastAsia="微软雅黑" w:hAnsi="微软雅黑"/>
          <w:szCs w:val="21"/>
        </w:rPr>
      </w:pPr>
      <w:r w:rsidRPr="002A168C">
        <w:rPr>
          <w:rFonts w:ascii="宋体" w:hAnsi="宋体" w:cs="宋体" w:hint="eastAsia"/>
          <w:bCs/>
          <w:szCs w:val="21"/>
        </w:rPr>
        <w:t>《C语言程序设计案例教程（第2版)》．廖湖声、叶乃文、周珺等．人民邮电出版社．2010年，27.8元，</w:t>
      </w:r>
      <w:r w:rsidRPr="002A168C">
        <w:rPr>
          <w:rFonts w:ascii="宋体" w:hAnsi="宋体" w:cs="宋体"/>
          <w:bCs/>
          <w:szCs w:val="21"/>
        </w:rPr>
        <w:t>ISBN: 9787115224705</w:t>
      </w:r>
    </w:p>
    <w:p w14:paraId="7847C083" w14:textId="77777777" w:rsidR="000D7834" w:rsidRPr="002A168C" w:rsidRDefault="000D7834" w:rsidP="000D7834">
      <w:pPr>
        <w:pStyle w:val="a8"/>
        <w:numPr>
          <w:ilvl w:val="0"/>
          <w:numId w:val="4"/>
        </w:numPr>
        <w:spacing w:line="360" w:lineRule="auto"/>
        <w:ind w:firstLineChars="0"/>
        <w:rPr>
          <w:rFonts w:ascii="宋体" w:hAnsi="宋体" w:cs="宋体"/>
          <w:szCs w:val="21"/>
        </w:rPr>
      </w:pPr>
      <w:r w:rsidRPr="002A168C">
        <w:rPr>
          <w:rFonts w:ascii="宋体" w:hAnsi="宋体" w:cs="宋体" w:hint="eastAsia"/>
          <w:szCs w:val="21"/>
        </w:rPr>
        <w:t xml:space="preserve">《C语言程序设计(第3版)》,苏小红、王宇颖等编著,高等教育版社,2015年第三版，38.7元 </w:t>
      </w:r>
      <w:r w:rsidRPr="002A168C">
        <w:rPr>
          <w:rFonts w:ascii="宋体" w:hAnsi="宋体" w:cs="宋体"/>
          <w:szCs w:val="21"/>
        </w:rPr>
        <w:t>ISBN：9787040433166</w:t>
      </w:r>
    </w:p>
    <w:p w14:paraId="73B16443" w14:textId="77777777" w:rsidR="000D7834" w:rsidRDefault="000D7834" w:rsidP="000D783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77605626" w14:textId="77777777" w:rsidR="000D7834" w:rsidRPr="002A168C" w:rsidRDefault="000D7834" w:rsidP="000D7834">
      <w:pPr>
        <w:pStyle w:val="HTML"/>
        <w:shd w:val="clear" w:color="auto" w:fill="FFFFFF"/>
        <w:spacing w:line="360" w:lineRule="auto"/>
        <w:ind w:firstLineChars="300" w:firstLine="720"/>
        <w:rPr>
          <w:bCs/>
          <w:kern w:val="2"/>
        </w:rPr>
      </w:pPr>
      <w:r w:rsidRPr="002A168C">
        <w:rPr>
          <w:rFonts w:hint="eastAsia"/>
          <w:bCs/>
        </w:rPr>
        <w:t>课程学习的意义：</w:t>
      </w:r>
      <w:r w:rsidRPr="002A168C">
        <w:rPr>
          <w:bCs/>
          <w:kern w:val="2"/>
        </w:rPr>
        <w:t xml:space="preserve"> C语言算是高级语言</w:t>
      </w:r>
      <w:r w:rsidRPr="002A168C">
        <w:rPr>
          <w:rFonts w:hint="eastAsia"/>
          <w:bCs/>
          <w:kern w:val="2"/>
        </w:rPr>
        <w:t>中</w:t>
      </w:r>
      <w:proofErr w:type="gramStart"/>
      <w:r w:rsidRPr="002A168C">
        <w:rPr>
          <w:bCs/>
          <w:kern w:val="2"/>
        </w:rPr>
        <w:t>很</w:t>
      </w:r>
      <w:proofErr w:type="gramEnd"/>
      <w:r w:rsidRPr="002A168C">
        <w:rPr>
          <w:bCs/>
          <w:kern w:val="2"/>
        </w:rPr>
        <w:t>基础的语言,第三代结构化语言，是比较成熟的计算机编程入门技术，学习C语言的目的，是为掌握编程技术和计算机思维打下坚实的基础。</w:t>
      </w:r>
    </w:p>
    <w:p w14:paraId="45D5DABA" w14:textId="77777777" w:rsidR="000D7834" w:rsidRPr="002A168C" w:rsidRDefault="000D7834" w:rsidP="000D7834">
      <w:pPr>
        <w:pStyle w:val="HTML"/>
        <w:shd w:val="clear" w:color="auto" w:fill="FFFFFF"/>
        <w:spacing w:line="360" w:lineRule="auto"/>
        <w:ind w:firstLineChars="300" w:firstLine="720"/>
        <w:rPr>
          <w:bCs/>
        </w:rPr>
      </w:pPr>
      <w:r w:rsidRPr="002A168C">
        <w:rPr>
          <w:rFonts w:hint="eastAsia"/>
          <w:bCs/>
        </w:rPr>
        <w:t>教授方法及要求：本课程的教授方法采用实践化、实用化教学，密切适应计算机的发展趋势，坚持学以致用；解决抽象理论与实践相脱节现象，让绝</w:t>
      </w:r>
      <w:r w:rsidRPr="002A168C">
        <w:rPr>
          <w:rFonts w:hint="eastAsia"/>
          <w:bCs/>
        </w:rPr>
        <w:lastRenderedPageBreak/>
        <w:t>大多数学生在有限的时间内迅速掌握课程的基本理论知识，并通过实践操作加深理解基本理论；强化实践操作，通过举一反三、理论学习</w:t>
      </w:r>
      <w:r w:rsidRPr="002A168C">
        <w:rPr>
          <w:bCs/>
        </w:rPr>
        <w:t>-</w:t>
      </w:r>
      <w:r w:rsidRPr="002A168C">
        <w:rPr>
          <w:rFonts w:hint="eastAsia"/>
          <w:bCs/>
        </w:rPr>
        <w:t>实践操作</w:t>
      </w:r>
      <w:r w:rsidRPr="002A168C">
        <w:rPr>
          <w:bCs/>
        </w:rPr>
        <w:t>-</w:t>
      </w:r>
      <w:r w:rsidRPr="002A168C">
        <w:rPr>
          <w:rFonts w:hint="eastAsia"/>
          <w:bCs/>
        </w:rPr>
        <w:t>测验</w:t>
      </w:r>
      <w:r w:rsidRPr="002A168C">
        <w:rPr>
          <w:bCs/>
        </w:rPr>
        <w:t>-</w:t>
      </w:r>
      <w:r w:rsidRPr="002A168C">
        <w:rPr>
          <w:rFonts w:hint="eastAsia"/>
          <w:bCs/>
        </w:rPr>
        <w:t>总结等多种方法锻炼学生对程序的理解及逻辑思维能力。</w:t>
      </w:r>
    </w:p>
    <w:p w14:paraId="3834F334" w14:textId="77777777" w:rsidR="000D7834" w:rsidRPr="002A168C" w:rsidRDefault="000D7834" w:rsidP="000D7834">
      <w:pPr>
        <w:pStyle w:val="HTML"/>
        <w:shd w:val="clear" w:color="auto" w:fill="FFFFFF"/>
        <w:spacing w:line="360" w:lineRule="auto"/>
        <w:ind w:firstLineChars="300" w:firstLine="720"/>
        <w:rPr>
          <w:b/>
        </w:rPr>
      </w:pPr>
      <w:r w:rsidRPr="002A168C">
        <w:rPr>
          <w:rFonts w:hint="eastAsia"/>
          <w:bCs/>
        </w:rPr>
        <w:t>学习方法及要求：学生认真学习高级语言程序设计基本知识，每次课前做好教材内容预习，以及课后练习总结，积极参与各项实验并做好课堂笔记。遵守计算机实验室的各项规章制度，以2-3人小组为单位，完成具体综合型实验项目，及时期末复习，通过期末考试。</w:t>
      </w:r>
    </w:p>
    <w:p w14:paraId="6262DF5D" w14:textId="77777777" w:rsidR="000D7834" w:rsidRPr="002A168C" w:rsidRDefault="000D7834" w:rsidP="000D7834">
      <w:pPr>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0D7834" w14:paraId="3EBE9837" w14:textId="77777777" w:rsidTr="00BC79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061FEBF3" w14:textId="77777777" w:rsidR="000D7834" w:rsidRDefault="000D7834" w:rsidP="00BC7952">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single" w:sz="4" w:space="0" w:color="000000" w:themeColor="text1"/>
            </w:tcBorders>
            <w:vAlign w:val="center"/>
          </w:tcPr>
          <w:p w14:paraId="11AB71BE"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single" w:sz="4" w:space="0" w:color="000000" w:themeColor="text1"/>
            </w:tcBorders>
            <w:vAlign w:val="center"/>
          </w:tcPr>
          <w:p w14:paraId="79373CCB"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57242F7B"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223E65B7" w14:textId="77777777" w:rsidR="000D7834" w:rsidRDefault="000D7834" w:rsidP="00BC7952">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4ED0E3C3"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0D7834" w14:paraId="4B2A6BA0"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0E250CB" w14:textId="77777777" w:rsidR="000D7834" w:rsidRPr="002A168C" w:rsidRDefault="000D7834" w:rsidP="00BC7952">
            <w:pPr>
              <w:jc w:val="center"/>
              <w:rPr>
                <w:rFonts w:ascii="宋体" w:hAnsi="宋体"/>
                <w:b w:val="0"/>
                <w:color w:val="000000" w:themeColor="text1"/>
                <w:szCs w:val="18"/>
              </w:rPr>
            </w:pPr>
            <w:r w:rsidRPr="002A168C">
              <w:rPr>
                <w:rFonts w:ascii="宋体" w:hAnsi="宋体" w:cs="宋体" w:hint="eastAsia"/>
                <w:b w:val="0"/>
                <w:color w:val="auto"/>
                <w:szCs w:val="18"/>
              </w:rPr>
              <w:t>第1周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25B47"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4A357"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高级程序设计导修和程序设计开发环境介绍</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AED7C"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00A5A6B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6DF84BF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6987D62A"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阅读书目1（P1-15）</w:t>
            </w:r>
          </w:p>
          <w:p w14:paraId="1B3009EA"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1CF904C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893DE"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4D8D7C1F"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7DF8E3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回忆计算机的组成及工作原理。什么是</w:t>
            </w:r>
            <w:r>
              <w:rPr>
                <w:rFonts w:ascii="宋体" w:hAnsi="宋体" w:cs="宋体" w:hint="eastAsia"/>
                <w:color w:val="auto"/>
                <w:szCs w:val="18"/>
              </w:rPr>
              <w:t>程序设计</w:t>
            </w:r>
            <w:r w:rsidRPr="002A168C">
              <w:rPr>
                <w:rFonts w:ascii="宋体" w:hAnsi="宋体" w:cs="宋体" w:hint="eastAsia"/>
                <w:color w:val="auto"/>
                <w:szCs w:val="18"/>
              </w:rPr>
              <w:t>？</w:t>
            </w:r>
          </w:p>
          <w:p w14:paraId="6660F0A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作业：教材P8-习题1.1-1.7题</w:t>
            </w:r>
            <w:r w:rsidRPr="002A168C">
              <w:rPr>
                <w:rFonts w:ascii="宋体" w:hAnsi="宋体" w:cs="宋体"/>
                <w:color w:val="auto"/>
                <w:szCs w:val="18"/>
              </w:rPr>
              <w:t xml:space="preserve"> </w:t>
            </w:r>
          </w:p>
          <w:p w14:paraId="2FFE55B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Pr>
                <w:rFonts w:ascii="宋体" w:hAnsi="宋体" w:cs="宋体" w:hint="eastAsia"/>
                <w:color w:val="auto"/>
                <w:szCs w:val="18"/>
              </w:rPr>
              <w:t>集成开发环境</w:t>
            </w:r>
            <w:proofErr w:type="spellStart"/>
            <w:r w:rsidRPr="002A168C">
              <w:rPr>
                <w:rFonts w:ascii="宋体" w:hAnsi="宋体" w:cs="宋体" w:hint="eastAsia"/>
                <w:color w:val="auto"/>
                <w:szCs w:val="18"/>
              </w:rPr>
              <w:t>DevC</w:t>
            </w:r>
            <w:proofErr w:type="spellEnd"/>
            <w:r w:rsidRPr="002A168C">
              <w:rPr>
                <w:rFonts w:ascii="宋体" w:hAnsi="宋体" w:cs="宋体" w:hint="eastAsia"/>
                <w:color w:val="auto"/>
                <w:szCs w:val="18"/>
              </w:rPr>
              <w:t>++和</w:t>
            </w:r>
            <w:proofErr w:type="spellStart"/>
            <w:r w:rsidRPr="002A168C">
              <w:rPr>
                <w:rFonts w:ascii="宋体" w:hAnsi="宋体" w:cs="宋体" w:hint="eastAsia"/>
                <w:color w:val="auto"/>
                <w:szCs w:val="18"/>
              </w:rPr>
              <w:t>CodeBlocks</w:t>
            </w:r>
            <w:proofErr w:type="spellEnd"/>
            <w:r w:rsidRPr="002A168C">
              <w:rPr>
                <w:rFonts w:ascii="宋体" w:hAnsi="宋体" w:cs="宋体" w:hint="eastAsia"/>
                <w:color w:val="auto"/>
                <w:szCs w:val="18"/>
              </w:rPr>
              <w:t>创建和运行HelloWorld程序文档</w:t>
            </w:r>
          </w:p>
        </w:tc>
      </w:tr>
      <w:tr w:rsidR="000D7834" w14:paraId="07FA4C41"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56FAA6C"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9CE26"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6444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w:t>
            </w:r>
            <w:proofErr w:type="gramStart"/>
            <w:r w:rsidRPr="002A168C">
              <w:rPr>
                <w:rFonts w:ascii="宋体" w:hAnsi="宋体" w:cs="宋体" w:hint="eastAsia"/>
                <w:color w:val="auto"/>
                <w:szCs w:val="18"/>
              </w:rPr>
              <w:t>一</w:t>
            </w:r>
            <w:proofErr w:type="gramEnd"/>
            <w:r w:rsidRPr="002A168C">
              <w:rPr>
                <w:rFonts w:ascii="宋体" w:hAnsi="宋体" w:cs="宋体" w:hint="eastAsia"/>
                <w:color w:val="auto"/>
                <w:szCs w:val="18"/>
              </w:rPr>
              <w:t xml:space="preserve"> 熟悉开发环境编写简单C程序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5FB4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4046E36F"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阅读实验指导：（P169-202）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FFC14"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00C6748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871B3EA"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1D0FF36D"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上机实验任务1</w:t>
            </w:r>
          </w:p>
        </w:tc>
      </w:tr>
      <w:tr w:rsidR="000D7834" w14:paraId="1F2EF1A6"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84C212C"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15A5F"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4A9A1"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简单C程序介绍及C语言基本结构、基本数据类型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C6B6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6670B65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0D11023A"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608F28E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6F2060A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p w14:paraId="4829F9B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阅读书目4（P1-22</w:t>
            </w:r>
            <w:r w:rsidRPr="002A168C">
              <w:rPr>
                <w:rFonts w:ascii="宋体" w:hAnsi="宋体" w:cs="宋体"/>
                <w:color w:val="auto"/>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5D7065"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54AD8BC9"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0D88799" w14:textId="77777777" w:rsidR="000D7834" w:rsidRPr="002A168C" w:rsidRDefault="000D7834" w:rsidP="00BC7952">
            <w:pPr>
              <w:tabs>
                <w:tab w:val="left" w:pos="720"/>
              </w:tabs>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课堂测验：回忆C程序上机开发步骤</w:t>
            </w:r>
            <w:r w:rsidRPr="002A168C">
              <w:rPr>
                <w:rFonts w:ascii="宋体" w:hAnsi="宋体" w:cs="宋体"/>
                <w:color w:val="auto"/>
                <w:szCs w:val="18"/>
              </w:rPr>
              <w:t>;</w:t>
            </w:r>
            <w:r w:rsidRPr="002A168C">
              <w:rPr>
                <w:rFonts w:ascii="宋体" w:hAnsi="宋体" w:cs="宋体" w:hint="eastAsia"/>
                <w:color w:val="auto"/>
                <w:szCs w:val="18"/>
              </w:rPr>
              <w:t>什么是函数</w:t>
            </w:r>
            <w:r w:rsidRPr="002A168C">
              <w:rPr>
                <w:rFonts w:ascii="宋体" w:hAnsi="宋体" w:cs="宋体"/>
                <w:color w:val="auto"/>
                <w:szCs w:val="18"/>
              </w:rPr>
              <w:t>?</w:t>
            </w:r>
            <w:r w:rsidRPr="002A168C">
              <w:rPr>
                <w:rFonts w:ascii="宋体" w:hAnsi="宋体" w:cs="宋体" w:hint="eastAsia"/>
                <w:color w:val="auto"/>
                <w:szCs w:val="18"/>
              </w:rPr>
              <w:t>什么是头文件导入</w:t>
            </w:r>
            <w:r w:rsidRPr="002A168C">
              <w:rPr>
                <w:rFonts w:ascii="宋体" w:hAnsi="宋体" w:cs="宋体"/>
                <w:color w:val="auto"/>
                <w:szCs w:val="18"/>
              </w:rPr>
              <w:t>?</w:t>
            </w:r>
            <w:r w:rsidRPr="002A168C">
              <w:rPr>
                <w:rFonts w:ascii="宋体" w:hAnsi="宋体" w:cs="宋体" w:hint="eastAsia"/>
                <w:color w:val="auto"/>
                <w:szCs w:val="18"/>
              </w:rPr>
              <w:t>什么是语句</w:t>
            </w:r>
            <w:r w:rsidRPr="002A168C">
              <w:rPr>
                <w:rFonts w:ascii="宋体" w:hAnsi="宋体" w:cs="宋体"/>
                <w:color w:val="auto"/>
                <w:szCs w:val="18"/>
              </w:rPr>
              <w:t>?</w:t>
            </w:r>
            <w:r w:rsidRPr="002A168C">
              <w:rPr>
                <w:rFonts w:ascii="宋体" w:hAnsi="宋体" w:cs="宋体" w:hint="eastAsia"/>
                <w:color w:val="auto"/>
                <w:szCs w:val="18"/>
              </w:rPr>
              <w:t>标识符命名规则。</w:t>
            </w:r>
          </w:p>
          <w:p w14:paraId="2DD6A97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作业：编写个人信息介绍，自己设计</w:t>
            </w:r>
            <w:r w:rsidRPr="002A168C">
              <w:rPr>
                <w:rFonts w:ascii="宋体" w:hAnsi="宋体" w:cs="宋体"/>
                <w:color w:val="auto"/>
                <w:szCs w:val="18"/>
              </w:rPr>
              <w:t xml:space="preserve"> </w:t>
            </w:r>
          </w:p>
        </w:tc>
      </w:tr>
      <w:tr w:rsidR="000D7834" w14:paraId="440D022C"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6F93D7A"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58CD"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35E07"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实验二 数据类型应用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B1D2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58AD74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阅读教材（P14-26）</w:t>
            </w:r>
          </w:p>
          <w:p w14:paraId="0A72BFA1"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6F2E335D"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阅读书目1（P16-52）</w:t>
            </w:r>
          </w:p>
          <w:p w14:paraId="5A75799C"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阅读书目2（P13-25）</w:t>
            </w:r>
          </w:p>
          <w:p w14:paraId="67C73534"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阅读书目3（P11-25）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0FC6E"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lastRenderedPageBreak/>
              <w:t>1.</w:t>
            </w:r>
            <w:r w:rsidRPr="002A168C">
              <w:rPr>
                <w:rFonts w:ascii="宋体" w:hAnsi="宋体" w:cs="宋体" w:hint="eastAsia"/>
                <w:color w:val="auto"/>
                <w:szCs w:val="18"/>
              </w:rPr>
              <w:t>指定教材《C语言程序设计(第3版)》</w:t>
            </w:r>
          </w:p>
          <w:p w14:paraId="1DF1016C"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lastRenderedPageBreak/>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1D0509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实验作业：</w:t>
            </w:r>
          </w:p>
          <w:p w14:paraId="6FAFBDB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上机实验任务2</w:t>
            </w:r>
          </w:p>
        </w:tc>
      </w:tr>
      <w:tr w:rsidR="000D7834" w14:paraId="0F12625F"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21927ED"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D960C"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23A3A"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运算符和表达式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0A42E"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0AB73BC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阅读教材（P27-40）</w:t>
            </w:r>
          </w:p>
          <w:p w14:paraId="327CE43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7C4BB7D1"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阅读书目1（P57-82）</w:t>
            </w:r>
          </w:p>
          <w:p w14:paraId="7FD7C2B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阅读书目2（P26-36）</w:t>
            </w:r>
          </w:p>
          <w:p w14:paraId="1355AEA4"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阅读书目3（P27-43）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197A0E"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416C58EE"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49C873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课堂测验：回忆C的基本数据类型。什么是运算符的优先级和结合性，算术和赋值运算符有哪些，运算符规则和使用方法？</w:t>
            </w:r>
          </w:p>
          <w:p w14:paraId="33FD14C4"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作业：教材P42-43 3.1-3.4题</w:t>
            </w:r>
          </w:p>
        </w:tc>
      </w:tr>
      <w:tr w:rsidR="000D7834" w14:paraId="33568F71"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F548EB5"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6</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3986E"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BBCA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实验三 常用运输符及表达式应用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05251"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7F92C17E"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阅读实验指导：（P208-210）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5F755"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31BE5BC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ED3002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2FBAFBB1"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上机实验任务3</w:t>
            </w:r>
          </w:p>
        </w:tc>
      </w:tr>
      <w:tr w:rsidR="000D7834" w14:paraId="5EBB650C"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AC9A93C"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7</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E2BB4"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F681E"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C语言的输入输出及顺序结构程序设计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A049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05ADF4F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阅读教材（P41-44</w:t>
            </w:r>
            <w:r w:rsidRPr="002A168C">
              <w:rPr>
                <w:rFonts w:ascii="宋体" w:hAnsi="宋体" w:cs="宋体"/>
                <w:color w:val="auto"/>
                <w:szCs w:val="18"/>
              </w:rPr>
              <w:t>）</w:t>
            </w:r>
          </w:p>
          <w:p w14:paraId="7D9B436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4874BB0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阅读书目1（P65-85）</w:t>
            </w:r>
          </w:p>
          <w:p w14:paraId="4138C14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阅读书目3（P45-61）</w:t>
            </w:r>
          </w:p>
          <w:p w14:paraId="395ACB28"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阅读书目4（P133-148）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090A0"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412934D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4DC4F4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课堂测验：回忆讲过的运算符。输入输出是什么含义，C程序怎么完成输入输出？</w:t>
            </w:r>
          </w:p>
          <w:p w14:paraId="72DB3634"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作业：教材P59-61 4.1-4.3题</w:t>
            </w:r>
          </w:p>
        </w:tc>
      </w:tr>
      <w:tr w:rsidR="000D7834" w14:paraId="6C671821"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6205673"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8</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1527E"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6880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实验四 顺序结构程序设计</w:t>
            </w:r>
          </w:p>
          <w:p w14:paraId="6AFCA591"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89AA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D01863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r w:rsidRPr="002A168C">
              <w:rPr>
                <w:rFonts w:ascii="宋体" w:hAnsi="宋体" w:cs="宋体"/>
                <w:color w:val="auto"/>
                <w:szCs w:val="18"/>
              </w:rPr>
              <w:t>）</w:t>
            </w:r>
          </w:p>
          <w:p w14:paraId="7E875AA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29AC9A1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5DA1639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阅读书目2（P38-41）</w:t>
            </w:r>
          </w:p>
          <w:p w14:paraId="13775B66"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阅读书目3（63-66）</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FA17F7"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69765C9C"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CCBAC8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2CA5B6E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0D7834" w14:paraId="3DF8B6E6"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A15A41F"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9</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61619"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CA98F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选择结构程序设计（1）</w:t>
            </w:r>
          </w:p>
          <w:p w14:paraId="195A49E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-算法及算法描述，关系及逻辑运算符</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27338"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F9B03B0"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93056"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44F00BF7"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807C97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课堂测验：回忆字符输入输出是函数，格式化输入输出函数使用？什么是算法及算法描述方法？ </w:t>
            </w:r>
          </w:p>
          <w:p w14:paraId="6DC89FB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作业：教材P98 5.1-5.5题</w:t>
            </w:r>
          </w:p>
          <w:p w14:paraId="44A30B6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安装R</w:t>
            </w:r>
            <w:r w:rsidRPr="002A168C">
              <w:rPr>
                <w:rFonts w:ascii="宋体" w:hAnsi="宋体" w:cs="宋体"/>
                <w:color w:val="auto"/>
                <w:szCs w:val="18"/>
              </w:rPr>
              <w:t>aptor</w:t>
            </w:r>
            <w:r w:rsidRPr="002A168C">
              <w:rPr>
                <w:rFonts w:ascii="宋体" w:hAnsi="宋体" w:cs="宋体" w:hint="eastAsia"/>
                <w:color w:val="auto"/>
                <w:szCs w:val="18"/>
              </w:rPr>
              <w:t>软件，练习</w:t>
            </w:r>
            <w:r w:rsidRPr="002A168C">
              <w:rPr>
                <w:rFonts w:ascii="宋体" w:hAnsi="宋体" w:cs="宋体" w:hint="eastAsia"/>
                <w:color w:val="auto"/>
                <w:szCs w:val="18"/>
              </w:rPr>
              <w:lastRenderedPageBreak/>
              <w:t>使用</w:t>
            </w:r>
          </w:p>
        </w:tc>
      </w:tr>
      <w:tr w:rsidR="000D7834" w14:paraId="6E77996A"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98D588B"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lastRenderedPageBreak/>
              <w:t>第</w:t>
            </w:r>
            <w:r>
              <w:rPr>
                <w:rFonts w:ascii="宋体" w:hAnsi="宋体" w:cs="宋体"/>
                <w:b w:val="0"/>
                <w:color w:val="auto"/>
                <w:szCs w:val="18"/>
              </w:rPr>
              <w:t>10</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A8ED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56B8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选择结构程序设计（2</w:t>
            </w:r>
            <w:r w:rsidRPr="002A168C">
              <w:rPr>
                <w:rFonts w:ascii="宋体" w:hAnsi="宋体" w:cs="宋体"/>
                <w:color w:val="auto"/>
                <w:szCs w:val="18"/>
              </w:rPr>
              <w:t>）</w:t>
            </w:r>
          </w:p>
          <w:p w14:paraId="234AC2BB"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 </w:t>
            </w:r>
            <w:r w:rsidRPr="002A168C">
              <w:rPr>
                <w:rFonts w:ascii="宋体" w:hAnsi="宋体" w:cs="宋体"/>
                <w:color w:val="auto"/>
                <w:szCs w:val="18"/>
              </w:rPr>
              <w:t>I</w:t>
            </w:r>
            <w:r w:rsidRPr="002A168C">
              <w:rPr>
                <w:rFonts w:ascii="宋体" w:hAnsi="宋体" w:cs="宋体" w:hint="eastAsia"/>
                <w:color w:val="auto"/>
                <w:szCs w:val="18"/>
              </w:rPr>
              <w:t>f语句的三种形式</w:t>
            </w:r>
          </w:p>
          <w:p w14:paraId="061D4BB1"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条件运算符</w:t>
            </w:r>
          </w:p>
          <w:p w14:paraId="2CED6AE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s</w:t>
            </w:r>
            <w:r w:rsidRPr="002A168C">
              <w:rPr>
                <w:rFonts w:ascii="宋体" w:hAnsi="宋体" w:cs="宋体"/>
                <w:color w:val="auto"/>
                <w:szCs w:val="18"/>
              </w:rPr>
              <w:t>witch</w:t>
            </w:r>
            <w:r w:rsidRPr="002A168C">
              <w:rPr>
                <w:rFonts w:ascii="宋体" w:hAnsi="宋体" w:cs="宋体" w:hint="eastAsia"/>
                <w:color w:val="auto"/>
                <w:szCs w:val="18"/>
              </w:rPr>
              <w:t>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2B73E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D09C659"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p>
          <w:p w14:paraId="3B0B19FA"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33F056E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26428F8C"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阅读书目2（P42-46）</w:t>
            </w:r>
          </w:p>
          <w:p w14:paraId="6289A71A"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阅读书目3（P68-98）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C87F4"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085890F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8BEB1E5"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课堂测验：回忆算法描述的方法？关系逻辑运算符如何描述条件？选择结构控制的语句？</w:t>
            </w:r>
          </w:p>
          <w:p w14:paraId="56BB675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 教材P98-99 5.6-5.10题</w:t>
            </w:r>
          </w:p>
        </w:tc>
      </w:tr>
      <w:tr w:rsidR="000D7834" w14:paraId="131E3104"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D457589"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11</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AF6B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6A9C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实验五</w:t>
            </w:r>
          </w:p>
          <w:p w14:paraId="3DFB6001"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w:t>
            </w:r>
          </w:p>
          <w:p w14:paraId="6F9EC8BF"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8450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BCD8200"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阅读教材（P51-56）</w:t>
            </w:r>
          </w:p>
          <w:p w14:paraId="56010D05"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15D5C8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阅读书目1（P114-123）</w:t>
            </w:r>
          </w:p>
          <w:p w14:paraId="75B437A1"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阅读书目2（P48-56）</w:t>
            </w:r>
          </w:p>
          <w:p w14:paraId="1DC7145A"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47F4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1F72FA8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901776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684DFE3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0D7834" w14:paraId="746C050F"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84B204D"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2E624"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3C77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循环结构程序设计（1）-</w:t>
            </w:r>
          </w:p>
          <w:p w14:paraId="4B674E7C"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while语句</w:t>
            </w:r>
          </w:p>
          <w:p w14:paraId="553ABE5E"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do-while语句</w:t>
            </w:r>
          </w:p>
          <w:p w14:paraId="49A5F56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 xml:space="preserve"> for 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3BD9D"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64E2A65"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D2FFE"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47E7122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6B0CEDF"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课堂测验：回忆什么情况用选择结构？什么是循环？循环结构控制的语句有哪些？</w:t>
            </w:r>
          </w:p>
          <w:p w14:paraId="47FCECE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作业：教材P138-141</w:t>
            </w:r>
          </w:p>
          <w:p w14:paraId="4D19DE25"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6</w:t>
            </w:r>
            <w:r w:rsidRPr="002A168C">
              <w:rPr>
                <w:rFonts w:ascii="宋体" w:hAnsi="宋体" w:cs="宋体"/>
                <w:color w:val="auto"/>
                <w:szCs w:val="18"/>
              </w:rPr>
              <w:t>.</w:t>
            </w:r>
            <w:r w:rsidRPr="002A168C">
              <w:rPr>
                <w:rFonts w:ascii="宋体" w:hAnsi="宋体" w:cs="宋体" w:hint="eastAsia"/>
                <w:color w:val="auto"/>
                <w:szCs w:val="18"/>
              </w:rPr>
              <w:t>1-6.6题</w:t>
            </w:r>
          </w:p>
        </w:tc>
      </w:tr>
      <w:tr w:rsidR="000D7834" w14:paraId="52CA4936"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F0B058F"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13B8F"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6932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循环结构程序设计（2）-</w:t>
            </w:r>
          </w:p>
          <w:p w14:paraId="3A36F29D"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循环嵌套</w:t>
            </w:r>
          </w:p>
          <w:p w14:paraId="69064F84"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continue</w:t>
            </w:r>
            <w:proofErr w:type="gramStart"/>
            <w:r w:rsidRPr="002A168C">
              <w:rPr>
                <w:rFonts w:ascii="宋体" w:hAnsi="宋体" w:cs="宋体" w:hint="eastAsia"/>
                <w:color w:val="auto"/>
                <w:szCs w:val="18"/>
              </w:rPr>
              <w:t>和</w:t>
            </w:r>
            <w:proofErr w:type="gramEnd"/>
          </w:p>
          <w:p w14:paraId="32257D08"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break语句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A5BF8"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0E71E8C"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阅读教材（P57-68）</w:t>
            </w:r>
          </w:p>
          <w:p w14:paraId="4D8BB873"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42FFA95"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阅读书目1（P124-140）</w:t>
            </w:r>
          </w:p>
          <w:p w14:paraId="3FACE1B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p w14:paraId="665B530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阅读书目4（P45-57）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8C82C3"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21816987"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CBA2F17"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课堂测验：回忆循环结构的三种语句和使用方法？什么是循环嵌套？break和</w:t>
            </w:r>
            <w:r w:rsidRPr="002A168C">
              <w:rPr>
                <w:rFonts w:ascii="宋体" w:hAnsi="宋体" w:cs="宋体"/>
                <w:color w:val="auto"/>
                <w:szCs w:val="18"/>
              </w:rPr>
              <w:t>continue</w:t>
            </w:r>
            <w:r w:rsidRPr="002A168C">
              <w:rPr>
                <w:rFonts w:ascii="宋体" w:hAnsi="宋体" w:cs="宋体" w:hint="eastAsia"/>
                <w:color w:val="auto"/>
                <w:szCs w:val="18"/>
              </w:rPr>
              <w:t>语句的区别？</w:t>
            </w:r>
          </w:p>
          <w:p w14:paraId="0DAD7766"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 xml:space="preserve"> 6.7-6.12题</w:t>
            </w:r>
          </w:p>
        </w:tc>
      </w:tr>
      <w:tr w:rsidR="000D7834" w14:paraId="6F1D7A8B"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5678F8F"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B2CDA"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4811D"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循环结构程序设计（3）-</w:t>
            </w:r>
          </w:p>
          <w:p w14:paraId="2509E7D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穷举法、递推与迭代法、程序举例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EEBD6"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3F7A18F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阅读书目2（P62-78）</w:t>
            </w:r>
          </w:p>
          <w:p w14:paraId="4A1D1D6A"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阅读书目5（P115-149）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E493E"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0B4CB248"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8603712"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课堂测验：穷举和递推迭代的思想和程序设计方法。 </w:t>
            </w:r>
          </w:p>
          <w:p w14:paraId="3E2D68E2"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-143 6.13-6.21题</w:t>
            </w:r>
          </w:p>
        </w:tc>
      </w:tr>
      <w:tr w:rsidR="000D7834" w14:paraId="0BF6915D" w14:textId="77777777" w:rsidTr="00BC795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8F31B88" w14:textId="77777777" w:rsidR="000D7834" w:rsidRPr="002A168C" w:rsidRDefault="000D7834" w:rsidP="00BC7952">
            <w:pPr>
              <w:jc w:val="center"/>
              <w:rPr>
                <w:rFonts w:ascii="宋体" w:hAnsi="宋体"/>
                <w:b w:val="0"/>
                <w:szCs w:val="18"/>
              </w:rPr>
            </w:pPr>
            <w:r w:rsidRPr="002A168C">
              <w:rPr>
                <w:rFonts w:ascii="宋体" w:hAnsi="宋体" w:cs="宋体" w:hint="eastAsia"/>
                <w:b w:val="0"/>
                <w:color w:val="auto"/>
                <w:szCs w:val="18"/>
              </w:rPr>
              <w:lastRenderedPageBreak/>
              <w:t>第</w:t>
            </w:r>
            <w:r>
              <w:rPr>
                <w:rFonts w:ascii="宋体" w:hAnsi="宋体" w:cs="宋体"/>
                <w:b w:val="0"/>
                <w:color w:val="auto"/>
                <w:szCs w:val="18"/>
              </w:rPr>
              <w:t>15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4261F"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73473"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实验六 循环结构程序设计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3FAAB"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6443DBA" w14:textId="77777777" w:rsidR="000D7834" w:rsidRPr="00E21D85"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阅读实验指导：（P213-227）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0C69C" w14:textId="77777777" w:rsidR="000D7834" w:rsidRPr="002A168C" w:rsidRDefault="000D7834" w:rsidP="00BC7952">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7FD037CB"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F960F4" w14:textId="77777777" w:rsidR="000D7834" w:rsidRPr="002A168C" w:rsidRDefault="000D7834" w:rsidP="00BC7952">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07095460" w14:textId="77777777" w:rsidR="000D7834" w:rsidRPr="002A168C"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上机实验任务6</w:t>
            </w:r>
          </w:p>
        </w:tc>
      </w:tr>
    </w:tbl>
    <w:p w14:paraId="0D334FE4"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048C8CAA"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1EFCF707"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sz w:val="24"/>
        </w:rPr>
        <w:t>课堂小测验</w:t>
      </w:r>
      <w:r w:rsidRPr="00CF1D12">
        <w:rPr>
          <w:rFonts w:ascii="宋体" w:hAnsi="宋体" w:hint="eastAsia"/>
          <w:sz w:val="24"/>
        </w:rPr>
        <w:t xml:space="preserve">           </w:t>
      </w:r>
      <w:r>
        <w:rPr>
          <w:rFonts w:ascii="宋体" w:hAnsi="宋体"/>
          <w:sz w:val="24"/>
        </w:rPr>
        <w:t>5</w:t>
      </w:r>
      <w:r w:rsidRPr="00CF1D12">
        <w:rPr>
          <w:rFonts w:ascii="宋体" w:hAnsi="宋体" w:hint="eastAsia"/>
          <w:sz w:val="24"/>
        </w:rPr>
        <w:t>%</w:t>
      </w:r>
    </w:p>
    <w:p w14:paraId="699D93E5"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hint="eastAsia"/>
          <w:sz w:val="24"/>
        </w:rPr>
        <w:t xml:space="preserve">平时作业             </w:t>
      </w:r>
      <w:r>
        <w:rPr>
          <w:rFonts w:ascii="宋体" w:hAnsi="宋体"/>
          <w:sz w:val="24"/>
        </w:rPr>
        <w:t>10</w:t>
      </w:r>
      <w:r w:rsidRPr="00CF1D12">
        <w:rPr>
          <w:rFonts w:ascii="宋体" w:hAnsi="宋体" w:hint="eastAsia"/>
          <w:sz w:val="24"/>
        </w:rPr>
        <w:t>%</w:t>
      </w:r>
    </w:p>
    <w:p w14:paraId="5D3F958D"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sz w:val="24"/>
        </w:rPr>
        <w:t>期中考试</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6B59287F"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sz w:val="24"/>
        </w:rPr>
        <w:t>小组项目</w:t>
      </w:r>
      <w:r w:rsidRPr="00CF1D12">
        <w:rPr>
          <w:rFonts w:ascii="宋体" w:hAnsi="宋体" w:hint="eastAsia"/>
          <w:sz w:val="24"/>
        </w:rPr>
        <w:t xml:space="preserve">             </w:t>
      </w:r>
      <w:r>
        <w:rPr>
          <w:rFonts w:ascii="宋体" w:hAnsi="宋体"/>
          <w:sz w:val="24"/>
        </w:rPr>
        <w:t>15</w:t>
      </w:r>
      <w:r w:rsidRPr="00CF1D12">
        <w:rPr>
          <w:rFonts w:ascii="宋体" w:hAnsi="宋体" w:hint="eastAsia"/>
          <w:sz w:val="24"/>
        </w:rPr>
        <w:t>%</w:t>
      </w:r>
    </w:p>
    <w:p w14:paraId="56738E04" w14:textId="77777777" w:rsidR="000D7834" w:rsidRPr="00E21D85" w:rsidRDefault="000D7834" w:rsidP="000D7834">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59264" behindDoc="0" locked="0" layoutInCell="1" allowOverlap="1" wp14:anchorId="613980D0" wp14:editId="760F8DB7">
                <wp:simplePos x="0" y="0"/>
                <wp:positionH relativeFrom="column">
                  <wp:posOffset>272415</wp:posOffset>
                </wp:positionH>
                <wp:positionV relativeFrom="paragraph">
                  <wp:posOffset>267970</wp:posOffset>
                </wp:positionV>
                <wp:extent cx="1771650" cy="0"/>
                <wp:effectExtent l="0" t="0" r="0" b="0"/>
                <wp:wrapNone/>
                <wp:docPr id="2" name="直接连接符 2"/>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111DFD"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Ad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YnHwHQ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sidRPr="00CF1D12">
        <w:rPr>
          <w:rFonts w:ascii="宋体" w:hAnsi="宋体" w:hint="eastAsia"/>
          <w:sz w:val="24"/>
        </w:rPr>
        <w:t xml:space="preserve"> </w:t>
      </w:r>
    </w:p>
    <w:p w14:paraId="2A1C0F4A" w14:textId="77777777" w:rsidR="000D7834" w:rsidRPr="00CF1D12" w:rsidRDefault="000D7834" w:rsidP="000D7834">
      <w:pPr>
        <w:spacing w:line="360" w:lineRule="auto"/>
        <w:ind w:firstLineChars="200" w:firstLine="480"/>
        <w:rPr>
          <w:rFonts w:ascii="宋体" w:hAnsi="宋体"/>
          <w:sz w:val="24"/>
        </w:rPr>
      </w:pPr>
      <w:r w:rsidRPr="00CF1D12">
        <w:rPr>
          <w:rFonts w:ascii="宋体" w:hAnsi="宋体" w:hint="eastAsia"/>
          <w:sz w:val="24"/>
        </w:rPr>
        <w:t>合计                100%</w:t>
      </w:r>
    </w:p>
    <w:p w14:paraId="11834993" w14:textId="77777777" w:rsidR="000D7834" w:rsidRDefault="000D7834" w:rsidP="000D7834">
      <w:pPr>
        <w:numPr>
          <w:ilvl w:val="0"/>
          <w:numId w:val="2"/>
        </w:numPr>
        <w:spacing w:line="360" w:lineRule="auto"/>
        <w:rPr>
          <w:sz w:val="24"/>
          <w:szCs w:val="32"/>
        </w:rPr>
      </w:pPr>
      <w:r>
        <w:rPr>
          <w:rFonts w:hint="eastAsia"/>
          <w:sz w:val="24"/>
          <w:szCs w:val="32"/>
        </w:rPr>
        <w:t>考核标准及要求：</w:t>
      </w:r>
    </w:p>
    <w:p w14:paraId="74AA4F03" w14:textId="77777777" w:rsidR="000D7834" w:rsidRPr="00E21D85" w:rsidRDefault="000D7834" w:rsidP="000D7834">
      <w:pPr>
        <w:pStyle w:val="a8"/>
        <w:numPr>
          <w:ilvl w:val="0"/>
          <w:numId w:val="5"/>
        </w:numPr>
        <w:spacing w:line="360" w:lineRule="auto"/>
        <w:ind w:firstLineChars="0"/>
        <w:rPr>
          <w:sz w:val="24"/>
          <w:szCs w:val="32"/>
        </w:rPr>
      </w:pPr>
      <w:r w:rsidRPr="00E21D85">
        <w:rPr>
          <w:rFonts w:hint="eastAsia"/>
          <w:sz w:val="24"/>
          <w:szCs w:val="32"/>
        </w:rPr>
        <w:t>考勤</w:t>
      </w:r>
      <w:r w:rsidRPr="00E21D85">
        <w:rPr>
          <w:rFonts w:hint="eastAsia"/>
          <w:sz w:val="24"/>
          <w:szCs w:val="32"/>
        </w:rPr>
        <w:t xml:space="preserve"> </w:t>
      </w:r>
    </w:p>
    <w:p w14:paraId="44A61249" w14:textId="77777777" w:rsidR="000D7834" w:rsidRPr="00E21D85" w:rsidRDefault="000D7834" w:rsidP="000D7834">
      <w:pPr>
        <w:spacing w:line="360" w:lineRule="auto"/>
        <w:ind w:firstLine="420"/>
        <w:rPr>
          <w:sz w:val="24"/>
          <w:szCs w:val="32"/>
        </w:rPr>
      </w:pPr>
      <w:r w:rsidRPr="00E21D85">
        <w:rPr>
          <w:rFonts w:hint="eastAsia"/>
          <w:sz w:val="24"/>
          <w:szCs w:val="32"/>
        </w:rPr>
        <w:t>首先按学校规定，一门课程缺课的学时累计达到该门课程总学时的</w:t>
      </w:r>
      <w:r w:rsidRPr="00E21D85">
        <w:rPr>
          <w:rFonts w:hint="eastAsia"/>
          <w:sz w:val="24"/>
          <w:szCs w:val="32"/>
        </w:rPr>
        <w:t>1/3</w:t>
      </w:r>
      <w:r w:rsidRPr="00E21D85">
        <w:rPr>
          <w:rFonts w:hint="eastAsia"/>
          <w:sz w:val="24"/>
          <w:szCs w:val="32"/>
        </w:rPr>
        <w:t>者</w:t>
      </w:r>
      <w:r w:rsidRPr="00E21D85">
        <w:rPr>
          <w:rFonts w:hint="eastAsia"/>
          <w:sz w:val="24"/>
          <w:szCs w:val="32"/>
        </w:rPr>
        <w:t>(</w:t>
      </w:r>
      <w:r w:rsidRPr="00E21D85">
        <w:rPr>
          <w:rFonts w:hint="eastAsia"/>
          <w:sz w:val="24"/>
          <w:szCs w:val="32"/>
        </w:rPr>
        <w:t>获准课程免听者除外</w:t>
      </w:r>
      <w:r w:rsidRPr="00E21D85">
        <w:rPr>
          <w:rFonts w:hint="eastAsia"/>
          <w:sz w:val="24"/>
          <w:szCs w:val="32"/>
        </w:rPr>
        <w:t>)</w:t>
      </w:r>
      <w:r w:rsidRPr="00E21D85">
        <w:rPr>
          <w:rFonts w:hint="eastAsia"/>
          <w:sz w:val="24"/>
          <w:szCs w:val="32"/>
        </w:rPr>
        <w:t>，此门课程需重修。本门课程共</w:t>
      </w:r>
      <w:r w:rsidRPr="00E21D85">
        <w:rPr>
          <w:rFonts w:hint="eastAsia"/>
          <w:sz w:val="24"/>
          <w:szCs w:val="32"/>
        </w:rPr>
        <w:t>45</w:t>
      </w:r>
      <w:r w:rsidRPr="00E21D85">
        <w:rPr>
          <w:rFonts w:hint="eastAsia"/>
          <w:sz w:val="24"/>
          <w:szCs w:val="32"/>
        </w:rPr>
        <w:t>学时，缺课</w:t>
      </w:r>
      <w:r w:rsidRPr="00E21D85">
        <w:rPr>
          <w:rFonts w:hint="eastAsia"/>
          <w:sz w:val="24"/>
          <w:szCs w:val="32"/>
        </w:rPr>
        <w:t>20</w:t>
      </w:r>
      <w:r w:rsidRPr="00E21D85">
        <w:rPr>
          <w:rFonts w:hint="eastAsia"/>
          <w:sz w:val="24"/>
          <w:szCs w:val="32"/>
        </w:rPr>
        <w:t>学时需重修。考勤</w:t>
      </w:r>
      <w:r w:rsidRPr="00E21D85">
        <w:rPr>
          <w:rFonts w:hint="eastAsia"/>
          <w:sz w:val="24"/>
          <w:szCs w:val="32"/>
        </w:rPr>
        <w:t>100</w:t>
      </w:r>
      <w:r w:rsidRPr="00E21D85">
        <w:rPr>
          <w:rFonts w:hint="eastAsia"/>
          <w:sz w:val="24"/>
          <w:szCs w:val="32"/>
        </w:rPr>
        <w:t>分制，一学期有效考勤</w:t>
      </w:r>
      <w:r w:rsidRPr="00E21D85">
        <w:rPr>
          <w:rFonts w:hint="eastAsia"/>
          <w:sz w:val="24"/>
          <w:szCs w:val="32"/>
        </w:rPr>
        <w:t>20</w:t>
      </w:r>
      <w:r w:rsidRPr="00E21D85">
        <w:rPr>
          <w:rFonts w:hint="eastAsia"/>
          <w:sz w:val="24"/>
          <w:szCs w:val="32"/>
        </w:rPr>
        <w:t>次，每次</w:t>
      </w:r>
      <w:r w:rsidRPr="00E21D85">
        <w:rPr>
          <w:rFonts w:hint="eastAsia"/>
          <w:sz w:val="24"/>
          <w:szCs w:val="32"/>
        </w:rPr>
        <w:t>5</w:t>
      </w:r>
      <w:r w:rsidRPr="00E21D85">
        <w:rPr>
          <w:rFonts w:hint="eastAsia"/>
          <w:sz w:val="24"/>
          <w:szCs w:val="32"/>
        </w:rPr>
        <w:t>分，如有迟到、早退、请假（需有假条）情况，扣</w:t>
      </w:r>
      <w:r w:rsidRPr="00E21D85">
        <w:rPr>
          <w:rFonts w:hint="eastAsia"/>
          <w:sz w:val="24"/>
          <w:szCs w:val="32"/>
        </w:rPr>
        <w:t>3</w:t>
      </w:r>
      <w:r w:rsidRPr="00E21D85">
        <w:rPr>
          <w:rFonts w:hint="eastAsia"/>
          <w:sz w:val="24"/>
          <w:szCs w:val="32"/>
        </w:rPr>
        <w:t>分</w:t>
      </w:r>
      <w:r w:rsidRPr="00E21D85">
        <w:rPr>
          <w:rFonts w:hint="eastAsia"/>
          <w:sz w:val="24"/>
          <w:szCs w:val="32"/>
        </w:rPr>
        <w:t>/</w:t>
      </w:r>
      <w:r w:rsidRPr="00E21D85">
        <w:rPr>
          <w:rFonts w:hint="eastAsia"/>
          <w:sz w:val="24"/>
          <w:szCs w:val="32"/>
        </w:rPr>
        <w:t>次。</w:t>
      </w:r>
    </w:p>
    <w:p w14:paraId="32185F73"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2.</w:t>
      </w:r>
      <w:r w:rsidRPr="00E21D85">
        <w:rPr>
          <w:rFonts w:hint="eastAsia"/>
          <w:sz w:val="24"/>
          <w:szCs w:val="32"/>
        </w:rPr>
        <w:t>平时实验作业</w:t>
      </w:r>
    </w:p>
    <w:p w14:paraId="6C128BF3"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平时实验作业包括课堂提交的电子作业，程序源代码，每学期老师有效回收作业次数</w:t>
      </w:r>
      <w:r w:rsidRPr="00E21D85">
        <w:rPr>
          <w:rFonts w:hint="eastAsia"/>
          <w:sz w:val="24"/>
          <w:szCs w:val="32"/>
        </w:rPr>
        <w:t>10</w:t>
      </w:r>
      <w:r w:rsidRPr="00E21D85">
        <w:rPr>
          <w:rFonts w:hint="eastAsia"/>
          <w:sz w:val="24"/>
          <w:szCs w:val="32"/>
        </w:rPr>
        <w:t>次。独立完成，不允许抄袭作业，否则扣实验成绩，未在规定时间内完成作业的可以延期上交，但要保证独立完成。平时作业满分</w:t>
      </w:r>
      <w:r w:rsidRPr="00E21D85">
        <w:rPr>
          <w:rFonts w:hint="eastAsia"/>
          <w:sz w:val="24"/>
          <w:szCs w:val="32"/>
        </w:rPr>
        <w:t>100</w:t>
      </w:r>
      <w:r w:rsidRPr="00E21D85">
        <w:rPr>
          <w:rFonts w:hint="eastAsia"/>
          <w:sz w:val="24"/>
          <w:szCs w:val="32"/>
        </w:rPr>
        <w:t>分，缺一次电子作业扣</w:t>
      </w:r>
      <w:r w:rsidRPr="00E21D85">
        <w:rPr>
          <w:rFonts w:hint="eastAsia"/>
          <w:sz w:val="24"/>
          <w:szCs w:val="32"/>
        </w:rPr>
        <w:t>10</w:t>
      </w:r>
      <w:r w:rsidRPr="00E21D85">
        <w:rPr>
          <w:rFonts w:hint="eastAsia"/>
          <w:sz w:val="24"/>
          <w:szCs w:val="32"/>
        </w:rPr>
        <w:t>分。每次</w:t>
      </w:r>
      <w:proofErr w:type="gramStart"/>
      <w:r w:rsidRPr="00E21D85">
        <w:rPr>
          <w:rFonts w:hint="eastAsia"/>
          <w:sz w:val="24"/>
          <w:szCs w:val="32"/>
        </w:rPr>
        <w:t>作业按优</w:t>
      </w:r>
      <w:proofErr w:type="gramEnd"/>
      <w:r w:rsidRPr="00E21D85">
        <w:rPr>
          <w:rFonts w:hint="eastAsia"/>
          <w:sz w:val="24"/>
          <w:szCs w:val="32"/>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0D7834" w:rsidRPr="00E21D85" w14:paraId="17C2B639" w14:textId="77777777" w:rsidTr="00BC7952">
        <w:tc>
          <w:tcPr>
            <w:tcW w:w="4786" w:type="dxa"/>
            <w:vAlign w:val="center"/>
          </w:tcPr>
          <w:p w14:paraId="1E8FECEE" w14:textId="77777777" w:rsidR="000D7834" w:rsidRPr="00E21D85" w:rsidRDefault="000D7834" w:rsidP="00BC7952">
            <w:pPr>
              <w:spacing w:line="360" w:lineRule="auto"/>
              <w:jc w:val="center"/>
              <w:rPr>
                <w:szCs w:val="21"/>
              </w:rPr>
            </w:pPr>
            <w:r w:rsidRPr="00E21D85">
              <w:rPr>
                <w:rFonts w:hint="eastAsia"/>
                <w:szCs w:val="21"/>
              </w:rPr>
              <w:t>评价指标</w:t>
            </w:r>
          </w:p>
        </w:tc>
        <w:tc>
          <w:tcPr>
            <w:tcW w:w="1843" w:type="dxa"/>
          </w:tcPr>
          <w:p w14:paraId="12811F7C" w14:textId="77777777" w:rsidR="000D7834" w:rsidRPr="00E21D85" w:rsidRDefault="000D7834" w:rsidP="00BC7952">
            <w:pPr>
              <w:spacing w:line="360" w:lineRule="auto"/>
              <w:jc w:val="center"/>
              <w:rPr>
                <w:szCs w:val="21"/>
              </w:rPr>
            </w:pPr>
            <w:r w:rsidRPr="00E21D85">
              <w:rPr>
                <w:rFonts w:hint="eastAsia"/>
                <w:szCs w:val="21"/>
              </w:rPr>
              <w:t>等级</w:t>
            </w:r>
          </w:p>
        </w:tc>
        <w:tc>
          <w:tcPr>
            <w:tcW w:w="2551" w:type="dxa"/>
            <w:vAlign w:val="center"/>
          </w:tcPr>
          <w:p w14:paraId="7EA19449" w14:textId="77777777" w:rsidR="000D7834" w:rsidRPr="00E21D85" w:rsidRDefault="000D7834" w:rsidP="00BC7952">
            <w:pPr>
              <w:spacing w:line="360" w:lineRule="auto"/>
              <w:jc w:val="center"/>
              <w:rPr>
                <w:szCs w:val="21"/>
              </w:rPr>
            </w:pPr>
            <w:r w:rsidRPr="00E21D85">
              <w:rPr>
                <w:rFonts w:hint="eastAsia"/>
                <w:szCs w:val="21"/>
              </w:rPr>
              <w:t>此次作业分值</w:t>
            </w:r>
          </w:p>
        </w:tc>
      </w:tr>
      <w:tr w:rsidR="000D7834" w:rsidRPr="00E21D85" w14:paraId="307D6C51" w14:textId="77777777" w:rsidTr="00BC7952">
        <w:tc>
          <w:tcPr>
            <w:tcW w:w="4786" w:type="dxa"/>
            <w:vAlign w:val="center"/>
          </w:tcPr>
          <w:p w14:paraId="23D56C5F" w14:textId="77777777" w:rsidR="000D7834" w:rsidRPr="00E21D85" w:rsidRDefault="000D7834" w:rsidP="00BC7952">
            <w:pPr>
              <w:spacing w:line="360" w:lineRule="auto"/>
              <w:jc w:val="center"/>
              <w:rPr>
                <w:szCs w:val="21"/>
              </w:rPr>
            </w:pPr>
            <w:r w:rsidRPr="00E21D85">
              <w:rPr>
                <w:rFonts w:hint="eastAsia"/>
                <w:szCs w:val="21"/>
              </w:rPr>
              <w:t>必做题目全部完成，全部正确；且有额外扩展</w:t>
            </w:r>
          </w:p>
        </w:tc>
        <w:tc>
          <w:tcPr>
            <w:tcW w:w="1843" w:type="dxa"/>
            <w:vAlign w:val="center"/>
          </w:tcPr>
          <w:p w14:paraId="4DAB2CD0" w14:textId="77777777" w:rsidR="000D7834" w:rsidRPr="00E21D85" w:rsidRDefault="000D7834" w:rsidP="00BC7952">
            <w:pPr>
              <w:spacing w:line="360" w:lineRule="auto"/>
              <w:jc w:val="center"/>
              <w:rPr>
                <w:szCs w:val="21"/>
              </w:rPr>
            </w:pPr>
            <w:r w:rsidRPr="00E21D85">
              <w:rPr>
                <w:rFonts w:hint="eastAsia"/>
                <w:szCs w:val="21"/>
              </w:rPr>
              <w:t>优</w:t>
            </w:r>
          </w:p>
        </w:tc>
        <w:tc>
          <w:tcPr>
            <w:tcW w:w="2551" w:type="dxa"/>
            <w:vAlign w:val="center"/>
          </w:tcPr>
          <w:p w14:paraId="3AE2F929" w14:textId="77777777" w:rsidR="000D7834" w:rsidRPr="00E21D85" w:rsidRDefault="000D7834" w:rsidP="00BC7952">
            <w:pPr>
              <w:spacing w:line="360" w:lineRule="auto"/>
              <w:jc w:val="center"/>
              <w:rPr>
                <w:szCs w:val="21"/>
              </w:rPr>
            </w:pPr>
            <w:r w:rsidRPr="00E21D85">
              <w:rPr>
                <w:rFonts w:hint="eastAsia"/>
                <w:szCs w:val="21"/>
              </w:rPr>
              <w:t>10</w:t>
            </w:r>
          </w:p>
        </w:tc>
      </w:tr>
      <w:tr w:rsidR="000D7834" w:rsidRPr="00E21D85" w14:paraId="159D25A8" w14:textId="77777777" w:rsidTr="00BC7952">
        <w:tc>
          <w:tcPr>
            <w:tcW w:w="4786" w:type="dxa"/>
            <w:vAlign w:val="center"/>
          </w:tcPr>
          <w:p w14:paraId="56B131C5" w14:textId="77777777" w:rsidR="000D7834" w:rsidRPr="00E21D85" w:rsidRDefault="000D7834" w:rsidP="00BC7952">
            <w:pPr>
              <w:spacing w:line="360" w:lineRule="auto"/>
              <w:jc w:val="center"/>
              <w:rPr>
                <w:szCs w:val="21"/>
              </w:rPr>
            </w:pPr>
            <w:r w:rsidRPr="00E21D85">
              <w:rPr>
                <w:rFonts w:hint="eastAsia"/>
                <w:szCs w:val="21"/>
              </w:rPr>
              <w:t>必做题目全部完成，全部正确或有细微错误</w:t>
            </w:r>
          </w:p>
        </w:tc>
        <w:tc>
          <w:tcPr>
            <w:tcW w:w="1843" w:type="dxa"/>
            <w:vAlign w:val="center"/>
          </w:tcPr>
          <w:p w14:paraId="66CF444E" w14:textId="77777777" w:rsidR="000D7834" w:rsidRPr="00E21D85" w:rsidRDefault="000D7834" w:rsidP="00BC7952">
            <w:pPr>
              <w:spacing w:line="360" w:lineRule="auto"/>
              <w:jc w:val="center"/>
              <w:rPr>
                <w:szCs w:val="21"/>
              </w:rPr>
            </w:pPr>
            <w:r w:rsidRPr="00E21D85">
              <w:rPr>
                <w:rFonts w:hint="eastAsia"/>
                <w:szCs w:val="21"/>
              </w:rPr>
              <w:t>良</w:t>
            </w:r>
          </w:p>
        </w:tc>
        <w:tc>
          <w:tcPr>
            <w:tcW w:w="2551" w:type="dxa"/>
            <w:vAlign w:val="center"/>
          </w:tcPr>
          <w:p w14:paraId="387C5A33" w14:textId="77777777" w:rsidR="000D7834" w:rsidRPr="00E21D85" w:rsidRDefault="000D7834" w:rsidP="00BC7952">
            <w:pPr>
              <w:spacing w:line="360" w:lineRule="auto"/>
              <w:jc w:val="center"/>
              <w:rPr>
                <w:szCs w:val="21"/>
              </w:rPr>
            </w:pPr>
            <w:r w:rsidRPr="00E21D85">
              <w:rPr>
                <w:rFonts w:hint="eastAsia"/>
                <w:szCs w:val="21"/>
              </w:rPr>
              <w:t>7-9</w:t>
            </w:r>
          </w:p>
        </w:tc>
      </w:tr>
      <w:tr w:rsidR="000D7834" w:rsidRPr="00E21D85" w14:paraId="5B064FAC" w14:textId="77777777" w:rsidTr="00BC7952">
        <w:tc>
          <w:tcPr>
            <w:tcW w:w="4786" w:type="dxa"/>
            <w:vAlign w:val="center"/>
          </w:tcPr>
          <w:p w14:paraId="48BA4A50" w14:textId="77777777" w:rsidR="000D7834" w:rsidRPr="00E21D85" w:rsidRDefault="000D7834" w:rsidP="00BC7952">
            <w:pPr>
              <w:spacing w:line="360" w:lineRule="auto"/>
              <w:jc w:val="center"/>
              <w:rPr>
                <w:szCs w:val="21"/>
              </w:rPr>
            </w:pPr>
            <w:r w:rsidRPr="00E21D85">
              <w:rPr>
                <w:rFonts w:hint="eastAsia"/>
                <w:szCs w:val="21"/>
              </w:rPr>
              <w:t>必做题目完成度高于</w:t>
            </w:r>
            <w:r w:rsidRPr="00E21D85">
              <w:rPr>
                <w:rFonts w:hint="eastAsia"/>
                <w:szCs w:val="21"/>
              </w:rPr>
              <w:t>80%</w:t>
            </w:r>
            <w:r w:rsidRPr="00E21D85">
              <w:rPr>
                <w:rFonts w:hint="eastAsia"/>
                <w:szCs w:val="21"/>
              </w:rPr>
              <w:t>，明显错误不错过</w:t>
            </w:r>
            <w:r w:rsidRPr="00E21D85">
              <w:rPr>
                <w:rFonts w:hint="eastAsia"/>
                <w:szCs w:val="21"/>
              </w:rPr>
              <w:t>1</w:t>
            </w:r>
            <w:r w:rsidRPr="00E21D85">
              <w:rPr>
                <w:rFonts w:hint="eastAsia"/>
                <w:szCs w:val="21"/>
              </w:rPr>
              <w:t>处</w:t>
            </w:r>
          </w:p>
        </w:tc>
        <w:tc>
          <w:tcPr>
            <w:tcW w:w="1843" w:type="dxa"/>
            <w:vAlign w:val="center"/>
          </w:tcPr>
          <w:p w14:paraId="2DC1C651" w14:textId="77777777" w:rsidR="000D7834" w:rsidRPr="00E21D85" w:rsidRDefault="000D7834" w:rsidP="00BC7952">
            <w:pPr>
              <w:spacing w:line="360" w:lineRule="auto"/>
              <w:jc w:val="center"/>
              <w:rPr>
                <w:szCs w:val="21"/>
              </w:rPr>
            </w:pPr>
            <w:r w:rsidRPr="00E21D85">
              <w:rPr>
                <w:rFonts w:hint="eastAsia"/>
                <w:szCs w:val="21"/>
              </w:rPr>
              <w:t>中</w:t>
            </w:r>
          </w:p>
        </w:tc>
        <w:tc>
          <w:tcPr>
            <w:tcW w:w="2551" w:type="dxa"/>
            <w:vAlign w:val="center"/>
          </w:tcPr>
          <w:p w14:paraId="7DE1D070" w14:textId="77777777" w:rsidR="000D7834" w:rsidRPr="00E21D85" w:rsidRDefault="000D7834" w:rsidP="00BC7952">
            <w:pPr>
              <w:spacing w:line="360" w:lineRule="auto"/>
              <w:jc w:val="center"/>
              <w:rPr>
                <w:szCs w:val="21"/>
              </w:rPr>
            </w:pPr>
            <w:r w:rsidRPr="00E21D85">
              <w:rPr>
                <w:rFonts w:hint="eastAsia"/>
                <w:szCs w:val="21"/>
              </w:rPr>
              <w:t>5-6</w:t>
            </w:r>
          </w:p>
        </w:tc>
      </w:tr>
      <w:tr w:rsidR="000D7834" w:rsidRPr="00E21D85" w14:paraId="51598A97" w14:textId="77777777" w:rsidTr="00BC7952">
        <w:tc>
          <w:tcPr>
            <w:tcW w:w="4786" w:type="dxa"/>
            <w:vAlign w:val="center"/>
          </w:tcPr>
          <w:p w14:paraId="1C2B6469" w14:textId="77777777" w:rsidR="000D7834" w:rsidRPr="00E21D85" w:rsidRDefault="000D7834" w:rsidP="00BC7952">
            <w:pPr>
              <w:spacing w:line="360" w:lineRule="auto"/>
              <w:jc w:val="center"/>
              <w:rPr>
                <w:szCs w:val="21"/>
              </w:rPr>
            </w:pPr>
            <w:r w:rsidRPr="00E21D85">
              <w:rPr>
                <w:rFonts w:hint="eastAsia"/>
                <w:szCs w:val="21"/>
              </w:rPr>
              <w:lastRenderedPageBreak/>
              <w:t>必做题目完成度高于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47B7CB56" w14:textId="77777777" w:rsidR="000D7834" w:rsidRPr="00E21D85" w:rsidRDefault="000D7834" w:rsidP="00BC7952">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，但题目有多处明显错误</w:t>
            </w:r>
          </w:p>
        </w:tc>
        <w:tc>
          <w:tcPr>
            <w:tcW w:w="1843" w:type="dxa"/>
            <w:vAlign w:val="center"/>
          </w:tcPr>
          <w:p w14:paraId="71008F1C" w14:textId="77777777" w:rsidR="000D7834" w:rsidRPr="00E21D85" w:rsidRDefault="000D7834" w:rsidP="00BC7952">
            <w:pPr>
              <w:spacing w:line="360" w:lineRule="auto"/>
              <w:jc w:val="center"/>
              <w:rPr>
                <w:szCs w:val="21"/>
              </w:rPr>
            </w:pPr>
            <w:r w:rsidRPr="00E21D85">
              <w:rPr>
                <w:rFonts w:hint="eastAsia"/>
                <w:szCs w:val="21"/>
              </w:rPr>
              <w:t>合格</w:t>
            </w:r>
          </w:p>
        </w:tc>
        <w:tc>
          <w:tcPr>
            <w:tcW w:w="2551" w:type="dxa"/>
            <w:vAlign w:val="center"/>
          </w:tcPr>
          <w:p w14:paraId="3D7F2274" w14:textId="77777777" w:rsidR="000D7834" w:rsidRPr="00E21D85" w:rsidRDefault="000D7834" w:rsidP="00BC7952">
            <w:pPr>
              <w:spacing w:line="360" w:lineRule="auto"/>
              <w:jc w:val="center"/>
              <w:rPr>
                <w:szCs w:val="21"/>
              </w:rPr>
            </w:pPr>
            <w:r w:rsidRPr="00E21D85">
              <w:rPr>
                <w:rFonts w:hint="eastAsia"/>
                <w:szCs w:val="21"/>
              </w:rPr>
              <w:t>3-4</w:t>
            </w:r>
          </w:p>
        </w:tc>
      </w:tr>
      <w:tr w:rsidR="000D7834" w:rsidRPr="00E21D85" w14:paraId="1498D27E" w14:textId="77777777" w:rsidTr="00BC7952">
        <w:tc>
          <w:tcPr>
            <w:tcW w:w="4786" w:type="dxa"/>
            <w:vAlign w:val="center"/>
          </w:tcPr>
          <w:p w14:paraId="7326A383" w14:textId="77777777" w:rsidR="000D7834" w:rsidRPr="00E21D85" w:rsidRDefault="000D7834" w:rsidP="00BC7952">
            <w:pPr>
              <w:spacing w:line="360" w:lineRule="auto"/>
              <w:jc w:val="center"/>
              <w:rPr>
                <w:szCs w:val="21"/>
              </w:rPr>
            </w:pPr>
            <w:r w:rsidRPr="00E21D85">
              <w:rPr>
                <w:rFonts w:hint="eastAsia"/>
                <w:szCs w:val="21"/>
              </w:rPr>
              <w:t>必做题目完成度低于</w:t>
            </w:r>
            <w:r w:rsidRPr="00E21D85">
              <w:rPr>
                <w:rFonts w:hint="eastAsia"/>
                <w:szCs w:val="21"/>
              </w:rPr>
              <w:t>50%</w:t>
            </w:r>
            <w:r w:rsidRPr="00E21D85">
              <w:rPr>
                <w:rFonts w:hint="eastAsia"/>
                <w:szCs w:val="21"/>
              </w:rPr>
              <w:t>；</w:t>
            </w:r>
          </w:p>
          <w:p w14:paraId="2C5BBE92" w14:textId="77777777" w:rsidR="000D7834" w:rsidRPr="00E21D85" w:rsidRDefault="000D7834" w:rsidP="00BC7952">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，但题目有多处明显错误</w:t>
            </w:r>
          </w:p>
        </w:tc>
        <w:tc>
          <w:tcPr>
            <w:tcW w:w="1843" w:type="dxa"/>
            <w:vAlign w:val="center"/>
          </w:tcPr>
          <w:p w14:paraId="56AAA2C1" w14:textId="77777777" w:rsidR="000D7834" w:rsidRPr="00E21D85" w:rsidRDefault="000D7834" w:rsidP="00BC7952">
            <w:pPr>
              <w:spacing w:line="360" w:lineRule="auto"/>
              <w:jc w:val="center"/>
              <w:rPr>
                <w:szCs w:val="21"/>
              </w:rPr>
            </w:pPr>
            <w:r w:rsidRPr="00E21D85">
              <w:rPr>
                <w:rFonts w:hint="eastAsia"/>
                <w:szCs w:val="21"/>
              </w:rPr>
              <w:t>不合格</w:t>
            </w:r>
          </w:p>
        </w:tc>
        <w:tc>
          <w:tcPr>
            <w:tcW w:w="2551" w:type="dxa"/>
            <w:vAlign w:val="center"/>
          </w:tcPr>
          <w:p w14:paraId="6B32BD66" w14:textId="77777777" w:rsidR="000D7834" w:rsidRPr="00E21D85" w:rsidRDefault="000D7834" w:rsidP="00BC7952">
            <w:pPr>
              <w:spacing w:line="360" w:lineRule="auto"/>
              <w:jc w:val="center"/>
              <w:rPr>
                <w:szCs w:val="21"/>
              </w:rPr>
            </w:pPr>
            <w:r w:rsidRPr="00E21D85">
              <w:rPr>
                <w:rFonts w:hint="eastAsia"/>
                <w:szCs w:val="21"/>
              </w:rPr>
              <w:t>0</w:t>
            </w:r>
          </w:p>
        </w:tc>
      </w:tr>
    </w:tbl>
    <w:p w14:paraId="45CFD68F"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3.</w:t>
      </w:r>
      <w:r w:rsidRPr="00E21D85">
        <w:rPr>
          <w:rFonts w:hint="eastAsia"/>
          <w:sz w:val="24"/>
          <w:szCs w:val="32"/>
        </w:rPr>
        <w:t>课堂测验</w:t>
      </w:r>
    </w:p>
    <w:p w14:paraId="5166FAEC"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课堂测验使用教之初模拟测试卷测试，随堂测验，测验时间为第</w:t>
      </w:r>
      <w:r w:rsidRPr="00E21D85">
        <w:rPr>
          <w:rFonts w:hint="eastAsia"/>
          <w:sz w:val="24"/>
          <w:szCs w:val="32"/>
        </w:rPr>
        <w:t>8</w:t>
      </w:r>
      <w:r w:rsidRPr="00E21D85">
        <w:rPr>
          <w:rFonts w:hint="eastAsia"/>
          <w:sz w:val="24"/>
          <w:szCs w:val="32"/>
        </w:rPr>
        <w:t>周</w:t>
      </w:r>
      <w:r w:rsidRPr="00E21D85">
        <w:rPr>
          <w:rFonts w:hint="eastAsia"/>
          <w:sz w:val="24"/>
          <w:szCs w:val="32"/>
        </w:rPr>
        <w:t>~</w:t>
      </w:r>
      <w:r w:rsidRPr="00E21D85">
        <w:rPr>
          <w:rFonts w:hint="eastAsia"/>
          <w:sz w:val="24"/>
          <w:szCs w:val="32"/>
        </w:rPr>
        <w:t>第</w:t>
      </w:r>
      <w:r w:rsidRPr="00E21D85">
        <w:rPr>
          <w:rFonts w:hint="eastAsia"/>
          <w:sz w:val="24"/>
          <w:szCs w:val="32"/>
        </w:rPr>
        <w:t>13</w:t>
      </w:r>
      <w:r w:rsidRPr="00E21D85">
        <w:rPr>
          <w:rFonts w:hint="eastAsia"/>
          <w:sz w:val="24"/>
          <w:szCs w:val="32"/>
        </w:rPr>
        <w:t>周的某一次课，具体时间由任课教师自行安排，满分</w:t>
      </w:r>
      <w:r w:rsidRPr="00E21D85">
        <w:rPr>
          <w:rFonts w:hint="eastAsia"/>
          <w:sz w:val="24"/>
          <w:szCs w:val="32"/>
        </w:rPr>
        <w:t>100</w:t>
      </w:r>
      <w:r w:rsidRPr="00E21D85">
        <w:rPr>
          <w:rFonts w:hint="eastAsia"/>
          <w:sz w:val="24"/>
          <w:szCs w:val="32"/>
        </w:rPr>
        <w:t>分。未参加课堂测验的补救措施：需个人提交</w:t>
      </w:r>
      <w:r w:rsidRPr="00E21D85">
        <w:rPr>
          <w:rFonts w:hint="eastAsia"/>
          <w:sz w:val="24"/>
          <w:szCs w:val="32"/>
        </w:rPr>
        <w:t>1</w:t>
      </w:r>
      <w:r w:rsidRPr="00E21D85">
        <w:rPr>
          <w:rFonts w:hint="eastAsia"/>
          <w:sz w:val="24"/>
          <w:szCs w:val="32"/>
        </w:rPr>
        <w:t>篇</w:t>
      </w:r>
      <w:r w:rsidRPr="00E21D85">
        <w:rPr>
          <w:rFonts w:hint="eastAsia"/>
          <w:sz w:val="24"/>
          <w:szCs w:val="32"/>
        </w:rPr>
        <w:t>2000</w:t>
      </w:r>
      <w:r w:rsidRPr="00E21D85">
        <w:rPr>
          <w:rFonts w:hint="eastAsia"/>
          <w:sz w:val="24"/>
          <w:szCs w:val="32"/>
        </w:rPr>
        <w:t>字以上的课程论文作为替代，内容包括对各章知识点的总结和自己学习的心得体会，第</w:t>
      </w:r>
      <w:r w:rsidRPr="00E21D85">
        <w:rPr>
          <w:rFonts w:hint="eastAsia"/>
          <w:sz w:val="24"/>
          <w:szCs w:val="32"/>
        </w:rPr>
        <w:t>15</w:t>
      </w:r>
      <w:r w:rsidRPr="00E21D85">
        <w:rPr>
          <w:rFonts w:hint="eastAsia"/>
          <w:sz w:val="24"/>
          <w:szCs w:val="32"/>
        </w:rPr>
        <w:t>周前上交。由于是补救性行为，此部分学生获得的成绩最高为</w:t>
      </w:r>
      <w:r w:rsidRPr="00E21D85">
        <w:rPr>
          <w:rFonts w:hint="eastAsia"/>
          <w:sz w:val="24"/>
          <w:szCs w:val="32"/>
        </w:rPr>
        <w:t>40</w:t>
      </w:r>
      <w:r w:rsidRPr="00E21D85">
        <w:rPr>
          <w:rFonts w:hint="eastAsia"/>
          <w:sz w:val="24"/>
          <w:szCs w:val="32"/>
        </w:rPr>
        <w:t>分。</w:t>
      </w:r>
    </w:p>
    <w:p w14:paraId="76B51ACE"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 xml:space="preserve">4. </w:t>
      </w:r>
      <w:r w:rsidRPr="00E21D85">
        <w:rPr>
          <w:rFonts w:hint="eastAsia"/>
          <w:sz w:val="24"/>
          <w:szCs w:val="32"/>
        </w:rPr>
        <w:t>小组综合项目</w:t>
      </w:r>
    </w:p>
    <w:p w14:paraId="1CD24055"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小组综合项目以实用综合应用的形式给出，学生在完成过程中，可以小组讨论，上网查阅资料，教师只在必要时进行引导和提示，鼓励学生发散性思维，尝试不同的计算方法。需完成一大作业，总分</w:t>
      </w:r>
      <w:r w:rsidRPr="00E21D85">
        <w:rPr>
          <w:rFonts w:hint="eastAsia"/>
          <w:sz w:val="24"/>
          <w:szCs w:val="32"/>
        </w:rPr>
        <w:t>100</w:t>
      </w:r>
      <w:r w:rsidRPr="00E21D85">
        <w:rPr>
          <w:rFonts w:hint="eastAsia"/>
          <w:sz w:val="24"/>
          <w:szCs w:val="32"/>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0D7834" w:rsidRPr="00E21D85" w14:paraId="16C7E294" w14:textId="77777777" w:rsidTr="00BC7952">
        <w:tc>
          <w:tcPr>
            <w:tcW w:w="4786" w:type="dxa"/>
            <w:vAlign w:val="center"/>
          </w:tcPr>
          <w:p w14:paraId="48FABB25" w14:textId="77777777" w:rsidR="000D7834" w:rsidRPr="00E21D85" w:rsidRDefault="000D7834" w:rsidP="00BC7952">
            <w:pPr>
              <w:spacing w:line="360" w:lineRule="auto"/>
              <w:jc w:val="center"/>
              <w:rPr>
                <w:szCs w:val="21"/>
              </w:rPr>
            </w:pPr>
            <w:r w:rsidRPr="00E21D85">
              <w:rPr>
                <w:rFonts w:hint="eastAsia"/>
                <w:szCs w:val="21"/>
              </w:rPr>
              <w:t>评价指标</w:t>
            </w:r>
          </w:p>
        </w:tc>
        <w:tc>
          <w:tcPr>
            <w:tcW w:w="1843" w:type="dxa"/>
          </w:tcPr>
          <w:p w14:paraId="55EA521B" w14:textId="77777777" w:rsidR="000D7834" w:rsidRPr="00E21D85" w:rsidRDefault="000D7834" w:rsidP="00BC7952">
            <w:pPr>
              <w:spacing w:line="360" w:lineRule="auto"/>
              <w:jc w:val="center"/>
              <w:rPr>
                <w:szCs w:val="21"/>
              </w:rPr>
            </w:pPr>
            <w:r w:rsidRPr="00E21D85">
              <w:rPr>
                <w:rFonts w:hint="eastAsia"/>
                <w:szCs w:val="21"/>
              </w:rPr>
              <w:t>等级</w:t>
            </w:r>
          </w:p>
        </w:tc>
        <w:tc>
          <w:tcPr>
            <w:tcW w:w="2551" w:type="dxa"/>
            <w:vAlign w:val="center"/>
          </w:tcPr>
          <w:p w14:paraId="195CC395" w14:textId="77777777" w:rsidR="000D7834" w:rsidRPr="00E21D85" w:rsidRDefault="000D7834" w:rsidP="00BC7952">
            <w:pPr>
              <w:spacing w:line="360" w:lineRule="auto"/>
              <w:jc w:val="center"/>
              <w:rPr>
                <w:szCs w:val="21"/>
              </w:rPr>
            </w:pPr>
            <w:r w:rsidRPr="00E21D85">
              <w:rPr>
                <w:rFonts w:hint="eastAsia"/>
                <w:szCs w:val="21"/>
              </w:rPr>
              <w:t>此次作业分值</w:t>
            </w:r>
          </w:p>
        </w:tc>
      </w:tr>
      <w:tr w:rsidR="000D7834" w:rsidRPr="00E21D85" w14:paraId="2C3DFECD" w14:textId="77777777" w:rsidTr="00BC7952">
        <w:tc>
          <w:tcPr>
            <w:tcW w:w="4786" w:type="dxa"/>
            <w:vAlign w:val="center"/>
          </w:tcPr>
          <w:p w14:paraId="0D4C0B21" w14:textId="77777777" w:rsidR="000D7834" w:rsidRPr="00E21D85" w:rsidRDefault="000D7834" w:rsidP="00BC7952">
            <w:pPr>
              <w:spacing w:line="360" w:lineRule="auto"/>
              <w:jc w:val="center"/>
              <w:rPr>
                <w:szCs w:val="21"/>
              </w:rPr>
            </w:pPr>
            <w:r w:rsidRPr="00E21D85">
              <w:rPr>
                <w:rFonts w:hint="eastAsia"/>
                <w:szCs w:val="21"/>
              </w:rPr>
              <w:t>项目功能要求全部完成，全部正确；且有额外扩展，答辩问题全部能正确回答</w:t>
            </w:r>
          </w:p>
        </w:tc>
        <w:tc>
          <w:tcPr>
            <w:tcW w:w="1843" w:type="dxa"/>
            <w:vAlign w:val="center"/>
          </w:tcPr>
          <w:p w14:paraId="3953AFC7" w14:textId="77777777" w:rsidR="000D7834" w:rsidRPr="00E21D85" w:rsidRDefault="000D7834" w:rsidP="00BC7952">
            <w:pPr>
              <w:spacing w:line="360" w:lineRule="auto"/>
              <w:jc w:val="center"/>
              <w:rPr>
                <w:szCs w:val="21"/>
              </w:rPr>
            </w:pPr>
            <w:r w:rsidRPr="00E21D85">
              <w:rPr>
                <w:rFonts w:hint="eastAsia"/>
                <w:szCs w:val="21"/>
              </w:rPr>
              <w:t>优</w:t>
            </w:r>
          </w:p>
        </w:tc>
        <w:tc>
          <w:tcPr>
            <w:tcW w:w="2551" w:type="dxa"/>
            <w:vAlign w:val="center"/>
          </w:tcPr>
          <w:p w14:paraId="5A8B475F" w14:textId="77777777" w:rsidR="000D7834" w:rsidRPr="00E21D85" w:rsidRDefault="000D7834" w:rsidP="00BC7952">
            <w:pPr>
              <w:spacing w:line="360" w:lineRule="auto"/>
              <w:jc w:val="center"/>
              <w:rPr>
                <w:szCs w:val="21"/>
              </w:rPr>
            </w:pPr>
            <w:r w:rsidRPr="00E21D85">
              <w:rPr>
                <w:rFonts w:hint="eastAsia"/>
                <w:szCs w:val="21"/>
              </w:rPr>
              <w:t>90-100</w:t>
            </w:r>
          </w:p>
        </w:tc>
      </w:tr>
      <w:tr w:rsidR="000D7834" w:rsidRPr="00E21D85" w14:paraId="19AF1F44" w14:textId="77777777" w:rsidTr="00BC7952">
        <w:tc>
          <w:tcPr>
            <w:tcW w:w="4786" w:type="dxa"/>
            <w:vAlign w:val="center"/>
          </w:tcPr>
          <w:p w14:paraId="6164B88A" w14:textId="77777777" w:rsidR="000D7834" w:rsidRPr="00E21D85" w:rsidRDefault="000D7834" w:rsidP="00BC7952">
            <w:pPr>
              <w:spacing w:line="360" w:lineRule="auto"/>
              <w:jc w:val="center"/>
              <w:rPr>
                <w:szCs w:val="21"/>
              </w:rPr>
            </w:pPr>
            <w:r w:rsidRPr="00E21D85">
              <w:rPr>
                <w:rFonts w:hint="eastAsia"/>
                <w:szCs w:val="21"/>
              </w:rPr>
              <w:t>项目功能要求全部完成、正确，答辩问题基本回答正确</w:t>
            </w:r>
          </w:p>
        </w:tc>
        <w:tc>
          <w:tcPr>
            <w:tcW w:w="1843" w:type="dxa"/>
            <w:vAlign w:val="center"/>
          </w:tcPr>
          <w:p w14:paraId="70087D91" w14:textId="77777777" w:rsidR="000D7834" w:rsidRPr="00E21D85" w:rsidRDefault="000D7834" w:rsidP="00BC7952">
            <w:pPr>
              <w:spacing w:line="360" w:lineRule="auto"/>
              <w:jc w:val="center"/>
              <w:rPr>
                <w:szCs w:val="21"/>
              </w:rPr>
            </w:pPr>
            <w:r w:rsidRPr="00E21D85">
              <w:rPr>
                <w:rFonts w:hint="eastAsia"/>
                <w:szCs w:val="21"/>
              </w:rPr>
              <w:t>良</w:t>
            </w:r>
          </w:p>
        </w:tc>
        <w:tc>
          <w:tcPr>
            <w:tcW w:w="2551" w:type="dxa"/>
            <w:vAlign w:val="center"/>
          </w:tcPr>
          <w:p w14:paraId="10C6120C" w14:textId="77777777" w:rsidR="000D7834" w:rsidRPr="00E21D85" w:rsidRDefault="000D7834" w:rsidP="00BC7952">
            <w:pPr>
              <w:spacing w:line="360" w:lineRule="auto"/>
              <w:jc w:val="center"/>
              <w:rPr>
                <w:szCs w:val="21"/>
              </w:rPr>
            </w:pPr>
            <w:r w:rsidRPr="00E21D85">
              <w:rPr>
                <w:rFonts w:hint="eastAsia"/>
                <w:szCs w:val="21"/>
              </w:rPr>
              <w:t>80-90</w:t>
            </w:r>
          </w:p>
        </w:tc>
      </w:tr>
      <w:tr w:rsidR="000D7834" w:rsidRPr="00E21D85" w14:paraId="22A3EBE4" w14:textId="77777777" w:rsidTr="00BC7952">
        <w:tc>
          <w:tcPr>
            <w:tcW w:w="4786" w:type="dxa"/>
            <w:vAlign w:val="center"/>
          </w:tcPr>
          <w:p w14:paraId="6E4F436D" w14:textId="77777777" w:rsidR="000D7834" w:rsidRPr="00E21D85" w:rsidRDefault="000D7834" w:rsidP="00BC7952">
            <w:pPr>
              <w:spacing w:line="360" w:lineRule="auto"/>
              <w:jc w:val="center"/>
              <w:rPr>
                <w:szCs w:val="21"/>
              </w:rPr>
            </w:pPr>
            <w:r w:rsidRPr="00E21D85">
              <w:rPr>
                <w:rFonts w:hint="eastAsia"/>
                <w:szCs w:val="21"/>
              </w:rPr>
              <w:t>项目功能要求完成度高于</w:t>
            </w:r>
            <w:r w:rsidRPr="00E21D85">
              <w:rPr>
                <w:rFonts w:hint="eastAsia"/>
                <w:szCs w:val="21"/>
              </w:rPr>
              <w:t>80%</w:t>
            </w:r>
            <w:r w:rsidRPr="00E21D85">
              <w:rPr>
                <w:rFonts w:hint="eastAsia"/>
                <w:szCs w:val="21"/>
              </w:rPr>
              <w:t>，答辩问题基本可以回答</w:t>
            </w:r>
            <w:r w:rsidRPr="00E21D85">
              <w:rPr>
                <w:szCs w:val="21"/>
              </w:rPr>
              <w:t xml:space="preserve"> </w:t>
            </w:r>
          </w:p>
        </w:tc>
        <w:tc>
          <w:tcPr>
            <w:tcW w:w="1843" w:type="dxa"/>
            <w:vAlign w:val="center"/>
          </w:tcPr>
          <w:p w14:paraId="71DA90A0" w14:textId="77777777" w:rsidR="000D7834" w:rsidRPr="00E21D85" w:rsidRDefault="000D7834" w:rsidP="00BC7952">
            <w:pPr>
              <w:spacing w:line="360" w:lineRule="auto"/>
              <w:jc w:val="center"/>
              <w:rPr>
                <w:szCs w:val="21"/>
              </w:rPr>
            </w:pPr>
            <w:r w:rsidRPr="00E21D85">
              <w:rPr>
                <w:rFonts w:hint="eastAsia"/>
                <w:szCs w:val="21"/>
              </w:rPr>
              <w:t>中</w:t>
            </w:r>
          </w:p>
        </w:tc>
        <w:tc>
          <w:tcPr>
            <w:tcW w:w="2551" w:type="dxa"/>
            <w:vAlign w:val="center"/>
          </w:tcPr>
          <w:p w14:paraId="68EB36D8" w14:textId="77777777" w:rsidR="000D7834" w:rsidRPr="00E21D85" w:rsidRDefault="000D7834" w:rsidP="00BC7952">
            <w:pPr>
              <w:spacing w:line="360" w:lineRule="auto"/>
              <w:jc w:val="center"/>
              <w:rPr>
                <w:szCs w:val="21"/>
              </w:rPr>
            </w:pPr>
            <w:r w:rsidRPr="00E21D85">
              <w:rPr>
                <w:rFonts w:hint="eastAsia"/>
                <w:szCs w:val="21"/>
              </w:rPr>
              <w:t>70-80</w:t>
            </w:r>
          </w:p>
        </w:tc>
      </w:tr>
      <w:tr w:rsidR="000D7834" w:rsidRPr="00E21D85" w14:paraId="6C28A532" w14:textId="77777777" w:rsidTr="00BC7952">
        <w:tc>
          <w:tcPr>
            <w:tcW w:w="4786" w:type="dxa"/>
            <w:vAlign w:val="center"/>
          </w:tcPr>
          <w:p w14:paraId="059D4121" w14:textId="77777777" w:rsidR="000D7834" w:rsidRPr="00E21D85" w:rsidRDefault="000D7834" w:rsidP="00BC7952">
            <w:pPr>
              <w:spacing w:line="360" w:lineRule="auto"/>
              <w:jc w:val="center"/>
              <w:rPr>
                <w:szCs w:val="21"/>
              </w:rPr>
            </w:pPr>
            <w:r w:rsidRPr="00E21D85">
              <w:rPr>
                <w:rFonts w:hint="eastAsia"/>
                <w:szCs w:val="21"/>
              </w:rPr>
              <w:t>项目功能要求完成度高于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7CD84469" w14:textId="77777777" w:rsidR="000D7834" w:rsidRPr="00E21D85" w:rsidRDefault="000D7834" w:rsidP="00BC7952">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，答辩问题能回答部分</w:t>
            </w:r>
            <w:r w:rsidRPr="00E21D85">
              <w:rPr>
                <w:szCs w:val="21"/>
              </w:rPr>
              <w:t xml:space="preserve"> </w:t>
            </w:r>
          </w:p>
        </w:tc>
        <w:tc>
          <w:tcPr>
            <w:tcW w:w="1843" w:type="dxa"/>
            <w:vAlign w:val="center"/>
          </w:tcPr>
          <w:p w14:paraId="0FC55D8B" w14:textId="77777777" w:rsidR="000D7834" w:rsidRPr="00E21D85" w:rsidRDefault="000D7834" w:rsidP="00BC7952">
            <w:pPr>
              <w:spacing w:line="360" w:lineRule="auto"/>
              <w:jc w:val="center"/>
              <w:rPr>
                <w:szCs w:val="21"/>
              </w:rPr>
            </w:pPr>
            <w:r w:rsidRPr="00E21D85">
              <w:rPr>
                <w:rFonts w:hint="eastAsia"/>
                <w:szCs w:val="21"/>
              </w:rPr>
              <w:t>合格</w:t>
            </w:r>
          </w:p>
        </w:tc>
        <w:tc>
          <w:tcPr>
            <w:tcW w:w="2551" w:type="dxa"/>
            <w:vAlign w:val="center"/>
          </w:tcPr>
          <w:p w14:paraId="21A25878" w14:textId="77777777" w:rsidR="000D7834" w:rsidRPr="00E21D85" w:rsidRDefault="000D7834" w:rsidP="00BC7952">
            <w:pPr>
              <w:spacing w:line="360" w:lineRule="auto"/>
              <w:jc w:val="center"/>
              <w:rPr>
                <w:szCs w:val="21"/>
              </w:rPr>
            </w:pPr>
            <w:r w:rsidRPr="00E21D85">
              <w:rPr>
                <w:rFonts w:hint="eastAsia"/>
                <w:szCs w:val="21"/>
              </w:rPr>
              <w:t>60-70</w:t>
            </w:r>
          </w:p>
        </w:tc>
      </w:tr>
      <w:tr w:rsidR="000D7834" w:rsidRPr="00E21D85" w14:paraId="598215A4" w14:textId="77777777" w:rsidTr="00BC7952">
        <w:tc>
          <w:tcPr>
            <w:tcW w:w="4786" w:type="dxa"/>
            <w:vAlign w:val="center"/>
          </w:tcPr>
          <w:p w14:paraId="6E565271" w14:textId="77777777" w:rsidR="000D7834" w:rsidRPr="00E21D85" w:rsidRDefault="000D7834" w:rsidP="00BC7952">
            <w:pPr>
              <w:spacing w:line="360" w:lineRule="auto"/>
              <w:jc w:val="center"/>
              <w:rPr>
                <w:szCs w:val="21"/>
              </w:rPr>
            </w:pPr>
            <w:r w:rsidRPr="00E21D85">
              <w:rPr>
                <w:rFonts w:hint="eastAsia"/>
                <w:szCs w:val="21"/>
              </w:rPr>
              <w:t>项目功能要求完成度低于</w:t>
            </w:r>
            <w:r w:rsidRPr="00E21D85">
              <w:rPr>
                <w:rFonts w:hint="eastAsia"/>
                <w:szCs w:val="21"/>
              </w:rPr>
              <w:t>50%</w:t>
            </w:r>
            <w:r w:rsidRPr="00E21D85">
              <w:rPr>
                <w:rFonts w:hint="eastAsia"/>
                <w:szCs w:val="21"/>
              </w:rPr>
              <w:t>；</w:t>
            </w:r>
          </w:p>
          <w:p w14:paraId="00A5ACD2" w14:textId="77777777" w:rsidR="000D7834" w:rsidRPr="00E21D85" w:rsidRDefault="000D7834" w:rsidP="00BC7952">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，答辩问题回答不出</w:t>
            </w:r>
            <w:r w:rsidRPr="00E21D85">
              <w:rPr>
                <w:szCs w:val="21"/>
              </w:rPr>
              <w:t xml:space="preserve"> </w:t>
            </w:r>
          </w:p>
        </w:tc>
        <w:tc>
          <w:tcPr>
            <w:tcW w:w="1843" w:type="dxa"/>
            <w:vAlign w:val="center"/>
          </w:tcPr>
          <w:p w14:paraId="6EE399D3" w14:textId="77777777" w:rsidR="000D7834" w:rsidRPr="00E21D85" w:rsidRDefault="000D7834" w:rsidP="00BC7952">
            <w:pPr>
              <w:spacing w:line="360" w:lineRule="auto"/>
              <w:jc w:val="center"/>
              <w:rPr>
                <w:szCs w:val="21"/>
              </w:rPr>
            </w:pPr>
            <w:r w:rsidRPr="00E21D85">
              <w:rPr>
                <w:rFonts w:hint="eastAsia"/>
                <w:szCs w:val="21"/>
              </w:rPr>
              <w:t>不合格</w:t>
            </w:r>
          </w:p>
        </w:tc>
        <w:tc>
          <w:tcPr>
            <w:tcW w:w="2551" w:type="dxa"/>
            <w:vAlign w:val="center"/>
          </w:tcPr>
          <w:p w14:paraId="2C9133EF" w14:textId="77777777" w:rsidR="000D7834" w:rsidRPr="00E21D85" w:rsidRDefault="000D7834" w:rsidP="00BC7952">
            <w:pPr>
              <w:spacing w:line="360" w:lineRule="auto"/>
              <w:jc w:val="center"/>
              <w:rPr>
                <w:szCs w:val="21"/>
              </w:rPr>
            </w:pPr>
            <w:r w:rsidRPr="00E21D85">
              <w:rPr>
                <w:rFonts w:hint="eastAsia"/>
                <w:szCs w:val="21"/>
              </w:rPr>
              <w:t>60</w:t>
            </w:r>
            <w:r w:rsidRPr="00E21D85">
              <w:rPr>
                <w:rFonts w:hint="eastAsia"/>
                <w:szCs w:val="21"/>
              </w:rPr>
              <w:t>以下</w:t>
            </w:r>
          </w:p>
        </w:tc>
      </w:tr>
    </w:tbl>
    <w:p w14:paraId="6E8508CC" w14:textId="77777777" w:rsidR="000D7834" w:rsidRPr="00E21D85" w:rsidRDefault="000D7834" w:rsidP="000D7834">
      <w:pPr>
        <w:spacing w:line="360" w:lineRule="auto"/>
        <w:ind w:firstLineChars="200" w:firstLine="480"/>
        <w:rPr>
          <w:sz w:val="24"/>
          <w:szCs w:val="32"/>
        </w:rPr>
      </w:pPr>
      <w:r w:rsidRPr="00E21D85">
        <w:rPr>
          <w:rFonts w:hint="eastAsia"/>
          <w:sz w:val="24"/>
          <w:szCs w:val="32"/>
        </w:rPr>
        <w:t>5.</w:t>
      </w:r>
      <w:r w:rsidRPr="00E21D85">
        <w:rPr>
          <w:rFonts w:hint="eastAsia"/>
          <w:sz w:val="24"/>
          <w:szCs w:val="32"/>
        </w:rPr>
        <w:t>期末考试：可根据实际条件进行笔试或上机考试，要求学生能够独立完成考试，不得违反学校相关考试规定。考试题型：选择题、程序填空、程序改错、</w:t>
      </w:r>
      <w:r w:rsidRPr="00E21D85">
        <w:rPr>
          <w:rFonts w:hint="eastAsia"/>
          <w:sz w:val="24"/>
          <w:szCs w:val="32"/>
        </w:rPr>
        <w:lastRenderedPageBreak/>
        <w:t>编程题，满分</w:t>
      </w:r>
      <w:r w:rsidRPr="00E21D85">
        <w:rPr>
          <w:rFonts w:hint="eastAsia"/>
          <w:sz w:val="24"/>
          <w:szCs w:val="32"/>
        </w:rPr>
        <w:t>100</w:t>
      </w:r>
      <w:r w:rsidRPr="00E21D85">
        <w:rPr>
          <w:rFonts w:hint="eastAsia"/>
          <w:sz w:val="24"/>
          <w:szCs w:val="32"/>
        </w:rPr>
        <w:t>分，考试时间</w:t>
      </w:r>
      <w:r w:rsidRPr="00E21D85">
        <w:rPr>
          <w:rFonts w:hint="eastAsia"/>
          <w:sz w:val="24"/>
          <w:szCs w:val="32"/>
        </w:rPr>
        <w:t>90</w:t>
      </w:r>
      <w:r w:rsidRPr="00E21D85">
        <w:rPr>
          <w:rFonts w:hint="eastAsia"/>
          <w:sz w:val="24"/>
          <w:szCs w:val="32"/>
        </w:rPr>
        <w:t>分钟，考试不允许作弊，作弊者按学校规定处理。</w:t>
      </w:r>
    </w:p>
    <w:tbl>
      <w:tblPr>
        <w:tblStyle w:val="-"/>
        <w:tblpPr w:leftFromText="180" w:rightFromText="180" w:vertAnchor="text" w:horzAnchor="margin" w:tblpY="1222"/>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0D7834" w14:paraId="60E27C5A" w14:textId="77777777" w:rsidTr="00BC79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00AF5A3F" w14:textId="77777777" w:rsidR="000D7834" w:rsidRDefault="000D7834" w:rsidP="00BC7952">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single" w:sz="4" w:space="0" w:color="auto"/>
            </w:tcBorders>
            <w:vAlign w:val="center"/>
          </w:tcPr>
          <w:p w14:paraId="6225D829" w14:textId="77777777" w:rsidR="000D7834" w:rsidRDefault="000D7834" w:rsidP="00BC795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0D7834" w14:paraId="33C135D4" w14:textId="77777777" w:rsidTr="00BC7952">
        <w:trPr>
          <w:trHeight w:val="698"/>
        </w:trPr>
        <w:sdt>
          <w:sdtPr>
            <w:rPr>
              <w:rFonts w:ascii="微软雅黑" w:eastAsia="微软雅黑" w:hAnsi="微软雅黑"/>
              <w:szCs w:val="20"/>
            </w:rPr>
            <w:id w:val="-1830514149"/>
            <w:placeholder>
              <w:docPart w:val="012BAAEA8AAE492DB0D0822AC36F0434"/>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6BC97DBB" w14:textId="77777777" w:rsidR="000D7834" w:rsidRDefault="000D7834" w:rsidP="00BC7952">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2BE9647F" w14:textId="77777777" w:rsidR="000D7834"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0D7834" w14:paraId="7993F913" w14:textId="77777777" w:rsidTr="00BC7952">
        <w:trPr>
          <w:trHeight w:val="698"/>
        </w:trPr>
        <w:sdt>
          <w:sdtPr>
            <w:rPr>
              <w:rFonts w:ascii="微软雅黑" w:eastAsia="微软雅黑" w:hAnsi="微软雅黑"/>
              <w:szCs w:val="20"/>
            </w:rPr>
            <w:id w:val="180787423"/>
            <w:placeholder>
              <w:docPart w:val="78BF647AC7604913B1F0B9D556D8A980"/>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163AC9C1" w14:textId="77777777" w:rsidR="000D7834" w:rsidRDefault="000D7834" w:rsidP="00BC7952">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685AAC61" w14:textId="77777777" w:rsidR="000D7834" w:rsidRDefault="000D7834" w:rsidP="00BC7952">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3CC74710"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43FDFFB6" w14:textId="77777777" w:rsidR="000D7834" w:rsidRPr="00DE3EBF" w:rsidRDefault="000D7834" w:rsidP="000D7834">
      <w:pPr>
        <w:tabs>
          <w:tab w:val="left" w:pos="6120"/>
        </w:tabs>
        <w:spacing w:line="360" w:lineRule="auto"/>
        <w:ind w:firstLineChars="200" w:firstLine="420"/>
        <w:rPr>
          <w:rFonts w:ascii="宋体" w:hAnsi="宋体"/>
          <w:b/>
          <w:szCs w:val="21"/>
        </w:rPr>
      </w:pPr>
      <w:r>
        <w:rPr>
          <w:rFonts w:ascii="微软雅黑" w:eastAsia="微软雅黑" w:hAnsi="微软雅黑" w:hint="eastAsia"/>
          <w:szCs w:val="21"/>
        </w:rPr>
        <w:t xml:space="preserve">    【填写要求：应根据考核的要求详细写出如平时作业、期中考试、期末考试、小组项目作业提交等具体考试时间安排】</w:t>
      </w:r>
    </w:p>
    <w:p w14:paraId="0247CD3A"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1798D0F6" w14:textId="77777777" w:rsidR="000D7834" w:rsidRDefault="000D7834" w:rsidP="000D783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C952B42" w14:textId="77777777" w:rsidR="000D7834" w:rsidRDefault="000D7834" w:rsidP="000D783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61A9752A" w14:textId="77777777" w:rsidR="000D7834" w:rsidRDefault="000D7834" w:rsidP="000D783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3D00C591" w14:textId="77777777" w:rsidR="000D7834" w:rsidRDefault="000D7834" w:rsidP="000D783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61A8286F" w14:textId="77777777" w:rsidR="000D7834" w:rsidRDefault="000D7834" w:rsidP="000D7834">
      <w:pPr>
        <w:spacing w:line="360" w:lineRule="auto"/>
        <w:ind w:firstLine="480"/>
        <w:rPr>
          <w:rFonts w:ascii="宋体" w:hAnsi="宋体"/>
          <w:color w:val="000000"/>
          <w:szCs w:val="21"/>
        </w:rPr>
      </w:pPr>
      <w:r>
        <w:rPr>
          <w:rFonts w:ascii="宋体" w:hAnsi="宋体" w:hint="eastAsia"/>
          <w:color w:val="000000"/>
          <w:szCs w:val="21"/>
        </w:rPr>
        <w:t>（1）课程考核不及格者；</w:t>
      </w:r>
    </w:p>
    <w:p w14:paraId="0B242596" w14:textId="77777777" w:rsidR="000D7834" w:rsidRDefault="000D7834" w:rsidP="000D783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04C29741" w14:textId="77777777" w:rsidR="000D7834" w:rsidRDefault="000D7834" w:rsidP="000D783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38314F16" w14:textId="77777777" w:rsidR="000D7834" w:rsidRDefault="000D7834" w:rsidP="000D783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56B3DADA" w14:textId="77777777" w:rsidR="000D7834" w:rsidRDefault="000D7834" w:rsidP="000D7834">
      <w:pPr>
        <w:spacing w:line="360" w:lineRule="auto"/>
        <w:ind w:firstLineChars="200" w:firstLine="480"/>
        <w:rPr>
          <w:sz w:val="24"/>
        </w:rPr>
      </w:pPr>
      <w:r>
        <w:rPr>
          <w:rFonts w:hint="eastAsia"/>
          <w:sz w:val="24"/>
        </w:rPr>
        <w:t>课程相关的优秀学习资源：</w:t>
      </w:r>
    </w:p>
    <w:p w14:paraId="4CDFD18F" w14:textId="77777777" w:rsidR="000D7834" w:rsidRPr="001849BA" w:rsidRDefault="000D7834" w:rsidP="000D7834">
      <w:pPr>
        <w:spacing w:line="360" w:lineRule="auto"/>
        <w:ind w:leftChars="200" w:left="420"/>
        <w:jc w:val="left"/>
        <w:rPr>
          <w:rStyle w:val="a6"/>
          <w:rFonts w:ascii="宋体" w:hAnsi="宋体" w:cs="宋体"/>
          <w:bCs/>
          <w:sz w:val="24"/>
        </w:rPr>
      </w:pPr>
      <w:r w:rsidRPr="001849BA">
        <w:rPr>
          <w:rFonts w:ascii="宋体" w:hAnsi="宋体" w:cs="宋体" w:hint="eastAsia"/>
          <w:bCs/>
          <w:sz w:val="24"/>
        </w:rPr>
        <w:t>如鹏网</w:t>
      </w:r>
      <w:r w:rsidRPr="001849BA">
        <w:rPr>
          <w:rFonts w:hint="eastAsia"/>
          <w:sz w:val="24"/>
        </w:rPr>
        <w:t>：</w:t>
      </w:r>
      <w:hyperlink r:id="rId6" w:history="1">
        <w:r w:rsidRPr="001849BA">
          <w:rPr>
            <w:rStyle w:val="a6"/>
            <w:rFonts w:ascii="宋体" w:hAnsi="宋体" w:cs="宋体"/>
            <w:bCs/>
            <w:sz w:val="24"/>
          </w:rPr>
          <w:t>http://www.rupeng.com/</w:t>
        </w:r>
      </w:hyperlink>
      <w:r w:rsidRPr="001849BA">
        <w:rPr>
          <w:rStyle w:val="a6"/>
          <w:rFonts w:ascii="宋体" w:hAnsi="宋体" w:cs="宋体" w:hint="eastAsia"/>
          <w:bCs/>
          <w:sz w:val="24"/>
        </w:rPr>
        <w:t xml:space="preserve">      </w:t>
      </w:r>
    </w:p>
    <w:p w14:paraId="41773829" w14:textId="77777777" w:rsidR="000D7834" w:rsidRPr="001849BA" w:rsidRDefault="000D7834" w:rsidP="000D7834">
      <w:pPr>
        <w:spacing w:line="360" w:lineRule="auto"/>
        <w:ind w:leftChars="200" w:left="420"/>
        <w:jc w:val="left"/>
        <w:rPr>
          <w:rStyle w:val="a6"/>
          <w:rFonts w:ascii="宋体" w:hAnsi="宋体" w:cs="宋体"/>
          <w:bCs/>
          <w:sz w:val="24"/>
        </w:rPr>
      </w:pPr>
      <w:r w:rsidRPr="001849BA">
        <w:rPr>
          <w:rFonts w:ascii="宋体" w:hAnsi="宋体" w:cs="宋体" w:hint="eastAsia"/>
          <w:bCs/>
          <w:sz w:val="24"/>
        </w:rPr>
        <w:lastRenderedPageBreak/>
        <w:t>编程中国：</w:t>
      </w:r>
      <w:r w:rsidRPr="001849BA">
        <w:rPr>
          <w:rStyle w:val="a6"/>
          <w:rFonts w:ascii="宋体" w:hAnsi="宋体" w:cs="宋体"/>
          <w:bCs/>
          <w:sz w:val="24"/>
        </w:rPr>
        <w:t xml:space="preserve"> </w:t>
      </w:r>
      <w:hyperlink r:id="rId7" w:history="1">
        <w:r w:rsidRPr="001849BA">
          <w:rPr>
            <w:rStyle w:val="a6"/>
            <w:rFonts w:ascii="宋体" w:hAnsi="宋体" w:cs="宋体"/>
            <w:bCs/>
            <w:sz w:val="24"/>
          </w:rPr>
          <w:t>http://www.bccn.net/</w:t>
        </w:r>
      </w:hyperlink>
    </w:p>
    <w:p w14:paraId="15B2553D" w14:textId="77777777" w:rsidR="000D7834" w:rsidRPr="001849BA" w:rsidRDefault="000D7834" w:rsidP="000D7834">
      <w:pPr>
        <w:spacing w:line="360" w:lineRule="auto"/>
        <w:ind w:leftChars="200" w:left="420"/>
        <w:jc w:val="left"/>
        <w:rPr>
          <w:rStyle w:val="a6"/>
          <w:rFonts w:ascii="宋体" w:hAnsi="宋体" w:cs="宋体"/>
          <w:bCs/>
          <w:sz w:val="24"/>
        </w:rPr>
      </w:pPr>
      <w:r w:rsidRPr="001849BA">
        <w:rPr>
          <w:rFonts w:ascii="宋体" w:hAnsi="宋体" w:cs="宋体" w:hint="eastAsia"/>
          <w:bCs/>
          <w:sz w:val="24"/>
        </w:rPr>
        <w:t>C语言网：</w:t>
      </w:r>
      <w:r w:rsidRPr="001849BA">
        <w:rPr>
          <w:rStyle w:val="a6"/>
          <w:rFonts w:ascii="宋体" w:hAnsi="宋体" w:cs="宋体"/>
          <w:bCs/>
          <w:sz w:val="24"/>
        </w:rPr>
        <w:t>http://www.cyuyan.com.cn/</w:t>
      </w:r>
    </w:p>
    <w:p w14:paraId="757CBE8D" w14:textId="77777777" w:rsidR="000D7834" w:rsidRPr="001849BA" w:rsidRDefault="000D7834" w:rsidP="000D7834">
      <w:pPr>
        <w:spacing w:line="360" w:lineRule="auto"/>
        <w:ind w:leftChars="200" w:left="420"/>
        <w:jc w:val="left"/>
        <w:rPr>
          <w:rStyle w:val="a6"/>
          <w:rFonts w:ascii="宋体" w:hAnsi="宋体" w:cs="宋体"/>
          <w:bCs/>
          <w:sz w:val="24"/>
        </w:rPr>
      </w:pPr>
      <w:r w:rsidRPr="001849BA">
        <w:rPr>
          <w:rFonts w:ascii="宋体" w:hAnsi="宋体" w:cs="宋体" w:hint="eastAsia"/>
          <w:bCs/>
          <w:sz w:val="24"/>
        </w:rPr>
        <w:t>中国大学MOOC：</w:t>
      </w:r>
      <w:r w:rsidRPr="001849BA">
        <w:rPr>
          <w:rStyle w:val="a6"/>
          <w:rFonts w:ascii="宋体" w:hAnsi="宋体" w:cs="宋体"/>
          <w:bCs/>
          <w:sz w:val="24"/>
        </w:rPr>
        <w:t>http://www.icourses.cn/coursestatic/course_3153.html</w:t>
      </w:r>
    </w:p>
    <w:p w14:paraId="4DA72CAB" w14:textId="77777777" w:rsidR="000D7834" w:rsidRPr="001849BA" w:rsidRDefault="000D7834" w:rsidP="000D7834">
      <w:pPr>
        <w:spacing w:line="360" w:lineRule="auto"/>
        <w:ind w:leftChars="200" w:left="420"/>
        <w:jc w:val="left"/>
        <w:rPr>
          <w:rStyle w:val="a6"/>
          <w:rFonts w:ascii="宋体" w:hAnsi="宋体" w:cs="宋体"/>
          <w:bCs/>
          <w:sz w:val="24"/>
        </w:rPr>
      </w:pPr>
      <w:proofErr w:type="gramStart"/>
      <w:r w:rsidRPr="001849BA">
        <w:rPr>
          <w:rFonts w:ascii="宋体" w:hAnsi="宋体" w:cs="宋体" w:hint="eastAsia"/>
          <w:bCs/>
          <w:sz w:val="24"/>
        </w:rPr>
        <w:t>扣丁学堂</w:t>
      </w:r>
      <w:proofErr w:type="gramEnd"/>
      <w:r w:rsidRPr="001849BA">
        <w:rPr>
          <w:rFonts w:hint="eastAsia"/>
          <w:sz w:val="24"/>
        </w:rPr>
        <w:t xml:space="preserve">:  </w:t>
      </w:r>
      <w:hyperlink r:id="rId8" w:history="1">
        <w:r w:rsidRPr="001849BA">
          <w:rPr>
            <w:rStyle w:val="a6"/>
            <w:rFonts w:ascii="宋体" w:hAnsi="宋体" w:cs="宋体"/>
            <w:bCs/>
            <w:sz w:val="24"/>
          </w:rPr>
          <w:t>http://www.codingke.com/</w:t>
        </w:r>
      </w:hyperlink>
    </w:p>
    <w:p w14:paraId="2169894B" w14:textId="77777777" w:rsidR="000D7834" w:rsidRPr="001849BA" w:rsidRDefault="000D7834" w:rsidP="000D7834">
      <w:pPr>
        <w:spacing w:line="360" w:lineRule="auto"/>
        <w:ind w:leftChars="200" w:left="420"/>
        <w:jc w:val="left"/>
        <w:rPr>
          <w:rFonts w:ascii="宋体" w:hAnsi="宋体" w:cs="宋体"/>
          <w:bCs/>
          <w:sz w:val="24"/>
        </w:rPr>
      </w:pPr>
      <w:r w:rsidRPr="001849BA">
        <w:rPr>
          <w:rFonts w:hint="eastAsia"/>
          <w:sz w:val="24"/>
        </w:rPr>
        <w:t>博学谷：</w:t>
      </w:r>
      <w:hyperlink r:id="rId9" w:history="1">
        <w:r w:rsidRPr="001849BA">
          <w:rPr>
            <w:rStyle w:val="a6"/>
            <w:rFonts w:ascii="宋体" w:hAnsi="宋体" w:cs="宋体" w:hint="eastAsia"/>
            <w:bCs/>
            <w:sz w:val="24"/>
          </w:rPr>
          <w:t>http://stu.boxuegu.com/</w:t>
        </w:r>
      </w:hyperlink>
    </w:p>
    <w:p w14:paraId="68C4CEAC" w14:textId="77777777" w:rsidR="000D7834" w:rsidRPr="001849BA" w:rsidRDefault="000D7834" w:rsidP="000D7834">
      <w:pPr>
        <w:spacing w:line="360" w:lineRule="auto"/>
        <w:ind w:firstLineChars="200" w:firstLine="480"/>
        <w:rPr>
          <w:rFonts w:ascii="宋体" w:hAnsi="宋体"/>
          <w:color w:val="000000"/>
          <w:sz w:val="24"/>
        </w:rPr>
      </w:pPr>
    </w:p>
    <w:p w14:paraId="2CF09ACA" w14:textId="77777777" w:rsidR="00201CB9" w:rsidRPr="000D7834" w:rsidRDefault="00201CB9" w:rsidP="000D7834"/>
    <w:sectPr w:rsidR="00201CB9" w:rsidRPr="000D7834">
      <w:headerReference w:type="default" r:id="rId10"/>
      <w:footerReference w:type="default" r:id="rId11"/>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569877EF" w14:textId="77777777" w:rsidR="00D1425D" w:rsidRDefault="000D7834">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p>
        </w:sdtContent>
      </w:sdt>
    </w:sdtContent>
  </w:sdt>
  <w:p w14:paraId="323DEB6F" w14:textId="77777777" w:rsidR="00D1425D" w:rsidRDefault="000D7834">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304E" w14:textId="77777777" w:rsidR="00D1425D" w:rsidRDefault="000D7834">
    <w:pPr>
      <w:widowControl/>
      <w:jc w:val="left"/>
      <w:rPr>
        <w:rFonts w:ascii="宋体" w:hAnsi="宋体" w:cs="宋体"/>
        <w:kern w:val="0"/>
        <w:sz w:val="24"/>
      </w:rPr>
    </w:pPr>
    <w:r>
      <w:rPr>
        <w:rFonts w:ascii="宋体" w:hAnsi="宋体" w:cs="宋体"/>
        <w:noProof/>
        <w:kern w:val="0"/>
        <w:sz w:val="24"/>
      </w:rPr>
      <w:drawing>
        <wp:inline distT="0" distB="0" distL="0" distR="0" wp14:anchorId="52003AEE" wp14:editId="6DE1A788">
          <wp:extent cx="1504950" cy="466725"/>
          <wp:effectExtent l="0" t="0" r="0" b="9525"/>
          <wp:docPr id="1" name="图片 1" descr="C:\Users\Administrator\Documents\Tencent Files\2084232220\Image\C2C\5R@3H9D@)VK`M4[`4LP%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ocuments\Tencent Files\2084232220\Image\C2C\5R@3H9D@)VK`M4[`4LP%X)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049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E72F9"/>
    <w:multiLevelType w:val="hybridMultilevel"/>
    <w:tmpl w:val="854AF080"/>
    <w:lvl w:ilvl="0" w:tplc="A6D6E242">
      <w:start w:val="1"/>
      <w:numFmt w:val="decimal"/>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1A90E83"/>
    <w:multiLevelType w:val="hybridMultilevel"/>
    <w:tmpl w:val="08AC0750"/>
    <w:lvl w:ilvl="0" w:tplc="7E54C96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863DB9C"/>
    <w:multiLevelType w:val="singleLevel"/>
    <w:tmpl w:val="5863DB9C"/>
    <w:lvl w:ilvl="0">
      <w:start w:val="1"/>
      <w:numFmt w:val="decimal"/>
      <w:suff w:val="nothing"/>
      <w:lvlText w:val="%1."/>
      <w:lvlJc w:val="left"/>
    </w:lvl>
  </w:abstractNum>
  <w:abstractNum w:abstractNumId="3"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4" w15:restartNumberingAfterBreak="0">
    <w:nsid w:val="5A37C6EA"/>
    <w:multiLevelType w:val="singleLevel"/>
    <w:tmpl w:val="5A37C6EA"/>
    <w:lvl w:ilvl="0">
      <w:start w:val="1"/>
      <w:numFmt w:val="decimal"/>
      <w:suff w:val="nothing"/>
      <w:lvlText w:val="%1、"/>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D1"/>
    <w:rsid w:val="000D7834"/>
    <w:rsid w:val="00201CB9"/>
    <w:rsid w:val="00713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FA429-F139-467F-9EE0-CACDA7481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834"/>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0D783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0D7834"/>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0D7834"/>
    <w:rPr>
      <w:rFonts w:ascii="Times New Roman" w:eastAsia="宋体" w:hAnsi="Times New Roman" w:cs="Times New Roman"/>
      <w:sz w:val="18"/>
      <w:szCs w:val="18"/>
    </w:rPr>
  </w:style>
  <w:style w:type="table" w:styleId="a5">
    <w:name w:val="Table Grid"/>
    <w:basedOn w:val="a1"/>
    <w:rsid w:val="000D783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qFormat/>
    <w:rsid w:val="000D7834"/>
    <w:rPr>
      <w:color w:val="0563C1" w:themeColor="hyperlink"/>
      <w:u w:val="single"/>
    </w:rPr>
  </w:style>
  <w:style w:type="table" w:customStyle="1" w:styleId="-">
    <w:name w:val="课程提纲表 - 带边框"/>
    <w:basedOn w:val="a1"/>
    <w:uiPriority w:val="99"/>
    <w:qFormat/>
    <w:rsid w:val="000D7834"/>
    <w:pPr>
      <w:spacing w:before="80" w:after="80"/>
    </w:pPr>
    <w:rPr>
      <w:rFonts w:ascii="Times New Roman" w:eastAsia="宋体" w:hAnsi="Times New Roman"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styleId="a7">
    <w:name w:val="Placeholder Text"/>
    <w:basedOn w:val="a0"/>
    <w:uiPriority w:val="99"/>
    <w:semiHidden/>
    <w:qFormat/>
    <w:rsid w:val="000D7834"/>
    <w:rPr>
      <w:color w:val="808080"/>
    </w:rPr>
  </w:style>
  <w:style w:type="character" w:customStyle="1" w:styleId="11">
    <w:name w:val="占位符文本1"/>
    <w:basedOn w:val="a0"/>
    <w:uiPriority w:val="99"/>
    <w:semiHidden/>
    <w:qFormat/>
    <w:rsid w:val="000D7834"/>
    <w:rPr>
      <w:color w:val="808080"/>
    </w:rPr>
  </w:style>
  <w:style w:type="paragraph" w:styleId="a8">
    <w:name w:val="List Paragraph"/>
    <w:basedOn w:val="a"/>
    <w:uiPriority w:val="99"/>
    <w:rsid w:val="000D7834"/>
    <w:pPr>
      <w:ind w:firstLineChars="200" w:firstLine="420"/>
    </w:pPr>
  </w:style>
  <w:style w:type="paragraph" w:styleId="HTML">
    <w:name w:val="HTML Preformatted"/>
    <w:basedOn w:val="a"/>
    <w:link w:val="HTML0"/>
    <w:uiPriority w:val="99"/>
    <w:unhideWhenUsed/>
    <w:rsid w:val="000D7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0D7834"/>
    <w:rPr>
      <w:rFonts w:ascii="宋体" w:eastAsia="宋体" w:hAnsi="宋体" w:cs="宋体"/>
      <w:kern w:val="0"/>
      <w:sz w:val="24"/>
      <w:szCs w:val="24"/>
    </w:rPr>
  </w:style>
  <w:style w:type="character" w:customStyle="1" w:styleId="10">
    <w:name w:val="标题 1 字符"/>
    <w:basedOn w:val="a0"/>
    <w:link w:val="1"/>
    <w:uiPriority w:val="9"/>
    <w:rsid w:val="000D7834"/>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0D783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0D7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ingke.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www.bccn.ne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upeng.com/"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qq://txfil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6EB9C149FA741AE9743812D0C4E6E05"/>
        <w:category>
          <w:name w:val="常规"/>
          <w:gallery w:val="placeholder"/>
        </w:category>
        <w:types>
          <w:type w:val="bbPlcHdr"/>
        </w:types>
        <w:behaviors>
          <w:behavior w:val="content"/>
        </w:behaviors>
        <w:guid w:val="{707C004D-8D06-4337-A6F7-320A3BD39E7E}"/>
      </w:docPartPr>
      <w:docPartBody>
        <w:p w:rsidR="00000000" w:rsidRDefault="009E6667" w:rsidP="009E6667">
          <w:pPr>
            <w:pStyle w:val="86EB9C149FA741AE9743812D0C4E6E05"/>
          </w:pPr>
          <w:r>
            <w:rPr>
              <w:rStyle w:val="1"/>
              <w:rFonts w:hint="eastAsia"/>
            </w:rPr>
            <w:t>选择一项。</w:t>
          </w:r>
        </w:p>
      </w:docPartBody>
    </w:docPart>
    <w:docPart>
      <w:docPartPr>
        <w:name w:val="7C5711F7FAF642B3AFF5994222F016B3"/>
        <w:category>
          <w:name w:val="常规"/>
          <w:gallery w:val="placeholder"/>
        </w:category>
        <w:types>
          <w:type w:val="bbPlcHdr"/>
        </w:types>
        <w:behaviors>
          <w:behavior w:val="content"/>
        </w:behaviors>
        <w:guid w:val="{2B57BE09-9A6E-442E-A38B-6AEEB5F2186A}"/>
      </w:docPartPr>
      <w:docPartBody>
        <w:p w:rsidR="00000000" w:rsidRDefault="009E6667" w:rsidP="009E6667">
          <w:pPr>
            <w:pStyle w:val="7C5711F7FAF642B3AFF5994222F016B3"/>
          </w:pPr>
          <w:r>
            <w:rPr>
              <w:rStyle w:val="1"/>
              <w:rFonts w:hint="eastAsia"/>
            </w:rPr>
            <w:t>选择一项。</w:t>
          </w:r>
        </w:p>
      </w:docPartBody>
    </w:docPart>
    <w:docPart>
      <w:docPartPr>
        <w:name w:val="012BAAEA8AAE492DB0D0822AC36F0434"/>
        <w:category>
          <w:name w:val="常规"/>
          <w:gallery w:val="placeholder"/>
        </w:category>
        <w:types>
          <w:type w:val="bbPlcHdr"/>
        </w:types>
        <w:behaviors>
          <w:behavior w:val="content"/>
        </w:behaviors>
        <w:guid w:val="{6D6421F9-B6AC-4409-AA29-176391B5A97E}"/>
      </w:docPartPr>
      <w:docPartBody>
        <w:p w:rsidR="00000000" w:rsidRDefault="009E6667" w:rsidP="009E6667">
          <w:pPr>
            <w:pStyle w:val="012BAAEA8AAE492DB0D0822AC36F0434"/>
          </w:pPr>
          <w:r>
            <w:rPr>
              <w:rStyle w:val="1"/>
              <w:rFonts w:hint="eastAsia"/>
            </w:rPr>
            <w:t>单击此处输入日期。</w:t>
          </w:r>
        </w:p>
      </w:docPartBody>
    </w:docPart>
    <w:docPart>
      <w:docPartPr>
        <w:name w:val="78BF647AC7604913B1F0B9D556D8A980"/>
        <w:category>
          <w:name w:val="常规"/>
          <w:gallery w:val="placeholder"/>
        </w:category>
        <w:types>
          <w:type w:val="bbPlcHdr"/>
        </w:types>
        <w:behaviors>
          <w:behavior w:val="content"/>
        </w:behaviors>
        <w:guid w:val="{432DE037-9241-4BAA-AF38-31E95F3E97A8}"/>
      </w:docPartPr>
      <w:docPartBody>
        <w:p w:rsidR="00000000" w:rsidRDefault="009E6667" w:rsidP="009E6667">
          <w:pPr>
            <w:pStyle w:val="78BF647AC7604913B1F0B9D556D8A980"/>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667"/>
    <w:rsid w:val="007D43D5"/>
    <w:rsid w:val="009E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9E6667"/>
    <w:rPr>
      <w:color w:val="808080"/>
    </w:rPr>
  </w:style>
  <w:style w:type="paragraph" w:customStyle="1" w:styleId="86EB9C149FA741AE9743812D0C4E6E05">
    <w:name w:val="86EB9C149FA741AE9743812D0C4E6E05"/>
    <w:rsid w:val="009E6667"/>
    <w:pPr>
      <w:widowControl w:val="0"/>
      <w:jc w:val="both"/>
    </w:pPr>
  </w:style>
  <w:style w:type="paragraph" w:customStyle="1" w:styleId="7C5711F7FAF642B3AFF5994222F016B3">
    <w:name w:val="7C5711F7FAF642B3AFF5994222F016B3"/>
    <w:rsid w:val="009E6667"/>
    <w:pPr>
      <w:widowControl w:val="0"/>
      <w:jc w:val="both"/>
    </w:pPr>
  </w:style>
  <w:style w:type="paragraph" w:customStyle="1" w:styleId="012BAAEA8AAE492DB0D0822AC36F0434">
    <w:name w:val="012BAAEA8AAE492DB0D0822AC36F0434"/>
    <w:rsid w:val="009E6667"/>
    <w:pPr>
      <w:widowControl w:val="0"/>
      <w:jc w:val="both"/>
    </w:pPr>
  </w:style>
  <w:style w:type="paragraph" w:customStyle="1" w:styleId="78BF647AC7604913B1F0B9D556D8A980">
    <w:name w:val="78BF647AC7604913B1F0B9D556D8A980"/>
    <w:rsid w:val="009E666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9745-F1A7-44D7-A445-D80C11C7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2021-06-05T09:09:00Z</dcterms:created>
  <dcterms:modified xsi:type="dcterms:W3CDTF">2021-06-05T09:11:00Z</dcterms:modified>
</cp:coreProperties>
</file>