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825EA" w14:textId="77777777" w:rsidR="00F00CB0" w:rsidRDefault="00F00CB0" w:rsidP="00F00CB0">
      <w:pPr>
        <w:tabs>
          <w:tab w:val="left" w:pos="6120"/>
        </w:tabs>
        <w:spacing w:line="430" w:lineRule="exact"/>
        <w:rPr>
          <w:rFonts w:ascii="黑体" w:eastAsia="黑体"/>
          <w:b/>
          <w:bCs/>
          <w:sz w:val="32"/>
          <w:szCs w:val="32"/>
        </w:rPr>
      </w:pPr>
    </w:p>
    <w:sdt>
      <w:sdtPr>
        <w:rPr>
          <w:lang w:val="zh-CN"/>
        </w:rPr>
        <w:id w:val="458533233"/>
        <w:docPartObj>
          <w:docPartGallery w:val="Table of Contents"/>
          <w:docPartUnique/>
        </w:docPartObj>
      </w:sdtPr>
      <w:sdtEndPr>
        <w:rPr>
          <w:rFonts w:ascii="Times New Roman" w:eastAsia="宋体" w:hAnsi="Times New Roman" w:cs="Times New Roman"/>
          <w:b/>
          <w:bCs/>
          <w:color w:val="auto"/>
          <w:kern w:val="2"/>
          <w:sz w:val="21"/>
          <w:szCs w:val="24"/>
        </w:rPr>
      </w:sdtEndPr>
      <w:sdtContent>
        <w:p w14:paraId="5BE94E49" w14:textId="4BF89C98" w:rsidR="00F00CB0" w:rsidRPr="00F00CB0" w:rsidRDefault="00F00CB0" w:rsidP="00F00CB0">
          <w:pPr>
            <w:pStyle w:val="TOC"/>
            <w:jc w:val="center"/>
            <w:rPr>
              <w:rFonts w:asciiTheme="minorEastAsia" w:eastAsiaTheme="minorEastAsia" w:hAnsiTheme="minorEastAsia"/>
              <w:color w:val="auto"/>
              <w:sz w:val="44"/>
              <w:szCs w:val="44"/>
            </w:rPr>
          </w:pPr>
          <w:r w:rsidRPr="00F00CB0">
            <w:rPr>
              <w:rFonts w:asciiTheme="minorEastAsia" w:eastAsiaTheme="minorEastAsia" w:hAnsiTheme="minorEastAsia"/>
              <w:color w:val="auto"/>
              <w:sz w:val="44"/>
              <w:szCs w:val="44"/>
              <w:lang w:val="zh-CN"/>
            </w:rPr>
            <w:t>目录</w:t>
          </w:r>
        </w:p>
        <w:p w14:paraId="570D86C2" w14:textId="13CC8711" w:rsidR="00F00CB0" w:rsidRPr="00F00CB0" w:rsidRDefault="00F00CB0">
          <w:pPr>
            <w:pStyle w:val="TOC1"/>
            <w:tabs>
              <w:tab w:val="right" w:leader="dot" w:pos="8302"/>
            </w:tabs>
            <w:rPr>
              <w:rFonts w:asciiTheme="minorEastAsia" w:eastAsiaTheme="minorEastAsia" w:hAnsiTheme="minorEastAsia"/>
              <w:noProof/>
              <w:sz w:val="28"/>
              <w:szCs w:val="28"/>
            </w:rPr>
          </w:pPr>
          <w:r w:rsidRPr="00F00CB0">
            <w:rPr>
              <w:rFonts w:asciiTheme="minorEastAsia" w:eastAsiaTheme="minorEastAsia" w:hAnsiTheme="minorEastAsia"/>
              <w:sz w:val="28"/>
              <w:szCs w:val="28"/>
            </w:rPr>
            <w:fldChar w:fldCharType="begin"/>
          </w:r>
          <w:r w:rsidRPr="00F00CB0">
            <w:rPr>
              <w:rFonts w:asciiTheme="minorEastAsia" w:eastAsiaTheme="minorEastAsia" w:hAnsiTheme="minorEastAsia"/>
              <w:sz w:val="28"/>
              <w:szCs w:val="28"/>
            </w:rPr>
            <w:instrText xml:space="preserve"> TOC \o "1-3" \h \z \u </w:instrText>
          </w:r>
          <w:r w:rsidRPr="00F00CB0">
            <w:rPr>
              <w:rFonts w:asciiTheme="minorEastAsia" w:eastAsiaTheme="minorEastAsia" w:hAnsiTheme="minorEastAsia"/>
              <w:sz w:val="28"/>
              <w:szCs w:val="28"/>
            </w:rPr>
            <w:fldChar w:fldCharType="separate"/>
          </w:r>
          <w:hyperlink w:anchor="_Toc73951770" w:history="1">
            <w:r w:rsidRPr="00F00CB0">
              <w:rPr>
                <w:rStyle w:val="a9"/>
                <w:rFonts w:asciiTheme="minorEastAsia" w:eastAsiaTheme="minorEastAsia" w:hAnsiTheme="minorEastAsia"/>
                <w:noProof/>
                <w:sz w:val="28"/>
                <w:szCs w:val="28"/>
              </w:rPr>
              <w:t>《前端组件化开发》课程大纲</w:t>
            </w:r>
            <w:r w:rsidRPr="00F00CB0">
              <w:rPr>
                <w:rFonts w:asciiTheme="minorEastAsia" w:eastAsiaTheme="minorEastAsia" w:hAnsiTheme="minorEastAsia"/>
                <w:noProof/>
                <w:webHidden/>
                <w:sz w:val="28"/>
                <w:szCs w:val="28"/>
              </w:rPr>
              <w:tab/>
            </w:r>
            <w:r w:rsidRPr="00F00CB0">
              <w:rPr>
                <w:rFonts w:asciiTheme="minorEastAsia" w:eastAsiaTheme="minorEastAsia" w:hAnsiTheme="minorEastAsia"/>
                <w:noProof/>
                <w:webHidden/>
                <w:sz w:val="28"/>
                <w:szCs w:val="28"/>
              </w:rPr>
              <w:fldChar w:fldCharType="begin"/>
            </w:r>
            <w:r w:rsidRPr="00F00CB0">
              <w:rPr>
                <w:rFonts w:asciiTheme="minorEastAsia" w:eastAsiaTheme="minorEastAsia" w:hAnsiTheme="minorEastAsia"/>
                <w:noProof/>
                <w:webHidden/>
                <w:sz w:val="28"/>
                <w:szCs w:val="28"/>
              </w:rPr>
              <w:instrText xml:space="preserve"> PAGEREF _Toc73951770 \h </w:instrText>
            </w:r>
            <w:r w:rsidRPr="00F00CB0">
              <w:rPr>
                <w:rFonts w:asciiTheme="minorEastAsia" w:eastAsiaTheme="minorEastAsia" w:hAnsiTheme="minorEastAsia"/>
                <w:noProof/>
                <w:webHidden/>
                <w:sz w:val="28"/>
                <w:szCs w:val="28"/>
              </w:rPr>
            </w:r>
            <w:r w:rsidRPr="00F00CB0">
              <w:rPr>
                <w:rFonts w:asciiTheme="minorEastAsia" w:eastAsiaTheme="minorEastAsia" w:hAnsiTheme="minorEastAsia"/>
                <w:noProof/>
                <w:webHidden/>
                <w:sz w:val="28"/>
                <w:szCs w:val="28"/>
              </w:rPr>
              <w:fldChar w:fldCharType="separate"/>
            </w:r>
            <w:r w:rsidRPr="00F00CB0">
              <w:rPr>
                <w:rFonts w:asciiTheme="minorEastAsia" w:eastAsiaTheme="minorEastAsia" w:hAnsiTheme="minorEastAsia"/>
                <w:noProof/>
                <w:webHidden/>
                <w:sz w:val="28"/>
                <w:szCs w:val="28"/>
              </w:rPr>
              <w:t>2</w:t>
            </w:r>
            <w:r w:rsidRPr="00F00CB0">
              <w:rPr>
                <w:rFonts w:asciiTheme="minorEastAsia" w:eastAsiaTheme="minorEastAsia" w:hAnsiTheme="minorEastAsia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6D314B" w14:textId="3CF7B48A" w:rsidR="00F00CB0" w:rsidRDefault="00F00CB0">
          <w:r w:rsidRPr="00F00CB0">
            <w:rPr>
              <w:rFonts w:asciiTheme="minorEastAsia" w:eastAsiaTheme="minorEastAsia" w:hAnsiTheme="minorEastAsia"/>
              <w:b/>
              <w:bCs/>
              <w:sz w:val="28"/>
              <w:szCs w:val="28"/>
              <w:lang w:val="zh-CN"/>
            </w:rPr>
            <w:fldChar w:fldCharType="end"/>
          </w:r>
        </w:p>
      </w:sdtContent>
    </w:sdt>
    <w:p w14:paraId="77B363F0" w14:textId="5E0A774C" w:rsidR="00F00CB0" w:rsidRDefault="00F00CB0">
      <w:pPr>
        <w:widowControl/>
        <w:jc w:val="left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/>
          <w:b/>
          <w:bCs/>
          <w:sz w:val="32"/>
          <w:szCs w:val="32"/>
        </w:rPr>
        <w:br w:type="page"/>
      </w:r>
    </w:p>
    <w:p w14:paraId="528F95E5" w14:textId="77777777" w:rsidR="00F00CB0" w:rsidRDefault="00F00CB0" w:rsidP="00F00CB0">
      <w:pPr>
        <w:tabs>
          <w:tab w:val="left" w:pos="6120"/>
        </w:tabs>
        <w:spacing w:line="430" w:lineRule="exact"/>
        <w:rPr>
          <w:rFonts w:ascii="黑体" w:eastAsia="黑体"/>
          <w:b/>
          <w:bCs/>
          <w:sz w:val="32"/>
          <w:szCs w:val="32"/>
        </w:rPr>
      </w:pPr>
    </w:p>
    <w:p w14:paraId="380DD78A" w14:textId="77777777" w:rsidR="00F00CB0" w:rsidRDefault="00F00CB0" w:rsidP="00F00CB0">
      <w:pPr>
        <w:pStyle w:val="1"/>
        <w:jc w:val="center"/>
      </w:pPr>
      <w:bookmarkStart w:id="0" w:name="_Toc73951770"/>
      <w:r>
        <w:rPr>
          <w:rFonts w:hint="eastAsia"/>
        </w:rPr>
        <w:t>《前端组件化开发》</w:t>
      </w:r>
      <w:r>
        <w:rPr>
          <w:rFonts w:eastAsia="黑体" w:hint="eastAsia"/>
        </w:rPr>
        <w:t>课程大纲</w:t>
      </w:r>
      <w:bookmarkEnd w:id="0"/>
    </w:p>
    <w:p w14:paraId="06128B99" w14:textId="77777777" w:rsidR="00F00CB0" w:rsidRPr="00AF2EB6" w:rsidRDefault="00F00CB0" w:rsidP="00F00CB0">
      <w:pPr>
        <w:tabs>
          <w:tab w:val="left" w:pos="6120"/>
        </w:tabs>
        <w:spacing w:line="430" w:lineRule="exact"/>
        <w:jc w:val="center"/>
        <w:rPr>
          <w:rFonts w:eastAsia="黑体"/>
        </w:rPr>
      </w:pPr>
      <w:r w:rsidRPr="00AF2EB6">
        <w:rPr>
          <w:rFonts w:hint="eastAsia"/>
        </w:rPr>
        <w:t>（</w:t>
      </w:r>
      <w:r w:rsidRPr="00E17E06">
        <w:t>Front-end component development</w:t>
      </w:r>
      <w:r w:rsidRPr="00AF2EB6">
        <w:rPr>
          <w:rFonts w:hint="eastAsia"/>
        </w:rPr>
        <w:t>）（课程英文名称）</w:t>
      </w:r>
    </w:p>
    <w:p w14:paraId="1082247B" w14:textId="77777777" w:rsidR="00F00CB0" w:rsidRPr="00AF2EB6" w:rsidRDefault="00F00CB0" w:rsidP="00F00CB0">
      <w:pPr>
        <w:tabs>
          <w:tab w:val="left" w:pos="6120"/>
        </w:tabs>
        <w:spacing w:line="360" w:lineRule="auto"/>
        <w:ind w:firstLineChars="200" w:firstLine="420"/>
        <w:rPr>
          <w:rFonts w:eastAsia="微软雅黑"/>
          <w:b/>
          <w:szCs w:val="21"/>
        </w:rPr>
      </w:pPr>
    </w:p>
    <w:p w14:paraId="6BBE497D" w14:textId="49F7EA15" w:rsidR="00F00CB0" w:rsidRDefault="00F00CB0" w:rsidP="00F00CB0">
      <w:pPr>
        <w:tabs>
          <w:tab w:val="left" w:pos="6120"/>
        </w:tabs>
        <w:spacing w:line="360" w:lineRule="auto"/>
        <w:ind w:firstLineChars="200" w:firstLine="480"/>
        <w:rPr>
          <w:sz w:val="24"/>
        </w:rPr>
      </w:pPr>
      <w:r>
        <w:rPr>
          <w:rFonts w:ascii="微软雅黑" w:eastAsia="微软雅黑" w:hAnsi="微软雅黑" w:hint="eastAsia"/>
          <w:b/>
          <w:sz w:val="24"/>
        </w:rPr>
        <w:t>课程性质：</w:t>
      </w:r>
      <w:r>
        <w:rPr>
          <w:rFonts w:hint="eastAsia"/>
          <w:sz w:val="24"/>
        </w:rPr>
        <w:t xml:space="preserve"> </w:t>
      </w:r>
      <w:sdt>
        <w:sdtPr>
          <w:rPr>
            <w:rFonts w:hint="eastAsia"/>
            <w:sz w:val="24"/>
          </w:rPr>
          <w:id w:val="1584803095"/>
          <w:placeholder>
            <w:docPart w:val="DD71DDC3E3DF42A4B3AC16282B723DD7"/>
          </w:placeholder>
          <w:dropDownList>
            <w:listItem w:value="选择一项。"/>
            <w:listItem w:displayText="共同基础课" w:value="共同基础课"/>
            <w:listItem w:displayText="学科专业基础课" w:value="学科专业基础课"/>
            <w:listItem w:displayText="专业核心课" w:value="专业核心课"/>
            <w:listItem w:displayText="专业方向课" w:value="专业方向课"/>
            <w:listItem w:displayText="通识核心课" w:value="通识核心课"/>
            <w:listItem w:displayText="创新创业教育课程" w:value="创新创业教育课程"/>
          </w:dropDownList>
        </w:sdtPr>
        <w:sdtContent>
          <w:r>
            <w:rPr>
              <w:rFonts w:hint="eastAsia"/>
              <w:sz w:val="24"/>
            </w:rPr>
            <w:t>专业核心课</w:t>
          </w:r>
        </w:sdtContent>
      </w:sdt>
    </w:p>
    <w:p w14:paraId="7E163332" w14:textId="77777777" w:rsidR="00F00CB0" w:rsidRPr="00CF6CD1" w:rsidRDefault="00F00CB0" w:rsidP="00F00CB0">
      <w:pPr>
        <w:tabs>
          <w:tab w:val="left" w:pos="6120"/>
        </w:tabs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课程学分/学时：</w:t>
      </w:r>
      <w:r w:rsidRPr="00CF6CD1">
        <w:rPr>
          <w:rFonts w:ascii="微软雅黑" w:eastAsia="微软雅黑" w:hAnsi="微软雅黑" w:hint="eastAsia"/>
          <w:bCs/>
          <w:sz w:val="24"/>
        </w:rPr>
        <w:t>1.5学分/30学时</w:t>
      </w:r>
    </w:p>
    <w:p w14:paraId="34B70FDB" w14:textId="77777777" w:rsidR="00F00CB0" w:rsidRDefault="00F00CB0" w:rsidP="00F00CB0">
      <w:pPr>
        <w:tabs>
          <w:tab w:val="left" w:pos="6120"/>
        </w:tabs>
        <w:spacing w:line="360" w:lineRule="auto"/>
        <w:ind w:firstLineChars="200" w:firstLine="480"/>
        <w:rPr>
          <w:rFonts w:ascii="微软雅黑" w:eastAsia="微软雅黑" w:hAnsi="微软雅黑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t xml:space="preserve">上课时间/教室： </w:t>
      </w:r>
      <w:r w:rsidRPr="00CF6CD1">
        <w:rPr>
          <w:rFonts w:ascii="微软雅黑" w:eastAsia="微软雅黑" w:hAnsi="微软雅黑" w:hint="eastAsia"/>
          <w:bCs/>
          <w:sz w:val="24"/>
        </w:rPr>
        <w:t>待定</w:t>
      </w:r>
    </w:p>
    <w:p w14:paraId="6DE826C9" w14:textId="77777777" w:rsidR="00F00CB0" w:rsidRDefault="00F00CB0" w:rsidP="00F00CB0">
      <w:pPr>
        <w:tabs>
          <w:tab w:val="left" w:pos="6120"/>
        </w:tabs>
        <w:spacing w:line="360" w:lineRule="auto"/>
        <w:ind w:firstLineChars="200" w:firstLine="480"/>
        <w:rPr>
          <w:rFonts w:ascii="微软雅黑" w:eastAsia="微软雅黑" w:hAnsi="微软雅黑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开课学院：</w:t>
      </w:r>
      <w:r w:rsidRPr="00CF6CD1">
        <w:rPr>
          <w:rFonts w:ascii="微软雅黑" w:eastAsia="微软雅黑" w:hAnsi="微软雅黑" w:hint="eastAsia"/>
          <w:bCs/>
          <w:sz w:val="24"/>
        </w:rPr>
        <w:t>信息与智能工程学院</w:t>
      </w:r>
    </w:p>
    <w:p w14:paraId="7E24F23D" w14:textId="77777777" w:rsidR="00F00CB0" w:rsidRDefault="00F00CB0" w:rsidP="00F00CB0">
      <w:pPr>
        <w:tabs>
          <w:tab w:val="left" w:pos="6120"/>
        </w:tabs>
        <w:spacing w:line="360" w:lineRule="auto"/>
        <w:ind w:firstLineChars="200" w:firstLine="480"/>
        <w:rPr>
          <w:rFonts w:ascii="微软雅黑" w:eastAsia="微软雅黑" w:hAnsi="微软雅黑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教师姓名/职称：</w:t>
      </w:r>
      <w:r w:rsidRPr="00CF6CD1">
        <w:rPr>
          <w:rFonts w:ascii="微软雅黑" w:eastAsia="微软雅黑" w:hAnsi="微软雅黑" w:hint="eastAsia"/>
          <w:bCs/>
          <w:sz w:val="24"/>
        </w:rPr>
        <w:t>朱培培</w:t>
      </w:r>
      <w:r>
        <w:rPr>
          <w:rFonts w:ascii="微软雅黑" w:eastAsia="微软雅黑" w:hAnsi="微软雅黑" w:hint="eastAsia"/>
          <w:b/>
          <w:sz w:val="24"/>
        </w:rPr>
        <w:t xml:space="preserve"> </w:t>
      </w:r>
    </w:p>
    <w:p w14:paraId="6A6E0CDD" w14:textId="77777777" w:rsidR="00F00CB0" w:rsidRPr="001C16F6" w:rsidRDefault="00F00CB0" w:rsidP="00F00CB0">
      <w:pPr>
        <w:tabs>
          <w:tab w:val="left" w:pos="6120"/>
        </w:tabs>
        <w:spacing w:line="360" w:lineRule="auto"/>
        <w:ind w:firstLineChars="200" w:firstLine="480"/>
        <w:rPr>
          <w:rFonts w:ascii="宋体" w:hAnsi="宋体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教师联系方式：</w:t>
      </w:r>
      <w:r w:rsidRPr="001C16F6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fightingzpp@163.com</w:t>
      </w:r>
      <w:r w:rsidRPr="001C16F6">
        <w:rPr>
          <w:rFonts w:ascii="宋体" w:hAnsi="宋体" w:hint="eastAsia"/>
          <w:sz w:val="24"/>
        </w:rPr>
        <w:t>）</w:t>
      </w:r>
    </w:p>
    <w:p w14:paraId="1AF05A1F" w14:textId="77777777" w:rsidR="00F00CB0" w:rsidRDefault="00F00CB0" w:rsidP="00F00CB0">
      <w:pPr>
        <w:tabs>
          <w:tab w:val="left" w:pos="6120"/>
        </w:tabs>
        <w:spacing w:line="360" w:lineRule="auto"/>
        <w:ind w:firstLineChars="200" w:firstLine="480"/>
        <w:rPr>
          <w:rFonts w:ascii="微软雅黑" w:eastAsia="微软雅黑" w:hAnsi="微软雅黑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办公时间/地点（</w:t>
      </w:r>
      <w:r>
        <w:rPr>
          <w:rFonts w:ascii="微软雅黑" w:eastAsia="微软雅黑" w:hAnsi="微软雅黑"/>
          <w:b/>
          <w:sz w:val="24"/>
        </w:rPr>
        <w:t>O</w:t>
      </w:r>
      <w:r>
        <w:rPr>
          <w:rFonts w:ascii="微软雅黑" w:eastAsia="微软雅黑" w:hAnsi="微软雅黑" w:hint="eastAsia"/>
          <w:b/>
          <w:sz w:val="24"/>
        </w:rPr>
        <w:t>ffice hours/Place）：</w:t>
      </w:r>
      <w:r w:rsidRPr="00CF6CD1">
        <w:rPr>
          <w:rFonts w:ascii="微软雅黑" w:eastAsia="微软雅黑" w:hAnsi="微软雅黑" w:hint="eastAsia"/>
          <w:bCs/>
          <w:sz w:val="24"/>
        </w:rPr>
        <w:t>教师办公室</w:t>
      </w:r>
    </w:p>
    <w:p w14:paraId="11BE16F4" w14:textId="77777777" w:rsidR="00F00CB0" w:rsidRDefault="00F00CB0" w:rsidP="00F00C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120"/>
        </w:tabs>
        <w:spacing w:beforeLines="50" w:before="156" w:afterLines="50" w:after="156" w:line="360" w:lineRule="auto"/>
        <w:ind w:firstLineChars="200" w:firstLine="560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一、课程简介及目标</w:t>
      </w:r>
    </w:p>
    <w:p w14:paraId="44835140" w14:textId="77777777" w:rsidR="00F00CB0" w:rsidRDefault="00F00CB0" w:rsidP="00F00CB0">
      <w:pPr>
        <w:tabs>
          <w:tab w:val="left" w:pos="6120"/>
        </w:tabs>
        <w:spacing w:beforeLines="50" w:before="156" w:line="360" w:lineRule="auto"/>
        <w:ind w:firstLineChars="200" w:firstLine="420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（一）课程简介</w:t>
      </w:r>
    </w:p>
    <w:p w14:paraId="7CD0F071" w14:textId="77777777" w:rsidR="00F00CB0" w:rsidRDefault="00F00CB0" w:rsidP="00F00CB0">
      <w:pPr>
        <w:tabs>
          <w:tab w:val="left" w:pos="6120"/>
        </w:tabs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《</w:t>
      </w:r>
      <w:r>
        <w:rPr>
          <w:rFonts w:hint="eastAsia"/>
          <w:szCs w:val="21"/>
        </w:rPr>
        <w:t>Vue</w:t>
      </w:r>
      <w:r>
        <w:rPr>
          <w:szCs w:val="21"/>
        </w:rPr>
        <w:t>.js</w:t>
      </w:r>
      <w:r>
        <w:rPr>
          <w:spacing w:val="20"/>
          <w:szCs w:val="21"/>
        </w:rPr>
        <w:t>》课</w:t>
      </w:r>
      <w:r>
        <w:rPr>
          <w:szCs w:val="21"/>
        </w:rPr>
        <w:t>程是计算机科学与技术和软件工程专业的一门重要专业</w:t>
      </w:r>
      <w:r>
        <w:rPr>
          <w:rFonts w:hint="eastAsia"/>
          <w:szCs w:val="21"/>
        </w:rPr>
        <w:t>基础</w:t>
      </w:r>
      <w:r>
        <w:rPr>
          <w:szCs w:val="21"/>
        </w:rPr>
        <w:t>课，学分</w:t>
      </w:r>
      <w:r>
        <w:rPr>
          <w:rFonts w:hint="eastAsia"/>
          <w:szCs w:val="21"/>
        </w:rPr>
        <w:t>1</w:t>
      </w:r>
      <w:r>
        <w:rPr>
          <w:szCs w:val="21"/>
        </w:rPr>
        <w:t>.5</w:t>
      </w:r>
      <w:r>
        <w:rPr>
          <w:szCs w:val="21"/>
        </w:rPr>
        <w:t>，学时</w:t>
      </w:r>
      <w:r>
        <w:rPr>
          <w:rFonts w:hint="eastAsia"/>
          <w:szCs w:val="21"/>
        </w:rPr>
        <w:t>30</w:t>
      </w:r>
      <w:r>
        <w:rPr>
          <w:szCs w:val="21"/>
        </w:rPr>
        <w:t>，其中理论占</w:t>
      </w:r>
      <w:r>
        <w:rPr>
          <w:rFonts w:hint="eastAsia"/>
          <w:szCs w:val="21"/>
        </w:rPr>
        <w:t>15</w:t>
      </w:r>
      <w:r>
        <w:rPr>
          <w:szCs w:val="21"/>
        </w:rPr>
        <w:t>学时，</w:t>
      </w:r>
      <w:proofErr w:type="gramStart"/>
      <w:r>
        <w:rPr>
          <w:szCs w:val="21"/>
        </w:rPr>
        <w:t>实践占</w:t>
      </w:r>
      <w:proofErr w:type="gramEnd"/>
      <w:r>
        <w:rPr>
          <w:szCs w:val="21"/>
        </w:rPr>
        <w:t>15</w:t>
      </w:r>
      <w:r>
        <w:rPr>
          <w:szCs w:val="21"/>
        </w:rPr>
        <w:t>学时。其先修课程为</w:t>
      </w:r>
      <w:r w:rsidRPr="00895544">
        <w:rPr>
          <w:rFonts w:hint="eastAsia"/>
          <w:szCs w:val="21"/>
        </w:rPr>
        <w:t>：《</w:t>
      </w:r>
      <w:r w:rsidRPr="00895544">
        <w:rPr>
          <w:rFonts w:hint="eastAsia"/>
          <w:szCs w:val="21"/>
        </w:rPr>
        <w:t>HTML</w:t>
      </w:r>
      <w:r w:rsidRPr="00895544">
        <w:rPr>
          <w:rFonts w:hint="eastAsia"/>
          <w:szCs w:val="21"/>
        </w:rPr>
        <w:t>与</w:t>
      </w:r>
      <w:r w:rsidRPr="00895544">
        <w:rPr>
          <w:rFonts w:hint="eastAsia"/>
          <w:szCs w:val="21"/>
        </w:rPr>
        <w:t>CSS</w:t>
      </w:r>
      <w:r w:rsidRPr="00895544">
        <w:rPr>
          <w:rFonts w:hint="eastAsia"/>
          <w:szCs w:val="21"/>
        </w:rPr>
        <w:t>设计基础》</w:t>
      </w:r>
      <w:r w:rsidRPr="00895544">
        <w:rPr>
          <w:rFonts w:hint="eastAsia"/>
          <w:szCs w:val="21"/>
        </w:rPr>
        <w:t xml:space="preserve"> </w:t>
      </w:r>
      <w:r w:rsidRPr="00895544">
        <w:rPr>
          <w:rFonts w:hint="eastAsia"/>
          <w:szCs w:val="21"/>
        </w:rPr>
        <w:t>《</w:t>
      </w:r>
      <w:r w:rsidRPr="00895544">
        <w:rPr>
          <w:rFonts w:hint="eastAsia"/>
          <w:szCs w:val="21"/>
        </w:rPr>
        <w:t>JavaScript</w:t>
      </w:r>
      <w:r w:rsidRPr="00895544">
        <w:rPr>
          <w:rFonts w:hint="eastAsia"/>
          <w:szCs w:val="21"/>
        </w:rPr>
        <w:t>程序设计》</w:t>
      </w:r>
      <w:r>
        <w:rPr>
          <w:rFonts w:hint="eastAsia"/>
          <w:spacing w:val="20"/>
          <w:szCs w:val="21"/>
        </w:rPr>
        <w:t>。</w:t>
      </w:r>
      <w:r>
        <w:rPr>
          <w:rFonts w:ascii="宋体" w:hAnsi="宋体" w:cs="宋体" w:hint="eastAsia"/>
          <w:szCs w:val="21"/>
        </w:rPr>
        <w:t>本课程将</w:t>
      </w:r>
      <w:r w:rsidRPr="00F313F9">
        <w:rPr>
          <w:rFonts w:ascii="宋体" w:hAnsi="宋体" w:cs="宋体" w:hint="eastAsia"/>
          <w:szCs w:val="21"/>
        </w:rPr>
        <w:t>从Vue框架的基础语法讲起，逐步深入Vue进阶实战，并在后配合项目实战案例，重点演示了Vue在项目开发中的一些应用</w:t>
      </w:r>
      <w:r>
        <w:rPr>
          <w:rFonts w:ascii="宋体" w:hAnsi="宋体" w:cs="宋体" w:hint="eastAsia"/>
          <w:szCs w:val="21"/>
        </w:rPr>
        <w:t>，使学生深入了解其在软件开发实战中具有的重要地</w:t>
      </w:r>
      <w:r>
        <w:rPr>
          <w:rFonts w:hint="eastAsia"/>
          <w:szCs w:val="21"/>
        </w:rPr>
        <w:t>位。</w:t>
      </w:r>
    </w:p>
    <w:p w14:paraId="76A52A57" w14:textId="77777777" w:rsidR="00F00CB0" w:rsidRDefault="00F00CB0" w:rsidP="00F00CB0">
      <w:pPr>
        <w:tabs>
          <w:tab w:val="left" w:pos="6120"/>
        </w:tabs>
        <w:spacing w:line="360" w:lineRule="auto"/>
        <w:ind w:firstLineChars="200" w:firstLine="420"/>
        <w:rPr>
          <w:szCs w:val="21"/>
        </w:rPr>
      </w:pPr>
      <w:r>
        <w:t>理解</w:t>
      </w:r>
      <w:r>
        <w:t xml:space="preserve"> Vue.js </w:t>
      </w:r>
      <w:r>
        <w:t>手机开发技术的基本知识和常用的实现方法，涉及</w:t>
      </w:r>
      <w:r w:rsidRPr="00F313F9">
        <w:rPr>
          <w:rFonts w:ascii="宋体" w:hAnsi="宋体" w:cs="宋体" w:hint="eastAsia"/>
          <w:szCs w:val="21"/>
        </w:rPr>
        <w:t>Vue的语法、Vue中的选项、Vue中的内置组件、Vue项目化、使用Vue开发</w:t>
      </w:r>
      <w:proofErr w:type="gramStart"/>
      <w:r w:rsidRPr="00F313F9">
        <w:rPr>
          <w:rFonts w:ascii="宋体" w:hAnsi="宋体" w:cs="宋体" w:hint="eastAsia"/>
          <w:szCs w:val="21"/>
        </w:rPr>
        <w:t>电商类网站</w:t>
      </w:r>
      <w:proofErr w:type="gramEnd"/>
      <w:r w:rsidRPr="00F313F9">
        <w:rPr>
          <w:rFonts w:ascii="宋体" w:hAnsi="宋体" w:cs="宋体" w:hint="eastAsia"/>
          <w:szCs w:val="21"/>
        </w:rPr>
        <w:t>、使用Vue开发企业官网、使用Vue开发移动端资讯类网站、使用Vue开发工具类网站</w:t>
      </w:r>
      <w:r>
        <w:t>等内容</w:t>
      </w:r>
      <w:r>
        <w:t>,</w:t>
      </w:r>
      <w:r>
        <w:t>通过本课程的学习</w:t>
      </w:r>
      <w:r>
        <w:t>,</w:t>
      </w:r>
      <w:r>
        <w:t>学生能够了解</w:t>
      </w:r>
      <w:r>
        <w:t xml:space="preserve"> Web </w:t>
      </w:r>
      <w:r>
        <w:t>前端开发中</w:t>
      </w:r>
      <w:r>
        <w:t>,</w:t>
      </w:r>
      <w:r>
        <w:t>使用面向对象编程思想进行代码封装的基本方法与基本思路；使用优秀的前端框架（</w:t>
      </w:r>
      <w:r>
        <w:t>Vue.js</w:t>
      </w:r>
      <w:r>
        <w:t>）；并且通过这些框架的学习和使用</w:t>
      </w:r>
      <w:r>
        <w:t>,</w:t>
      </w:r>
      <w:r>
        <w:t>培养学生运用新技术，解决</w:t>
      </w:r>
      <w:r>
        <w:t xml:space="preserve"> Web </w:t>
      </w:r>
      <w:r>
        <w:t>前端开发的综合能力</w:t>
      </w:r>
      <w:r>
        <w:rPr>
          <w:rFonts w:hint="eastAsia"/>
          <w:szCs w:val="21"/>
        </w:rPr>
        <w:t>，全方位拓展自己的整体语言设计知识和基本技能。结合教学案</w:t>
      </w:r>
      <w:r>
        <w:rPr>
          <w:rFonts w:hint="eastAsia"/>
          <w:szCs w:val="21"/>
        </w:rPr>
        <w:lastRenderedPageBreak/>
        <w:t>例，让学生学以致用，学习完本门课程后，大家都能够掌握</w:t>
      </w:r>
      <w:r>
        <w:rPr>
          <w:rFonts w:hint="eastAsia"/>
          <w:szCs w:val="21"/>
        </w:rPr>
        <w:t>Vue</w:t>
      </w:r>
      <w:r>
        <w:rPr>
          <w:szCs w:val="21"/>
        </w:rPr>
        <w:t>.js</w:t>
      </w:r>
      <w:r>
        <w:rPr>
          <w:rFonts w:hint="eastAsia"/>
          <w:szCs w:val="21"/>
        </w:rPr>
        <w:t>的精髓，快速而熟练地使用软件组件化开发。</w:t>
      </w:r>
    </w:p>
    <w:p w14:paraId="39563F38" w14:textId="77777777" w:rsidR="00F00CB0" w:rsidRDefault="00F00CB0" w:rsidP="00F00CB0">
      <w:pPr>
        <w:tabs>
          <w:tab w:val="left" w:pos="6120"/>
        </w:tabs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（二</w:t>
      </w:r>
      <w:r>
        <w:rPr>
          <w:szCs w:val="21"/>
        </w:rPr>
        <w:t>）</w:t>
      </w:r>
      <w:r>
        <w:rPr>
          <w:rFonts w:hint="eastAsia"/>
          <w:szCs w:val="21"/>
        </w:rPr>
        <w:t>课程目标</w:t>
      </w:r>
    </w:p>
    <w:p w14:paraId="3CC42BAC" w14:textId="77777777" w:rsidR="00F00CB0" w:rsidRDefault="00F00CB0" w:rsidP="00F00CB0">
      <w:pPr>
        <w:tabs>
          <w:tab w:val="left" w:pos="6120"/>
        </w:tabs>
        <w:spacing w:line="360" w:lineRule="auto"/>
        <w:ind w:firstLineChars="200" w:firstLine="420"/>
      </w:pPr>
      <w:r>
        <w:t>1.</w:t>
      </w:r>
      <w:r>
        <w:t>教学目标的总体概括</w:t>
      </w:r>
      <w:r>
        <w:t xml:space="preserve"> </w:t>
      </w:r>
    </w:p>
    <w:p w14:paraId="4CCC47A4" w14:textId="77777777" w:rsidR="00F00CB0" w:rsidRDefault="00F00CB0" w:rsidP="00F00CB0">
      <w:pPr>
        <w:tabs>
          <w:tab w:val="left" w:pos="6120"/>
        </w:tabs>
        <w:spacing w:line="360" w:lineRule="auto"/>
        <w:ind w:firstLineChars="200" w:firstLine="420"/>
      </w:pPr>
      <w:r>
        <w:t>（</w:t>
      </w:r>
      <w:r>
        <w:t>1</w:t>
      </w:r>
      <w:r>
        <w:t>）专业能力目标：掌握</w:t>
      </w:r>
      <w:r>
        <w:t xml:space="preserve"> Vue.js </w:t>
      </w:r>
      <w:r>
        <w:t>框架的基本特性和基本语法，能够使用</w:t>
      </w:r>
      <w:r>
        <w:t xml:space="preserve"> vue</w:t>
      </w:r>
      <w:r>
        <w:rPr>
          <w:rFonts w:hint="eastAsia"/>
        </w:rPr>
        <w:t>.</w:t>
      </w:r>
      <w:r>
        <w:t>js</w:t>
      </w:r>
      <w:r>
        <w:t>独立开发、打包和测试项目。</w:t>
      </w:r>
      <w:r>
        <w:t xml:space="preserve"> </w:t>
      </w:r>
    </w:p>
    <w:p w14:paraId="53E53678" w14:textId="77777777" w:rsidR="00F00CB0" w:rsidRDefault="00F00CB0" w:rsidP="00F00CB0">
      <w:pPr>
        <w:tabs>
          <w:tab w:val="left" w:pos="6120"/>
        </w:tabs>
        <w:spacing w:line="360" w:lineRule="auto"/>
        <w:ind w:leftChars="200" w:left="420"/>
        <w:rPr>
          <w:rFonts w:ascii="宋体" w:hAnsi="宋体" w:cs="宋体"/>
          <w:sz w:val="24"/>
        </w:rPr>
      </w:pPr>
      <w:r>
        <w:t>（</w:t>
      </w:r>
      <w:r>
        <w:t>2</w:t>
      </w:r>
      <w:r>
        <w:t>）素质能力目标：培养学生通过查阅搜索资料方式进行学习，引导学生独立学习。</w:t>
      </w:r>
      <w:r>
        <w:t xml:space="preserve"> </w:t>
      </w:r>
      <w:r>
        <w:t>（</w:t>
      </w:r>
      <w:r>
        <w:t>3</w:t>
      </w:r>
      <w:r>
        <w:t>）工程能力目标：培养学生项目的基本需求分析和和设计能力，使学生能够独立开发移动</w:t>
      </w:r>
      <w:r>
        <w:t xml:space="preserve"> Web</w:t>
      </w:r>
      <w:r>
        <w:t>、移动</w:t>
      </w:r>
      <w:r>
        <w:t xml:space="preserve"> App</w:t>
      </w:r>
      <w:r>
        <w:t>、</w:t>
      </w:r>
      <w:proofErr w:type="gramStart"/>
      <w:r>
        <w:rPr>
          <w:rFonts w:hint="eastAsia"/>
        </w:rPr>
        <w:t>企业官网制作</w:t>
      </w:r>
      <w:proofErr w:type="gramEnd"/>
      <w:r>
        <w:t>、</w:t>
      </w:r>
      <w:proofErr w:type="gramStart"/>
      <w:r>
        <w:rPr>
          <w:rFonts w:hint="eastAsia"/>
        </w:rPr>
        <w:t>电商类网站</w:t>
      </w:r>
      <w:proofErr w:type="gramEnd"/>
      <w:r>
        <w:rPr>
          <w:rFonts w:hint="eastAsia"/>
        </w:rPr>
        <w:t>的开发</w:t>
      </w:r>
      <w:r>
        <w:t>等。</w:t>
      </w:r>
    </w:p>
    <w:p w14:paraId="1B6775E8" w14:textId="77777777" w:rsidR="00F00CB0" w:rsidRDefault="00F00CB0" w:rsidP="00F00CB0">
      <w:pPr>
        <w:tabs>
          <w:tab w:val="left" w:pos="6120"/>
        </w:tabs>
        <w:spacing w:line="360" w:lineRule="auto"/>
        <w:ind w:leftChars="200" w:left="420"/>
      </w:pPr>
      <w:r>
        <w:t>2.</w:t>
      </w:r>
      <w:r>
        <w:t>教学目标列表</w:t>
      </w:r>
    </w:p>
    <w:tbl>
      <w:tblPr>
        <w:tblStyle w:val="a8"/>
        <w:tblW w:w="9219" w:type="dxa"/>
        <w:jc w:val="center"/>
        <w:tblLook w:val="04A0" w:firstRow="1" w:lastRow="0" w:firstColumn="1" w:lastColumn="0" w:noHBand="0" w:noVBand="1"/>
      </w:tblPr>
      <w:tblGrid>
        <w:gridCol w:w="719"/>
        <w:gridCol w:w="2972"/>
        <w:gridCol w:w="1559"/>
        <w:gridCol w:w="3969"/>
      </w:tblGrid>
      <w:tr w:rsidR="00F00CB0" w:rsidRPr="00A1090B" w14:paraId="0B14CA9D" w14:textId="77777777" w:rsidTr="00B62D9A">
        <w:trPr>
          <w:jc w:val="center"/>
        </w:trPr>
        <w:tc>
          <w:tcPr>
            <w:tcW w:w="719" w:type="dxa"/>
            <w:vAlign w:val="center"/>
          </w:tcPr>
          <w:p w14:paraId="6B2316BA" w14:textId="77777777" w:rsidR="00F00CB0" w:rsidRPr="00A1090B" w:rsidRDefault="00F00CB0" w:rsidP="00B62D9A">
            <w:pPr>
              <w:tabs>
                <w:tab w:val="left" w:pos="6120"/>
              </w:tabs>
              <w:spacing w:line="360" w:lineRule="auto"/>
              <w:jc w:val="center"/>
              <w:rPr>
                <w:szCs w:val="21"/>
              </w:rPr>
            </w:pPr>
            <w:r w:rsidRPr="00A1090B">
              <w:rPr>
                <w:szCs w:val="21"/>
              </w:rPr>
              <w:t>目标内容</w:t>
            </w:r>
          </w:p>
        </w:tc>
        <w:tc>
          <w:tcPr>
            <w:tcW w:w="2972" w:type="dxa"/>
            <w:vAlign w:val="center"/>
          </w:tcPr>
          <w:p w14:paraId="3C2BC86B" w14:textId="77777777" w:rsidR="00F00CB0" w:rsidRPr="00A1090B" w:rsidRDefault="00F00CB0" w:rsidP="00B62D9A">
            <w:pPr>
              <w:tabs>
                <w:tab w:val="left" w:pos="6120"/>
              </w:tabs>
              <w:spacing w:line="360" w:lineRule="auto"/>
              <w:jc w:val="center"/>
              <w:rPr>
                <w:szCs w:val="21"/>
              </w:rPr>
            </w:pPr>
            <w:r w:rsidRPr="00A1090B">
              <w:rPr>
                <w:szCs w:val="21"/>
              </w:rPr>
              <w:t>培养能力</w:t>
            </w:r>
          </w:p>
        </w:tc>
        <w:tc>
          <w:tcPr>
            <w:tcW w:w="1559" w:type="dxa"/>
            <w:vAlign w:val="center"/>
          </w:tcPr>
          <w:p w14:paraId="76B48B9B" w14:textId="77777777" w:rsidR="00F00CB0" w:rsidRPr="00A1090B" w:rsidRDefault="00F00CB0" w:rsidP="00B62D9A">
            <w:pPr>
              <w:tabs>
                <w:tab w:val="left" w:pos="6120"/>
              </w:tabs>
              <w:spacing w:line="360" w:lineRule="auto"/>
              <w:jc w:val="center"/>
              <w:rPr>
                <w:szCs w:val="21"/>
              </w:rPr>
            </w:pPr>
            <w:r w:rsidRPr="00A1090B">
              <w:rPr>
                <w:szCs w:val="21"/>
              </w:rPr>
              <w:t>掌握程度</w:t>
            </w:r>
          </w:p>
        </w:tc>
        <w:tc>
          <w:tcPr>
            <w:tcW w:w="3969" w:type="dxa"/>
            <w:vAlign w:val="center"/>
          </w:tcPr>
          <w:p w14:paraId="075CB83E" w14:textId="77777777" w:rsidR="00F00CB0" w:rsidRPr="00A1090B" w:rsidRDefault="00F00CB0" w:rsidP="00B62D9A">
            <w:pPr>
              <w:tabs>
                <w:tab w:val="left" w:pos="6120"/>
              </w:tabs>
              <w:spacing w:line="360" w:lineRule="auto"/>
              <w:jc w:val="center"/>
              <w:rPr>
                <w:szCs w:val="21"/>
              </w:rPr>
            </w:pPr>
            <w:r w:rsidRPr="00A1090B">
              <w:rPr>
                <w:szCs w:val="21"/>
              </w:rPr>
              <w:t>具体描述</w:t>
            </w:r>
          </w:p>
        </w:tc>
      </w:tr>
      <w:tr w:rsidR="00F00CB0" w:rsidRPr="00A1090B" w14:paraId="64165939" w14:textId="77777777" w:rsidTr="00B62D9A">
        <w:trPr>
          <w:jc w:val="center"/>
        </w:trPr>
        <w:tc>
          <w:tcPr>
            <w:tcW w:w="719" w:type="dxa"/>
            <w:vAlign w:val="center"/>
          </w:tcPr>
          <w:p w14:paraId="37ADA355" w14:textId="77777777" w:rsidR="00F00CB0" w:rsidRPr="00A1090B" w:rsidRDefault="00F00CB0" w:rsidP="00B62D9A">
            <w:pPr>
              <w:tabs>
                <w:tab w:val="left" w:pos="6120"/>
              </w:tabs>
              <w:spacing w:line="360" w:lineRule="auto"/>
              <w:jc w:val="center"/>
              <w:rPr>
                <w:szCs w:val="21"/>
              </w:rPr>
            </w:pPr>
            <w:r w:rsidRPr="00A1090B">
              <w:rPr>
                <w:szCs w:val="21"/>
              </w:rPr>
              <w:t>个人素质</w:t>
            </w:r>
          </w:p>
        </w:tc>
        <w:tc>
          <w:tcPr>
            <w:tcW w:w="2972" w:type="dxa"/>
            <w:vAlign w:val="center"/>
          </w:tcPr>
          <w:p w14:paraId="1B5FB37F" w14:textId="77777777" w:rsidR="00F00CB0" w:rsidRPr="00A1090B" w:rsidRDefault="00F00CB0" w:rsidP="00B62D9A">
            <w:pPr>
              <w:tabs>
                <w:tab w:val="left" w:pos="6120"/>
              </w:tabs>
              <w:spacing w:line="360" w:lineRule="auto"/>
              <w:jc w:val="center"/>
              <w:rPr>
                <w:szCs w:val="21"/>
              </w:rPr>
            </w:pPr>
            <w:r w:rsidRPr="00A1090B">
              <w:rPr>
                <w:szCs w:val="21"/>
              </w:rPr>
              <w:t>学习态度与习惯</w:t>
            </w:r>
          </w:p>
        </w:tc>
        <w:tc>
          <w:tcPr>
            <w:tcW w:w="1559" w:type="dxa"/>
            <w:vAlign w:val="center"/>
          </w:tcPr>
          <w:p w14:paraId="4175CAC8" w14:textId="77777777" w:rsidR="00F00CB0" w:rsidRPr="00A1090B" w:rsidRDefault="00F00CB0" w:rsidP="00B62D9A">
            <w:pPr>
              <w:tabs>
                <w:tab w:val="left" w:pos="6120"/>
              </w:tabs>
              <w:spacing w:line="360" w:lineRule="auto"/>
              <w:jc w:val="center"/>
              <w:rPr>
                <w:szCs w:val="21"/>
              </w:rPr>
            </w:pPr>
            <w:r w:rsidRPr="00A1090B">
              <w:rPr>
                <w:szCs w:val="21"/>
              </w:rPr>
              <w:t>运用</w:t>
            </w:r>
            <w:r w:rsidRPr="00A1090B">
              <w:rPr>
                <w:szCs w:val="21"/>
              </w:rPr>
              <w:t>(Apply)</w:t>
            </w:r>
          </w:p>
        </w:tc>
        <w:tc>
          <w:tcPr>
            <w:tcW w:w="3969" w:type="dxa"/>
            <w:vAlign w:val="center"/>
          </w:tcPr>
          <w:p w14:paraId="5EF1249C" w14:textId="77777777" w:rsidR="00F00CB0" w:rsidRPr="00A1090B" w:rsidRDefault="00F00CB0" w:rsidP="00B62D9A">
            <w:pPr>
              <w:tabs>
                <w:tab w:val="left" w:pos="6120"/>
              </w:tabs>
              <w:spacing w:line="360" w:lineRule="auto"/>
              <w:jc w:val="center"/>
              <w:rPr>
                <w:szCs w:val="21"/>
              </w:rPr>
            </w:pPr>
            <w:r w:rsidRPr="00A1090B">
              <w:rPr>
                <w:szCs w:val="21"/>
              </w:rPr>
              <w:t>能主动的学习和巩固知识技术。</w:t>
            </w:r>
          </w:p>
        </w:tc>
      </w:tr>
      <w:tr w:rsidR="00F00CB0" w:rsidRPr="00A1090B" w14:paraId="00717921" w14:textId="77777777" w:rsidTr="00B62D9A">
        <w:trPr>
          <w:jc w:val="center"/>
        </w:trPr>
        <w:tc>
          <w:tcPr>
            <w:tcW w:w="719" w:type="dxa"/>
            <w:vAlign w:val="center"/>
          </w:tcPr>
          <w:p w14:paraId="4869D6C5" w14:textId="77777777" w:rsidR="00F00CB0" w:rsidRPr="00A1090B" w:rsidRDefault="00F00CB0" w:rsidP="00B62D9A">
            <w:pPr>
              <w:tabs>
                <w:tab w:val="left" w:pos="6120"/>
              </w:tabs>
              <w:spacing w:line="360" w:lineRule="auto"/>
              <w:jc w:val="center"/>
              <w:rPr>
                <w:szCs w:val="21"/>
              </w:rPr>
            </w:pPr>
            <w:r w:rsidRPr="00A1090B">
              <w:rPr>
                <w:szCs w:val="21"/>
              </w:rPr>
              <w:t>理论知识</w:t>
            </w:r>
          </w:p>
        </w:tc>
        <w:tc>
          <w:tcPr>
            <w:tcW w:w="2972" w:type="dxa"/>
            <w:vAlign w:val="center"/>
          </w:tcPr>
          <w:p w14:paraId="1F610F19" w14:textId="77777777" w:rsidR="00F00CB0" w:rsidRPr="00A1090B" w:rsidRDefault="00F00CB0" w:rsidP="00B62D9A">
            <w:pPr>
              <w:tabs>
                <w:tab w:val="left" w:pos="6120"/>
              </w:tabs>
              <w:spacing w:line="360" w:lineRule="auto"/>
              <w:jc w:val="center"/>
              <w:rPr>
                <w:szCs w:val="21"/>
              </w:rPr>
            </w:pPr>
            <w:r w:rsidRPr="00A1090B">
              <w:rPr>
                <w:szCs w:val="21"/>
              </w:rPr>
              <w:t>专业知识</w:t>
            </w:r>
          </w:p>
        </w:tc>
        <w:tc>
          <w:tcPr>
            <w:tcW w:w="1559" w:type="dxa"/>
            <w:vAlign w:val="center"/>
          </w:tcPr>
          <w:p w14:paraId="698CE927" w14:textId="77777777" w:rsidR="00F00CB0" w:rsidRPr="00A1090B" w:rsidRDefault="00F00CB0" w:rsidP="00B62D9A">
            <w:pPr>
              <w:tabs>
                <w:tab w:val="left" w:pos="6120"/>
              </w:tabs>
              <w:spacing w:line="360" w:lineRule="auto"/>
              <w:jc w:val="center"/>
              <w:rPr>
                <w:szCs w:val="21"/>
              </w:rPr>
            </w:pPr>
            <w:r w:rsidRPr="00A1090B">
              <w:rPr>
                <w:szCs w:val="21"/>
              </w:rPr>
              <w:t>理解</w:t>
            </w:r>
          </w:p>
          <w:p w14:paraId="5DD96A69" w14:textId="77777777" w:rsidR="00F00CB0" w:rsidRPr="00A1090B" w:rsidRDefault="00F00CB0" w:rsidP="00B62D9A">
            <w:pPr>
              <w:tabs>
                <w:tab w:val="left" w:pos="6120"/>
              </w:tabs>
              <w:spacing w:line="360" w:lineRule="auto"/>
              <w:jc w:val="center"/>
              <w:rPr>
                <w:szCs w:val="21"/>
              </w:rPr>
            </w:pPr>
            <w:r w:rsidRPr="00A1090B">
              <w:rPr>
                <w:szCs w:val="21"/>
              </w:rPr>
              <w:t>(Understand)</w:t>
            </w:r>
          </w:p>
        </w:tc>
        <w:tc>
          <w:tcPr>
            <w:tcW w:w="3969" w:type="dxa"/>
            <w:vAlign w:val="center"/>
          </w:tcPr>
          <w:p w14:paraId="78D437E6" w14:textId="77777777" w:rsidR="00F00CB0" w:rsidRPr="00A1090B" w:rsidRDefault="00F00CB0" w:rsidP="00B62D9A">
            <w:pPr>
              <w:tabs>
                <w:tab w:val="left" w:pos="6120"/>
              </w:tabs>
              <w:spacing w:line="360" w:lineRule="auto"/>
              <w:jc w:val="center"/>
              <w:rPr>
                <w:szCs w:val="21"/>
              </w:rPr>
            </w:pPr>
            <w:r w:rsidRPr="00A1090B">
              <w:rPr>
                <w:szCs w:val="21"/>
              </w:rPr>
              <w:t>理解</w:t>
            </w:r>
            <w:r w:rsidRPr="00A1090B">
              <w:rPr>
                <w:szCs w:val="21"/>
              </w:rPr>
              <w:t xml:space="preserve"> Vue.js </w:t>
            </w:r>
            <w:r w:rsidRPr="00A1090B">
              <w:rPr>
                <w:szCs w:val="21"/>
              </w:rPr>
              <w:t>框架的基本特性和</w:t>
            </w:r>
            <w:r w:rsidRPr="00A1090B">
              <w:rPr>
                <w:szCs w:val="21"/>
              </w:rPr>
              <w:t xml:space="preserve"> MVVM </w:t>
            </w:r>
            <w:r w:rsidRPr="00A1090B">
              <w:rPr>
                <w:szCs w:val="21"/>
              </w:rPr>
              <w:t>编程模式</w:t>
            </w:r>
          </w:p>
        </w:tc>
      </w:tr>
      <w:tr w:rsidR="00F00CB0" w:rsidRPr="00A1090B" w14:paraId="587E6047" w14:textId="77777777" w:rsidTr="00B62D9A">
        <w:trPr>
          <w:jc w:val="center"/>
        </w:trPr>
        <w:tc>
          <w:tcPr>
            <w:tcW w:w="719" w:type="dxa"/>
            <w:vMerge w:val="restart"/>
            <w:vAlign w:val="center"/>
          </w:tcPr>
          <w:p w14:paraId="1C40A329" w14:textId="77777777" w:rsidR="00F00CB0" w:rsidRPr="00A1090B" w:rsidRDefault="00F00CB0" w:rsidP="00B62D9A">
            <w:pPr>
              <w:tabs>
                <w:tab w:val="left" w:pos="6120"/>
              </w:tabs>
              <w:spacing w:line="360" w:lineRule="auto"/>
              <w:jc w:val="center"/>
              <w:rPr>
                <w:szCs w:val="21"/>
              </w:rPr>
            </w:pPr>
            <w:r w:rsidRPr="00A1090B">
              <w:rPr>
                <w:szCs w:val="21"/>
              </w:rPr>
              <w:t>专业技能</w:t>
            </w:r>
          </w:p>
        </w:tc>
        <w:tc>
          <w:tcPr>
            <w:tcW w:w="2972" w:type="dxa"/>
            <w:vAlign w:val="center"/>
          </w:tcPr>
          <w:p w14:paraId="76C009E6" w14:textId="77777777" w:rsidR="00F00CB0" w:rsidRPr="00A1090B" w:rsidRDefault="00F00CB0" w:rsidP="00B62D9A">
            <w:pPr>
              <w:tabs>
                <w:tab w:val="left" w:pos="6120"/>
              </w:tabs>
              <w:spacing w:line="360" w:lineRule="auto"/>
              <w:jc w:val="center"/>
              <w:rPr>
                <w:szCs w:val="21"/>
              </w:rPr>
            </w:pPr>
            <w:r w:rsidRPr="00A1090B">
              <w:rPr>
                <w:szCs w:val="21"/>
              </w:rPr>
              <w:t>引进、消化、吸收再创新能力</w:t>
            </w:r>
          </w:p>
        </w:tc>
        <w:tc>
          <w:tcPr>
            <w:tcW w:w="1559" w:type="dxa"/>
            <w:vAlign w:val="center"/>
          </w:tcPr>
          <w:p w14:paraId="4048B620" w14:textId="77777777" w:rsidR="00F00CB0" w:rsidRPr="00A1090B" w:rsidRDefault="00F00CB0" w:rsidP="00B62D9A">
            <w:pPr>
              <w:tabs>
                <w:tab w:val="left" w:pos="6120"/>
              </w:tabs>
              <w:spacing w:line="360" w:lineRule="auto"/>
              <w:jc w:val="center"/>
              <w:rPr>
                <w:szCs w:val="21"/>
              </w:rPr>
            </w:pPr>
            <w:r w:rsidRPr="00A1090B">
              <w:rPr>
                <w:szCs w:val="21"/>
              </w:rPr>
              <w:t>理解</w:t>
            </w:r>
          </w:p>
          <w:p w14:paraId="407FCBB5" w14:textId="77777777" w:rsidR="00F00CB0" w:rsidRPr="00A1090B" w:rsidRDefault="00F00CB0" w:rsidP="00B62D9A">
            <w:pPr>
              <w:tabs>
                <w:tab w:val="left" w:pos="6120"/>
              </w:tabs>
              <w:spacing w:line="360" w:lineRule="auto"/>
              <w:jc w:val="center"/>
              <w:rPr>
                <w:szCs w:val="21"/>
              </w:rPr>
            </w:pPr>
            <w:r w:rsidRPr="00A1090B">
              <w:rPr>
                <w:szCs w:val="21"/>
              </w:rPr>
              <w:t>(Understand)</w:t>
            </w:r>
          </w:p>
        </w:tc>
        <w:tc>
          <w:tcPr>
            <w:tcW w:w="3969" w:type="dxa"/>
            <w:vAlign w:val="center"/>
          </w:tcPr>
          <w:p w14:paraId="01B6AFAE" w14:textId="77777777" w:rsidR="00F00CB0" w:rsidRPr="00A1090B" w:rsidRDefault="00F00CB0" w:rsidP="00B62D9A">
            <w:pPr>
              <w:tabs>
                <w:tab w:val="left" w:pos="6120"/>
              </w:tabs>
              <w:spacing w:line="360" w:lineRule="auto"/>
              <w:jc w:val="center"/>
              <w:rPr>
                <w:szCs w:val="21"/>
              </w:rPr>
            </w:pPr>
            <w:r w:rsidRPr="00A1090B">
              <w:rPr>
                <w:szCs w:val="21"/>
              </w:rPr>
              <w:t>熟悉</w:t>
            </w:r>
            <w:r w:rsidRPr="00A1090B">
              <w:rPr>
                <w:szCs w:val="21"/>
              </w:rPr>
              <w:t xml:space="preserve"> Vue.js </w:t>
            </w:r>
            <w:r w:rsidRPr="00A1090B">
              <w:rPr>
                <w:szCs w:val="21"/>
              </w:rPr>
              <w:t>编程基本规范，养成遵循工程规范的习惯和专业素养。</w:t>
            </w:r>
          </w:p>
        </w:tc>
      </w:tr>
      <w:tr w:rsidR="00F00CB0" w:rsidRPr="00A1090B" w14:paraId="14EFE342" w14:textId="77777777" w:rsidTr="00B62D9A">
        <w:trPr>
          <w:jc w:val="center"/>
        </w:trPr>
        <w:tc>
          <w:tcPr>
            <w:tcW w:w="719" w:type="dxa"/>
            <w:vMerge/>
            <w:vAlign w:val="center"/>
          </w:tcPr>
          <w:p w14:paraId="03407B3C" w14:textId="77777777" w:rsidR="00F00CB0" w:rsidRPr="00A1090B" w:rsidRDefault="00F00CB0" w:rsidP="00B62D9A">
            <w:pPr>
              <w:tabs>
                <w:tab w:val="left" w:pos="6120"/>
              </w:tabs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972" w:type="dxa"/>
            <w:vAlign w:val="center"/>
          </w:tcPr>
          <w:p w14:paraId="5BC46571" w14:textId="77777777" w:rsidR="00F00CB0" w:rsidRPr="00A1090B" w:rsidRDefault="00F00CB0" w:rsidP="00B62D9A">
            <w:pPr>
              <w:tabs>
                <w:tab w:val="left" w:pos="6120"/>
              </w:tabs>
              <w:spacing w:line="360" w:lineRule="auto"/>
              <w:jc w:val="center"/>
              <w:rPr>
                <w:szCs w:val="21"/>
              </w:rPr>
            </w:pPr>
            <w:r w:rsidRPr="00A1090B">
              <w:rPr>
                <w:szCs w:val="21"/>
              </w:rPr>
              <w:t>建模</w:t>
            </w:r>
          </w:p>
        </w:tc>
        <w:tc>
          <w:tcPr>
            <w:tcW w:w="1559" w:type="dxa"/>
            <w:vAlign w:val="center"/>
          </w:tcPr>
          <w:p w14:paraId="1874862F" w14:textId="77777777" w:rsidR="00F00CB0" w:rsidRPr="00A1090B" w:rsidRDefault="00F00CB0" w:rsidP="00B62D9A">
            <w:pPr>
              <w:tabs>
                <w:tab w:val="left" w:pos="6120"/>
              </w:tabs>
              <w:spacing w:line="360" w:lineRule="auto"/>
              <w:jc w:val="center"/>
              <w:rPr>
                <w:szCs w:val="21"/>
              </w:rPr>
            </w:pPr>
            <w:r w:rsidRPr="00A1090B">
              <w:rPr>
                <w:szCs w:val="21"/>
              </w:rPr>
              <w:t>分析</w:t>
            </w:r>
            <w:r w:rsidRPr="00A1090B">
              <w:rPr>
                <w:szCs w:val="21"/>
              </w:rPr>
              <w:t>(Analyze)</w:t>
            </w:r>
          </w:p>
        </w:tc>
        <w:tc>
          <w:tcPr>
            <w:tcW w:w="3969" w:type="dxa"/>
            <w:vAlign w:val="center"/>
          </w:tcPr>
          <w:p w14:paraId="494C734B" w14:textId="77777777" w:rsidR="00F00CB0" w:rsidRPr="00A1090B" w:rsidRDefault="00F00CB0" w:rsidP="00B62D9A">
            <w:pPr>
              <w:tabs>
                <w:tab w:val="left" w:pos="6120"/>
              </w:tabs>
              <w:spacing w:line="360" w:lineRule="auto"/>
              <w:jc w:val="center"/>
              <w:rPr>
                <w:szCs w:val="21"/>
              </w:rPr>
            </w:pPr>
            <w:r w:rsidRPr="00A1090B">
              <w:rPr>
                <w:szCs w:val="21"/>
              </w:rPr>
              <w:t>能够对现实世界进行抽象和建模。</w:t>
            </w:r>
          </w:p>
        </w:tc>
      </w:tr>
      <w:tr w:rsidR="00F00CB0" w:rsidRPr="00A1090B" w14:paraId="7308BFEA" w14:textId="77777777" w:rsidTr="00B62D9A">
        <w:trPr>
          <w:jc w:val="center"/>
        </w:trPr>
        <w:tc>
          <w:tcPr>
            <w:tcW w:w="719" w:type="dxa"/>
            <w:vMerge/>
            <w:vAlign w:val="center"/>
          </w:tcPr>
          <w:p w14:paraId="51EE1ABD" w14:textId="77777777" w:rsidR="00F00CB0" w:rsidRPr="00A1090B" w:rsidRDefault="00F00CB0" w:rsidP="00B62D9A">
            <w:pPr>
              <w:tabs>
                <w:tab w:val="left" w:pos="6120"/>
              </w:tabs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972" w:type="dxa"/>
            <w:vAlign w:val="center"/>
          </w:tcPr>
          <w:p w14:paraId="3684B49B" w14:textId="77777777" w:rsidR="00F00CB0" w:rsidRPr="00A1090B" w:rsidRDefault="00F00CB0" w:rsidP="00B62D9A">
            <w:pPr>
              <w:tabs>
                <w:tab w:val="left" w:pos="6120"/>
              </w:tabs>
              <w:spacing w:line="360" w:lineRule="auto"/>
              <w:jc w:val="center"/>
              <w:rPr>
                <w:szCs w:val="21"/>
              </w:rPr>
            </w:pPr>
            <w:r w:rsidRPr="00A1090B">
              <w:rPr>
                <w:szCs w:val="21"/>
              </w:rPr>
              <w:t>应用技术</w:t>
            </w:r>
          </w:p>
        </w:tc>
        <w:tc>
          <w:tcPr>
            <w:tcW w:w="1559" w:type="dxa"/>
            <w:vAlign w:val="center"/>
          </w:tcPr>
          <w:p w14:paraId="1C116006" w14:textId="77777777" w:rsidR="00F00CB0" w:rsidRPr="00A1090B" w:rsidRDefault="00F00CB0" w:rsidP="00B62D9A">
            <w:pPr>
              <w:tabs>
                <w:tab w:val="left" w:pos="6120"/>
              </w:tabs>
              <w:spacing w:line="360" w:lineRule="auto"/>
              <w:jc w:val="center"/>
              <w:rPr>
                <w:szCs w:val="21"/>
              </w:rPr>
            </w:pPr>
            <w:r w:rsidRPr="00A1090B">
              <w:rPr>
                <w:szCs w:val="21"/>
              </w:rPr>
              <w:t>运用</w:t>
            </w:r>
            <w:r w:rsidRPr="00A1090B">
              <w:rPr>
                <w:szCs w:val="21"/>
              </w:rPr>
              <w:t>(Apply)</w:t>
            </w:r>
          </w:p>
        </w:tc>
        <w:tc>
          <w:tcPr>
            <w:tcW w:w="3969" w:type="dxa"/>
            <w:vAlign w:val="center"/>
          </w:tcPr>
          <w:p w14:paraId="619D851E" w14:textId="77777777" w:rsidR="00F00CB0" w:rsidRPr="00A1090B" w:rsidRDefault="00F00CB0" w:rsidP="00B62D9A">
            <w:pPr>
              <w:tabs>
                <w:tab w:val="left" w:pos="6120"/>
              </w:tabs>
              <w:spacing w:line="360" w:lineRule="auto"/>
              <w:jc w:val="center"/>
              <w:rPr>
                <w:szCs w:val="21"/>
              </w:rPr>
            </w:pPr>
            <w:r w:rsidRPr="00A1090B">
              <w:rPr>
                <w:szCs w:val="21"/>
              </w:rPr>
              <w:t>掌握</w:t>
            </w:r>
            <w:r w:rsidRPr="00A1090B">
              <w:rPr>
                <w:szCs w:val="21"/>
              </w:rPr>
              <w:t xml:space="preserve"> Vue.js </w:t>
            </w:r>
            <w:r w:rsidRPr="00A1090B">
              <w:rPr>
                <w:szCs w:val="21"/>
              </w:rPr>
              <w:t>框架的基本语法，掌握</w:t>
            </w:r>
            <w:r w:rsidRPr="00A1090B">
              <w:rPr>
                <w:szCs w:val="21"/>
              </w:rPr>
              <w:t xml:space="preserve"> </w:t>
            </w:r>
            <w:proofErr w:type="spellStart"/>
            <w:r w:rsidRPr="00A1090B">
              <w:rPr>
                <w:szCs w:val="21"/>
              </w:rPr>
              <w:t>vue</w:t>
            </w:r>
            <w:proofErr w:type="spellEnd"/>
            <w:r w:rsidRPr="00A1090B">
              <w:rPr>
                <w:szCs w:val="21"/>
              </w:rPr>
              <w:t xml:space="preserve">-router </w:t>
            </w:r>
            <w:r w:rsidRPr="00A1090B">
              <w:rPr>
                <w:szCs w:val="21"/>
              </w:rPr>
              <w:t>和</w:t>
            </w:r>
            <w:r w:rsidRPr="00A1090B">
              <w:rPr>
                <w:szCs w:val="21"/>
              </w:rPr>
              <w:t xml:space="preserve"> </w:t>
            </w:r>
            <w:proofErr w:type="spellStart"/>
            <w:r w:rsidRPr="00A1090B">
              <w:rPr>
                <w:szCs w:val="21"/>
              </w:rPr>
              <w:t>axios</w:t>
            </w:r>
            <w:proofErr w:type="spellEnd"/>
          </w:p>
        </w:tc>
      </w:tr>
      <w:tr w:rsidR="00F00CB0" w:rsidRPr="00A1090B" w14:paraId="5153E1C3" w14:textId="77777777" w:rsidTr="00B62D9A">
        <w:trPr>
          <w:jc w:val="center"/>
        </w:trPr>
        <w:tc>
          <w:tcPr>
            <w:tcW w:w="719" w:type="dxa"/>
            <w:vMerge/>
            <w:vAlign w:val="center"/>
          </w:tcPr>
          <w:p w14:paraId="31B7630E" w14:textId="77777777" w:rsidR="00F00CB0" w:rsidRPr="00A1090B" w:rsidRDefault="00F00CB0" w:rsidP="00B62D9A">
            <w:pPr>
              <w:tabs>
                <w:tab w:val="left" w:pos="6120"/>
              </w:tabs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972" w:type="dxa"/>
            <w:vAlign w:val="center"/>
          </w:tcPr>
          <w:p w14:paraId="635FCB0D" w14:textId="77777777" w:rsidR="00F00CB0" w:rsidRPr="00A1090B" w:rsidRDefault="00F00CB0" w:rsidP="00B62D9A">
            <w:pPr>
              <w:tabs>
                <w:tab w:val="left" w:pos="6120"/>
              </w:tabs>
              <w:spacing w:line="360" w:lineRule="auto"/>
              <w:jc w:val="center"/>
              <w:rPr>
                <w:szCs w:val="21"/>
              </w:rPr>
            </w:pPr>
            <w:r w:rsidRPr="00A1090B">
              <w:rPr>
                <w:szCs w:val="21"/>
              </w:rPr>
              <w:t>实现过程</w:t>
            </w:r>
          </w:p>
        </w:tc>
        <w:tc>
          <w:tcPr>
            <w:tcW w:w="1559" w:type="dxa"/>
            <w:vAlign w:val="center"/>
          </w:tcPr>
          <w:p w14:paraId="6CFDB00D" w14:textId="77777777" w:rsidR="00F00CB0" w:rsidRPr="00A1090B" w:rsidRDefault="00F00CB0" w:rsidP="00B62D9A">
            <w:pPr>
              <w:tabs>
                <w:tab w:val="left" w:pos="6120"/>
              </w:tabs>
              <w:spacing w:line="360" w:lineRule="auto"/>
              <w:jc w:val="center"/>
              <w:rPr>
                <w:szCs w:val="21"/>
              </w:rPr>
            </w:pPr>
            <w:r w:rsidRPr="00A1090B">
              <w:rPr>
                <w:szCs w:val="21"/>
              </w:rPr>
              <w:t>运用</w:t>
            </w:r>
            <w:r w:rsidRPr="00A1090B">
              <w:rPr>
                <w:szCs w:val="21"/>
              </w:rPr>
              <w:t>(Apply)</w:t>
            </w:r>
          </w:p>
        </w:tc>
        <w:tc>
          <w:tcPr>
            <w:tcW w:w="3969" w:type="dxa"/>
            <w:vAlign w:val="center"/>
          </w:tcPr>
          <w:p w14:paraId="5B57C600" w14:textId="77777777" w:rsidR="00F00CB0" w:rsidRPr="00A1090B" w:rsidRDefault="00F00CB0" w:rsidP="00B62D9A">
            <w:pPr>
              <w:tabs>
                <w:tab w:val="left" w:pos="6120"/>
              </w:tabs>
              <w:spacing w:line="360" w:lineRule="auto"/>
              <w:jc w:val="center"/>
              <w:rPr>
                <w:szCs w:val="21"/>
              </w:rPr>
            </w:pPr>
            <w:r w:rsidRPr="00A1090B">
              <w:rPr>
                <w:szCs w:val="21"/>
              </w:rPr>
              <w:t>运用</w:t>
            </w:r>
            <w:r w:rsidRPr="00A1090B">
              <w:rPr>
                <w:szCs w:val="21"/>
              </w:rPr>
              <w:t xml:space="preserve"> </w:t>
            </w:r>
            <w:proofErr w:type="spellStart"/>
            <w:r w:rsidRPr="00A1090B">
              <w:rPr>
                <w:szCs w:val="21"/>
              </w:rPr>
              <w:t>vue</w:t>
            </w:r>
            <w:proofErr w:type="spellEnd"/>
            <w:r w:rsidRPr="00A1090B">
              <w:rPr>
                <w:szCs w:val="21"/>
              </w:rPr>
              <w:t xml:space="preserve">-cli </w:t>
            </w:r>
            <w:r w:rsidRPr="00A1090B">
              <w:rPr>
                <w:szCs w:val="21"/>
              </w:rPr>
              <w:t>独立开发、打包和测试项目</w:t>
            </w:r>
          </w:p>
        </w:tc>
      </w:tr>
    </w:tbl>
    <w:p w14:paraId="1A08E808" w14:textId="77777777" w:rsidR="00F00CB0" w:rsidRDefault="00F00CB0" w:rsidP="00F00C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120"/>
        </w:tabs>
        <w:spacing w:beforeLines="50" w:before="156" w:afterLines="50" w:after="156" w:line="360" w:lineRule="auto"/>
        <w:ind w:firstLineChars="200" w:firstLine="560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二、课程资料及教学要求</w:t>
      </w:r>
    </w:p>
    <w:p w14:paraId="62BA4DDA" w14:textId="77777777" w:rsidR="00F00CB0" w:rsidRDefault="00F00CB0" w:rsidP="00F00CB0">
      <w:pPr>
        <w:spacing w:line="360" w:lineRule="auto"/>
        <w:ind w:firstLineChars="200" w:firstLine="480"/>
        <w:rPr>
          <w:rFonts w:ascii="微软雅黑" w:eastAsia="微软雅黑" w:hAnsi="微软雅黑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使用教材：</w:t>
      </w:r>
      <w:r>
        <w:rPr>
          <w:rFonts w:ascii="宋体" w:hAnsi="宋体" w:hint="eastAsia"/>
          <w:sz w:val="24"/>
        </w:rPr>
        <w:t>《</w:t>
      </w:r>
      <w:r w:rsidRPr="009F6254">
        <w:rPr>
          <w:rFonts w:ascii="宋体" w:hAnsi="宋体" w:hint="eastAsia"/>
          <w:sz w:val="24"/>
        </w:rPr>
        <w:t>Vue.js从入门到项目实战</w:t>
      </w:r>
      <w:r>
        <w:rPr>
          <w:rFonts w:ascii="宋体" w:hAnsi="宋体" w:hint="eastAsia"/>
          <w:sz w:val="24"/>
        </w:rPr>
        <w:t>》，</w:t>
      </w:r>
      <w:proofErr w:type="gramStart"/>
      <w:r>
        <w:rPr>
          <w:rFonts w:hint="eastAsia"/>
          <w:szCs w:val="21"/>
        </w:rPr>
        <w:t>刘汉伟</w:t>
      </w:r>
      <w:proofErr w:type="gramEnd"/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编</w:t>
      </w:r>
      <w:r>
        <w:rPr>
          <w:szCs w:val="21"/>
        </w:rPr>
        <w:t>著，</w:t>
      </w:r>
      <w:r>
        <w:rPr>
          <w:rFonts w:hint="eastAsia"/>
          <w:szCs w:val="21"/>
        </w:rPr>
        <w:t>清华大学</w:t>
      </w:r>
      <w:r>
        <w:rPr>
          <w:szCs w:val="21"/>
        </w:rPr>
        <w:t>出版社，</w:t>
      </w:r>
      <w:r w:rsidRPr="0013350D">
        <w:rPr>
          <w:rFonts w:hint="eastAsia"/>
          <w:szCs w:val="21"/>
        </w:rPr>
        <w:t>20</w:t>
      </w:r>
      <w:r>
        <w:rPr>
          <w:rFonts w:hint="eastAsia"/>
          <w:szCs w:val="21"/>
        </w:rPr>
        <w:t>19</w:t>
      </w:r>
      <w:r w:rsidRPr="0013350D">
        <w:rPr>
          <w:rFonts w:hint="eastAsia"/>
          <w:szCs w:val="21"/>
        </w:rPr>
        <w:t>年</w:t>
      </w:r>
      <w:r>
        <w:rPr>
          <w:rFonts w:hint="eastAsia"/>
          <w:szCs w:val="21"/>
        </w:rPr>
        <w:t>4</w:t>
      </w:r>
      <w:r w:rsidRPr="0013350D">
        <w:rPr>
          <w:rFonts w:hint="eastAsia"/>
          <w:szCs w:val="21"/>
        </w:rPr>
        <w:t>月，</w:t>
      </w:r>
      <w:r>
        <w:rPr>
          <w:rFonts w:hint="eastAsia"/>
          <w:szCs w:val="21"/>
        </w:rPr>
        <w:t>65</w:t>
      </w:r>
      <w:r w:rsidRPr="0013350D">
        <w:rPr>
          <w:rFonts w:hint="eastAsia"/>
          <w:szCs w:val="21"/>
        </w:rPr>
        <w:t>元，</w:t>
      </w:r>
      <w:r w:rsidRPr="0013350D">
        <w:rPr>
          <w:rFonts w:hint="eastAsia"/>
          <w:szCs w:val="21"/>
        </w:rPr>
        <w:t xml:space="preserve">ISBN: </w:t>
      </w:r>
      <w:r w:rsidRPr="0013350D">
        <w:rPr>
          <w:szCs w:val="21"/>
        </w:rPr>
        <w:t>9787302523888</w:t>
      </w:r>
    </w:p>
    <w:p w14:paraId="204980F5" w14:textId="77777777" w:rsidR="00F00CB0" w:rsidRPr="009F6254" w:rsidRDefault="00F00CB0" w:rsidP="00F00CB0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</w:p>
    <w:p w14:paraId="3EE50BE6" w14:textId="77777777" w:rsidR="00F00CB0" w:rsidRDefault="00F00CB0" w:rsidP="00F00CB0">
      <w:pPr>
        <w:spacing w:line="360" w:lineRule="auto"/>
        <w:ind w:firstLineChars="200" w:firstLine="480"/>
        <w:rPr>
          <w:rFonts w:ascii="微软雅黑" w:eastAsia="微软雅黑" w:hAnsi="微软雅黑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阅读书目（必读、选读）：</w:t>
      </w:r>
    </w:p>
    <w:p w14:paraId="740648AC" w14:textId="77777777" w:rsidR="00F00CB0" w:rsidRDefault="00F00CB0" w:rsidP="00F00CB0">
      <w:pPr>
        <w:spacing w:line="360" w:lineRule="auto"/>
        <w:ind w:firstLineChars="200" w:firstLine="42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lastRenderedPageBreak/>
        <w:t>必读：</w:t>
      </w:r>
    </w:p>
    <w:p w14:paraId="301EF1AF" w14:textId="77777777" w:rsidR="00F00CB0" w:rsidRDefault="00F00CB0" w:rsidP="00F00CB0">
      <w:pPr>
        <w:pStyle w:val="a7"/>
        <w:numPr>
          <w:ilvl w:val="0"/>
          <w:numId w:val="2"/>
        </w:numPr>
        <w:spacing w:line="360" w:lineRule="auto"/>
        <w:ind w:left="0" w:firstLine="420"/>
        <w:rPr>
          <w:szCs w:val="21"/>
        </w:rPr>
      </w:pPr>
      <w:r w:rsidRPr="006E7DED">
        <w:rPr>
          <w:rFonts w:hint="eastAsia"/>
          <w:szCs w:val="21"/>
        </w:rPr>
        <w:t>《</w:t>
      </w:r>
      <w:r w:rsidRPr="006E7DED">
        <w:rPr>
          <w:rFonts w:hint="eastAsia"/>
          <w:szCs w:val="21"/>
        </w:rPr>
        <w:t>Vue</w:t>
      </w:r>
      <w:r>
        <w:rPr>
          <w:szCs w:val="21"/>
        </w:rPr>
        <w:t>.js</w:t>
      </w:r>
      <w:r>
        <w:rPr>
          <w:rFonts w:hint="eastAsia"/>
          <w:szCs w:val="21"/>
        </w:rPr>
        <w:t>从入门到实践</w:t>
      </w:r>
      <w:r w:rsidRPr="006E7DED">
        <w:rPr>
          <w:rFonts w:hint="eastAsia"/>
          <w:szCs w:val="21"/>
        </w:rPr>
        <w:t>》，</w:t>
      </w:r>
      <w:r>
        <w:rPr>
          <w:rFonts w:hint="eastAsia"/>
          <w:szCs w:val="21"/>
        </w:rPr>
        <w:t>孙鑫</w:t>
      </w:r>
      <w:r>
        <w:rPr>
          <w:rFonts w:hint="eastAsia"/>
          <w:szCs w:val="21"/>
        </w:rPr>
        <w:t xml:space="preserve"> </w:t>
      </w:r>
      <w:r w:rsidRPr="006E7DED">
        <w:rPr>
          <w:rFonts w:hint="eastAsia"/>
          <w:szCs w:val="21"/>
        </w:rPr>
        <w:t>编著，</w:t>
      </w:r>
      <w:r>
        <w:rPr>
          <w:rFonts w:hint="eastAsia"/>
          <w:szCs w:val="21"/>
        </w:rPr>
        <w:t>中国水利水电出版社</w:t>
      </w:r>
      <w:r w:rsidRPr="006E7DED">
        <w:rPr>
          <w:rFonts w:hint="eastAsia"/>
          <w:szCs w:val="21"/>
        </w:rPr>
        <w:t>，</w:t>
      </w:r>
      <w:r w:rsidRPr="006E7DED">
        <w:rPr>
          <w:rFonts w:hint="eastAsia"/>
          <w:szCs w:val="21"/>
        </w:rPr>
        <w:t>20</w:t>
      </w:r>
      <w:r>
        <w:rPr>
          <w:rFonts w:hint="eastAsia"/>
          <w:szCs w:val="21"/>
        </w:rPr>
        <w:t>20.4</w:t>
      </w:r>
      <w:r w:rsidRPr="006E7DED">
        <w:rPr>
          <w:rFonts w:hint="eastAsia"/>
          <w:szCs w:val="21"/>
        </w:rPr>
        <w:t>，</w:t>
      </w:r>
      <w:r>
        <w:rPr>
          <w:rFonts w:hint="eastAsia"/>
          <w:szCs w:val="21"/>
        </w:rPr>
        <w:t>89.8</w:t>
      </w:r>
      <w:r w:rsidRPr="006E7DED">
        <w:rPr>
          <w:rFonts w:hint="eastAsia"/>
          <w:szCs w:val="21"/>
        </w:rPr>
        <w:t>元，</w:t>
      </w:r>
      <w:r w:rsidRPr="006E7DED">
        <w:rPr>
          <w:rFonts w:hint="eastAsia"/>
          <w:szCs w:val="21"/>
        </w:rPr>
        <w:t>ISBN: 9787</w:t>
      </w:r>
      <w:r>
        <w:rPr>
          <w:rFonts w:hint="eastAsia"/>
          <w:szCs w:val="21"/>
        </w:rPr>
        <w:t>517083856</w:t>
      </w:r>
      <w:r w:rsidRPr="006E7DED">
        <w:rPr>
          <w:rFonts w:hint="eastAsia"/>
          <w:szCs w:val="21"/>
        </w:rPr>
        <w:t xml:space="preserve">   </w:t>
      </w:r>
    </w:p>
    <w:p w14:paraId="2E2AA283" w14:textId="77777777" w:rsidR="00F00CB0" w:rsidRDefault="00F00CB0" w:rsidP="00F00CB0">
      <w:pPr>
        <w:pStyle w:val="a7"/>
        <w:numPr>
          <w:ilvl w:val="0"/>
          <w:numId w:val="2"/>
        </w:numPr>
        <w:spacing w:line="360" w:lineRule="auto"/>
        <w:ind w:left="0" w:firstLine="420"/>
        <w:rPr>
          <w:szCs w:val="21"/>
        </w:rPr>
      </w:pPr>
      <w:r w:rsidRPr="006E7DED">
        <w:rPr>
          <w:rFonts w:hint="eastAsia"/>
          <w:szCs w:val="21"/>
        </w:rPr>
        <w:t>《</w:t>
      </w:r>
      <w:r w:rsidRPr="006E7DED">
        <w:rPr>
          <w:szCs w:val="21"/>
        </w:rPr>
        <w:t>Vue.js</w:t>
      </w:r>
      <w:r w:rsidRPr="006E7DED">
        <w:rPr>
          <w:rFonts w:hint="eastAsia"/>
          <w:szCs w:val="21"/>
        </w:rPr>
        <w:t>项目开发实战》，张帆</w:t>
      </w:r>
      <w:r>
        <w:rPr>
          <w:rFonts w:hint="eastAsia"/>
          <w:szCs w:val="21"/>
        </w:rPr>
        <w:t xml:space="preserve"> </w:t>
      </w:r>
      <w:r w:rsidRPr="006E7DED">
        <w:rPr>
          <w:rFonts w:hint="eastAsia"/>
          <w:szCs w:val="21"/>
        </w:rPr>
        <w:t>编著，机械工业出版社，</w:t>
      </w:r>
      <w:r w:rsidRPr="006E7DED">
        <w:rPr>
          <w:rFonts w:hint="eastAsia"/>
          <w:szCs w:val="21"/>
        </w:rPr>
        <w:t>2018.8</w:t>
      </w:r>
      <w:r w:rsidRPr="006E7DED">
        <w:rPr>
          <w:rFonts w:hint="eastAsia"/>
          <w:szCs w:val="21"/>
        </w:rPr>
        <w:t>，</w:t>
      </w:r>
      <w:r w:rsidRPr="006E7DED">
        <w:rPr>
          <w:rFonts w:hint="eastAsia"/>
          <w:szCs w:val="21"/>
        </w:rPr>
        <w:t>89</w:t>
      </w:r>
      <w:r w:rsidRPr="006E7DED">
        <w:rPr>
          <w:rFonts w:hint="eastAsia"/>
          <w:szCs w:val="21"/>
        </w:rPr>
        <w:t>元，</w:t>
      </w:r>
      <w:r w:rsidRPr="006E7DED">
        <w:rPr>
          <w:rFonts w:hint="eastAsia"/>
          <w:szCs w:val="21"/>
        </w:rPr>
        <w:t>ISBN:</w:t>
      </w:r>
      <w:r w:rsidRPr="006E7DED">
        <w:t xml:space="preserve"> </w:t>
      </w:r>
      <w:r w:rsidRPr="006E7DED">
        <w:rPr>
          <w:szCs w:val="21"/>
        </w:rPr>
        <w:t>9787111605294</w:t>
      </w:r>
    </w:p>
    <w:p w14:paraId="34A9508F" w14:textId="77777777" w:rsidR="00F00CB0" w:rsidRDefault="00F00CB0" w:rsidP="00F00CB0">
      <w:pPr>
        <w:pStyle w:val="a7"/>
        <w:numPr>
          <w:ilvl w:val="0"/>
          <w:numId w:val="2"/>
        </w:numPr>
        <w:spacing w:line="360" w:lineRule="auto"/>
        <w:ind w:left="0" w:firstLine="420"/>
        <w:rPr>
          <w:szCs w:val="21"/>
        </w:rPr>
      </w:pPr>
      <w:r w:rsidRPr="006E7DED">
        <w:rPr>
          <w:rFonts w:hint="eastAsia"/>
          <w:szCs w:val="21"/>
        </w:rPr>
        <w:t>《</w:t>
      </w:r>
      <w:r w:rsidRPr="006E7DED">
        <w:rPr>
          <w:rFonts w:hint="eastAsia"/>
          <w:szCs w:val="21"/>
        </w:rPr>
        <w:t>Vue</w:t>
      </w:r>
      <w:r w:rsidRPr="006E7DED">
        <w:rPr>
          <w:rFonts w:hint="eastAsia"/>
          <w:szCs w:val="21"/>
        </w:rPr>
        <w:t>应用程序开发》，刘海、王美妮编著，人民邮电出版社，</w:t>
      </w:r>
      <w:r w:rsidRPr="006E7DED">
        <w:rPr>
          <w:rFonts w:hint="eastAsia"/>
          <w:szCs w:val="21"/>
        </w:rPr>
        <w:t>2021.2</w:t>
      </w:r>
      <w:r w:rsidRPr="006E7DED">
        <w:rPr>
          <w:rFonts w:hint="eastAsia"/>
          <w:szCs w:val="21"/>
        </w:rPr>
        <w:t>，</w:t>
      </w:r>
      <w:r w:rsidRPr="006E7DED">
        <w:rPr>
          <w:rFonts w:hint="eastAsia"/>
          <w:szCs w:val="21"/>
        </w:rPr>
        <w:t>49.8</w:t>
      </w:r>
      <w:r w:rsidRPr="006E7DED">
        <w:rPr>
          <w:rFonts w:hint="eastAsia"/>
          <w:szCs w:val="21"/>
        </w:rPr>
        <w:t>元，</w:t>
      </w:r>
      <w:r w:rsidRPr="006E7DED">
        <w:rPr>
          <w:szCs w:val="21"/>
        </w:rPr>
        <w:t xml:space="preserve">ISBN: 9787115551801    </w:t>
      </w:r>
    </w:p>
    <w:p w14:paraId="5E84570A" w14:textId="77777777" w:rsidR="00F00CB0" w:rsidRPr="006E7DED" w:rsidRDefault="00F00CB0" w:rsidP="00F00CB0">
      <w:pPr>
        <w:pStyle w:val="a7"/>
        <w:numPr>
          <w:ilvl w:val="0"/>
          <w:numId w:val="2"/>
        </w:numPr>
        <w:spacing w:line="360" w:lineRule="auto"/>
        <w:ind w:left="0" w:firstLine="420"/>
        <w:rPr>
          <w:szCs w:val="21"/>
        </w:rPr>
      </w:pPr>
      <w:r w:rsidRPr="006E7DED">
        <w:rPr>
          <w:rFonts w:hint="eastAsia"/>
          <w:szCs w:val="21"/>
        </w:rPr>
        <w:t>《</w:t>
      </w:r>
      <w:r w:rsidRPr="006E7DED">
        <w:rPr>
          <w:rFonts w:hint="eastAsia"/>
          <w:szCs w:val="21"/>
        </w:rPr>
        <w:t>Vue</w:t>
      </w:r>
      <w:r>
        <w:rPr>
          <w:szCs w:val="21"/>
        </w:rPr>
        <w:t>.</w:t>
      </w:r>
      <w:r>
        <w:rPr>
          <w:rFonts w:hint="eastAsia"/>
          <w:szCs w:val="21"/>
        </w:rPr>
        <w:t>js</w:t>
      </w:r>
      <w:r>
        <w:rPr>
          <w:rFonts w:hint="eastAsia"/>
          <w:szCs w:val="21"/>
        </w:rPr>
        <w:t>前端开发实战</w:t>
      </w:r>
      <w:r w:rsidRPr="006E7DED">
        <w:rPr>
          <w:rFonts w:hint="eastAsia"/>
          <w:szCs w:val="21"/>
        </w:rPr>
        <w:t>》，</w:t>
      </w:r>
      <w:r>
        <w:rPr>
          <w:rFonts w:hint="eastAsia"/>
          <w:szCs w:val="21"/>
        </w:rPr>
        <w:t>黑马程序员</w:t>
      </w:r>
      <w:r w:rsidRPr="006E7DED">
        <w:rPr>
          <w:rFonts w:hint="eastAsia"/>
          <w:szCs w:val="21"/>
        </w:rPr>
        <w:t>编著，人民邮电出版社，</w:t>
      </w:r>
      <w:r w:rsidRPr="006E7DED">
        <w:rPr>
          <w:rFonts w:hint="eastAsia"/>
          <w:szCs w:val="21"/>
        </w:rPr>
        <w:t>20</w:t>
      </w:r>
      <w:r>
        <w:rPr>
          <w:rFonts w:hint="eastAsia"/>
          <w:szCs w:val="21"/>
        </w:rPr>
        <w:t>20.3</w:t>
      </w:r>
      <w:r w:rsidRPr="006E7DED">
        <w:rPr>
          <w:rFonts w:hint="eastAsia"/>
          <w:szCs w:val="21"/>
        </w:rPr>
        <w:t>，</w:t>
      </w:r>
      <w:r>
        <w:rPr>
          <w:rFonts w:hint="eastAsia"/>
          <w:szCs w:val="21"/>
        </w:rPr>
        <w:t>45</w:t>
      </w:r>
      <w:r w:rsidRPr="006E7DED">
        <w:rPr>
          <w:rFonts w:hint="eastAsia"/>
          <w:szCs w:val="21"/>
        </w:rPr>
        <w:t>元，</w:t>
      </w:r>
      <w:r w:rsidRPr="006E7DED">
        <w:rPr>
          <w:rFonts w:hint="eastAsia"/>
          <w:szCs w:val="21"/>
        </w:rPr>
        <w:t>ISBN: 97871155</w:t>
      </w:r>
      <w:r>
        <w:rPr>
          <w:rFonts w:hint="eastAsia"/>
          <w:szCs w:val="21"/>
        </w:rPr>
        <w:t>23235</w:t>
      </w:r>
      <w:r w:rsidRPr="006E7DED">
        <w:rPr>
          <w:rFonts w:hint="eastAsia"/>
          <w:szCs w:val="21"/>
        </w:rPr>
        <w:t xml:space="preserve">   </w:t>
      </w:r>
    </w:p>
    <w:p w14:paraId="160BF35A" w14:textId="77777777" w:rsidR="00F00CB0" w:rsidRDefault="00F00CB0" w:rsidP="00F00CB0">
      <w:pPr>
        <w:spacing w:line="360" w:lineRule="auto"/>
        <w:ind w:firstLineChars="200" w:firstLine="42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选读：</w:t>
      </w:r>
    </w:p>
    <w:p w14:paraId="63837991" w14:textId="77777777" w:rsidR="00F00CB0" w:rsidRDefault="00F00CB0" w:rsidP="00F00CB0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1</w:t>
      </w:r>
      <w:r w:rsidRPr="006E7DED">
        <w:rPr>
          <w:rFonts w:hint="eastAsia"/>
          <w:szCs w:val="21"/>
        </w:rPr>
        <w:t>.</w:t>
      </w:r>
      <w:r w:rsidRPr="006E7DED">
        <w:rPr>
          <w:rFonts w:hint="eastAsia"/>
          <w:szCs w:val="21"/>
        </w:rPr>
        <w:t>《</w:t>
      </w:r>
      <w:r w:rsidRPr="006E7DED">
        <w:rPr>
          <w:rFonts w:hint="eastAsia"/>
          <w:szCs w:val="21"/>
        </w:rPr>
        <w:t>Web</w:t>
      </w:r>
      <w:r w:rsidRPr="006E7DED">
        <w:rPr>
          <w:rFonts w:hint="eastAsia"/>
          <w:szCs w:val="21"/>
        </w:rPr>
        <w:t>前端设计与开发——</w:t>
      </w:r>
      <w:proofErr w:type="spellStart"/>
      <w:r w:rsidRPr="006E7DED">
        <w:rPr>
          <w:rFonts w:hint="eastAsia"/>
          <w:szCs w:val="21"/>
        </w:rPr>
        <w:t>HTML+CSS+JavaScipt+HTML</w:t>
      </w:r>
      <w:proofErr w:type="spellEnd"/>
      <w:r w:rsidRPr="006E7DED">
        <w:rPr>
          <w:rFonts w:hint="eastAsia"/>
          <w:szCs w:val="21"/>
        </w:rPr>
        <w:t xml:space="preserve"> 5+jQuery</w:t>
      </w:r>
      <w:r w:rsidRPr="006E7DED">
        <w:rPr>
          <w:rFonts w:hint="eastAsia"/>
          <w:szCs w:val="21"/>
        </w:rPr>
        <w:t>》，</w:t>
      </w:r>
      <w:r w:rsidRPr="006E7DED">
        <w:rPr>
          <w:rFonts w:hint="eastAsia"/>
          <w:szCs w:val="21"/>
        </w:rPr>
        <w:t>QST</w:t>
      </w:r>
      <w:proofErr w:type="gramStart"/>
      <w:r w:rsidRPr="006E7DED">
        <w:rPr>
          <w:rFonts w:hint="eastAsia"/>
          <w:szCs w:val="21"/>
        </w:rPr>
        <w:t>青软实</w:t>
      </w:r>
      <w:proofErr w:type="gramEnd"/>
      <w:r w:rsidRPr="006E7DED">
        <w:rPr>
          <w:rFonts w:hint="eastAsia"/>
          <w:szCs w:val="21"/>
        </w:rPr>
        <w:t>训</w:t>
      </w:r>
      <w:r w:rsidRPr="006E7DED">
        <w:rPr>
          <w:rFonts w:hint="eastAsia"/>
          <w:szCs w:val="21"/>
        </w:rPr>
        <w:t xml:space="preserve"> </w:t>
      </w:r>
      <w:r w:rsidRPr="006E7DED">
        <w:rPr>
          <w:rFonts w:hint="eastAsia"/>
          <w:szCs w:val="21"/>
        </w:rPr>
        <w:t>著，清华大学出版社，</w:t>
      </w:r>
      <w:r w:rsidRPr="006E7DED">
        <w:rPr>
          <w:rFonts w:hint="eastAsia"/>
          <w:szCs w:val="21"/>
        </w:rPr>
        <w:t>2016.10</w:t>
      </w:r>
      <w:r w:rsidRPr="006E7DED">
        <w:rPr>
          <w:rFonts w:hint="eastAsia"/>
          <w:szCs w:val="21"/>
        </w:rPr>
        <w:t>，</w:t>
      </w:r>
      <w:r w:rsidRPr="006E7DED">
        <w:rPr>
          <w:rFonts w:hint="eastAsia"/>
          <w:szCs w:val="21"/>
        </w:rPr>
        <w:t>69.5</w:t>
      </w:r>
      <w:r w:rsidRPr="006E7DED">
        <w:rPr>
          <w:rFonts w:hint="eastAsia"/>
          <w:szCs w:val="21"/>
        </w:rPr>
        <w:t>元，</w:t>
      </w:r>
      <w:r w:rsidRPr="006E7DED">
        <w:rPr>
          <w:rFonts w:hint="eastAsia"/>
          <w:szCs w:val="21"/>
        </w:rPr>
        <w:t>ISBN 9787302447757</w:t>
      </w:r>
    </w:p>
    <w:p w14:paraId="45DBA085" w14:textId="77777777" w:rsidR="00F00CB0" w:rsidRDefault="00F00CB0" w:rsidP="00F00CB0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2</w:t>
      </w:r>
      <w:r w:rsidRPr="006E7DED">
        <w:rPr>
          <w:rFonts w:hint="eastAsia"/>
          <w:szCs w:val="21"/>
        </w:rPr>
        <w:t>.</w:t>
      </w:r>
      <w:r w:rsidRPr="006E7DED">
        <w:rPr>
          <w:rFonts w:hint="eastAsia"/>
          <w:szCs w:val="21"/>
        </w:rPr>
        <w:t>《</w:t>
      </w:r>
      <w:r w:rsidRPr="006E7DED">
        <w:rPr>
          <w:rFonts w:hint="eastAsia"/>
          <w:szCs w:val="21"/>
        </w:rPr>
        <w:t>JavaScript</w:t>
      </w:r>
      <w:r w:rsidRPr="006E7DED">
        <w:rPr>
          <w:rFonts w:hint="eastAsia"/>
          <w:szCs w:val="21"/>
        </w:rPr>
        <w:t>高级程序设计》</w:t>
      </w:r>
      <w:r w:rsidRPr="006E7DED">
        <w:rPr>
          <w:rFonts w:hint="eastAsia"/>
          <w:szCs w:val="21"/>
        </w:rPr>
        <w:t>(</w:t>
      </w:r>
      <w:r w:rsidRPr="006E7DED">
        <w:rPr>
          <w:rFonts w:hint="eastAsia"/>
          <w:szCs w:val="21"/>
        </w:rPr>
        <w:t>第</w:t>
      </w:r>
      <w:r w:rsidRPr="006E7DED">
        <w:rPr>
          <w:rFonts w:hint="eastAsia"/>
          <w:szCs w:val="21"/>
        </w:rPr>
        <w:t>2</w:t>
      </w:r>
      <w:r w:rsidRPr="006E7DED">
        <w:rPr>
          <w:rFonts w:hint="eastAsia"/>
          <w:szCs w:val="21"/>
        </w:rPr>
        <w:t>版</w:t>
      </w:r>
      <w:r w:rsidRPr="006E7DED">
        <w:rPr>
          <w:rFonts w:hint="eastAsia"/>
          <w:szCs w:val="21"/>
        </w:rPr>
        <w:t>)</w:t>
      </w:r>
      <w:r w:rsidRPr="006E7DED">
        <w:rPr>
          <w:rFonts w:hint="eastAsia"/>
          <w:szCs w:val="21"/>
        </w:rPr>
        <w:t>．</w:t>
      </w:r>
      <w:proofErr w:type="spellStart"/>
      <w:r w:rsidRPr="006E7DED">
        <w:rPr>
          <w:rFonts w:hint="eastAsia"/>
          <w:szCs w:val="21"/>
        </w:rPr>
        <w:t>icholas</w:t>
      </w:r>
      <w:proofErr w:type="spellEnd"/>
      <w:r w:rsidRPr="006E7DED">
        <w:rPr>
          <w:rFonts w:hint="eastAsia"/>
          <w:szCs w:val="21"/>
        </w:rPr>
        <w:t xml:space="preserve"> </w:t>
      </w:r>
      <w:proofErr w:type="spellStart"/>
      <w:r w:rsidRPr="006E7DED">
        <w:rPr>
          <w:rFonts w:hint="eastAsia"/>
          <w:szCs w:val="21"/>
        </w:rPr>
        <w:t>Zakas</w:t>
      </w:r>
      <w:proofErr w:type="spellEnd"/>
      <w:r w:rsidRPr="006E7DED">
        <w:rPr>
          <w:rFonts w:hint="eastAsia"/>
          <w:szCs w:val="21"/>
        </w:rPr>
        <w:t xml:space="preserve"> </w:t>
      </w:r>
      <w:r w:rsidRPr="006E7DED">
        <w:rPr>
          <w:rFonts w:hint="eastAsia"/>
          <w:szCs w:val="21"/>
        </w:rPr>
        <w:t>编著，李松峰</w:t>
      </w:r>
      <w:r w:rsidRPr="006E7DED">
        <w:rPr>
          <w:rFonts w:hint="eastAsia"/>
          <w:szCs w:val="21"/>
        </w:rPr>
        <w:t xml:space="preserve"> / </w:t>
      </w:r>
      <w:r w:rsidRPr="006E7DED">
        <w:rPr>
          <w:rFonts w:hint="eastAsia"/>
          <w:szCs w:val="21"/>
        </w:rPr>
        <w:t>曹力译．人民邮电出版社，</w:t>
      </w:r>
      <w:r w:rsidRPr="006E7DED">
        <w:rPr>
          <w:rFonts w:hint="eastAsia"/>
          <w:szCs w:val="21"/>
        </w:rPr>
        <w:t>2010.7</w:t>
      </w:r>
      <w:r w:rsidRPr="006E7DED">
        <w:rPr>
          <w:rFonts w:hint="eastAsia"/>
          <w:szCs w:val="21"/>
        </w:rPr>
        <w:t>，</w:t>
      </w:r>
      <w:r w:rsidRPr="006E7DED">
        <w:rPr>
          <w:rFonts w:hint="eastAsia"/>
          <w:szCs w:val="21"/>
        </w:rPr>
        <w:t>89</w:t>
      </w:r>
      <w:r w:rsidRPr="006E7DED">
        <w:rPr>
          <w:rFonts w:hint="eastAsia"/>
          <w:szCs w:val="21"/>
        </w:rPr>
        <w:t>元，</w:t>
      </w:r>
      <w:r w:rsidRPr="006E7DED">
        <w:rPr>
          <w:rFonts w:hint="eastAsia"/>
          <w:szCs w:val="21"/>
        </w:rPr>
        <w:t>ISBN: 9787115230959</w:t>
      </w:r>
    </w:p>
    <w:p w14:paraId="15A9D6ED" w14:textId="77777777" w:rsidR="00F00CB0" w:rsidRDefault="00F00CB0" w:rsidP="00F00CB0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3.</w:t>
      </w:r>
      <w:r w:rsidRPr="00E60F01">
        <w:rPr>
          <w:rFonts w:hint="eastAsia"/>
        </w:rPr>
        <w:t xml:space="preserve"> </w:t>
      </w:r>
      <w:r w:rsidRPr="00E60F01">
        <w:rPr>
          <w:rFonts w:hint="eastAsia"/>
          <w:szCs w:val="21"/>
        </w:rPr>
        <w:t>《</w:t>
      </w:r>
      <w:r w:rsidRPr="00E60F01">
        <w:rPr>
          <w:rFonts w:hint="eastAsia"/>
          <w:szCs w:val="21"/>
        </w:rPr>
        <w:t>Vue.js</w:t>
      </w:r>
      <w:r>
        <w:rPr>
          <w:rFonts w:hint="eastAsia"/>
          <w:szCs w:val="21"/>
        </w:rPr>
        <w:t>深入浅出</w:t>
      </w:r>
      <w:r w:rsidRPr="00E60F01">
        <w:rPr>
          <w:rFonts w:hint="eastAsia"/>
          <w:szCs w:val="21"/>
        </w:rPr>
        <w:t>》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刘博文</w:t>
      </w:r>
      <w:r w:rsidRPr="00E60F01">
        <w:rPr>
          <w:rFonts w:hint="eastAsia"/>
          <w:szCs w:val="21"/>
        </w:rPr>
        <w:t>编著，人民邮电出版社，</w:t>
      </w:r>
      <w:r w:rsidRPr="00E60F01">
        <w:rPr>
          <w:rFonts w:hint="eastAsia"/>
          <w:szCs w:val="21"/>
        </w:rPr>
        <w:t>20</w:t>
      </w:r>
      <w:r>
        <w:rPr>
          <w:rFonts w:hint="eastAsia"/>
          <w:szCs w:val="21"/>
        </w:rPr>
        <w:t>19</w:t>
      </w:r>
      <w:r w:rsidRPr="00E60F01">
        <w:rPr>
          <w:rFonts w:hint="eastAsia"/>
          <w:szCs w:val="21"/>
        </w:rPr>
        <w:t>.3</w:t>
      </w:r>
      <w:r w:rsidRPr="00E60F01">
        <w:rPr>
          <w:rFonts w:hint="eastAsia"/>
          <w:szCs w:val="21"/>
        </w:rPr>
        <w:t>，</w:t>
      </w:r>
      <w:r>
        <w:rPr>
          <w:rFonts w:hint="eastAsia"/>
          <w:szCs w:val="21"/>
        </w:rPr>
        <w:t>79</w:t>
      </w:r>
      <w:r w:rsidRPr="00E60F01">
        <w:rPr>
          <w:rFonts w:hint="eastAsia"/>
          <w:szCs w:val="21"/>
        </w:rPr>
        <w:t>元，</w:t>
      </w:r>
      <w:r w:rsidRPr="00E60F01">
        <w:rPr>
          <w:rFonts w:hint="eastAsia"/>
          <w:szCs w:val="21"/>
        </w:rPr>
        <w:t xml:space="preserve">ISBN: </w:t>
      </w:r>
      <w:r w:rsidRPr="00E60F01">
        <w:rPr>
          <w:szCs w:val="21"/>
        </w:rPr>
        <w:t>9787115509055</w:t>
      </w:r>
      <w:r w:rsidRPr="00E60F01">
        <w:rPr>
          <w:rFonts w:hint="eastAsia"/>
          <w:szCs w:val="21"/>
        </w:rPr>
        <w:t xml:space="preserve">   </w:t>
      </w:r>
    </w:p>
    <w:p w14:paraId="2FA6F5F3" w14:textId="77777777" w:rsidR="00F00CB0" w:rsidRDefault="00F00CB0" w:rsidP="00F00CB0">
      <w:pPr>
        <w:spacing w:line="360" w:lineRule="auto"/>
        <w:ind w:firstLineChars="200" w:firstLine="480"/>
        <w:rPr>
          <w:rFonts w:ascii="微软雅黑" w:eastAsia="微软雅黑" w:hAnsi="微软雅黑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教学要求：</w:t>
      </w:r>
    </w:p>
    <w:p w14:paraId="3336396E" w14:textId="77777777" w:rsidR="00F00CB0" w:rsidRDefault="00F00CB0" w:rsidP="00F00CB0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 xml:space="preserve">1. </w:t>
      </w:r>
      <w:r>
        <w:rPr>
          <w:rFonts w:hint="eastAsia"/>
          <w:szCs w:val="21"/>
        </w:rPr>
        <w:t>激发学生的学习兴趣</w:t>
      </w:r>
    </w:p>
    <w:p w14:paraId="4245F5BF" w14:textId="77777777" w:rsidR="00F00CB0" w:rsidRDefault="00F00CB0" w:rsidP="00F00CB0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 xml:space="preserve">2. </w:t>
      </w:r>
      <w:r>
        <w:rPr>
          <w:rFonts w:hint="eastAsia"/>
          <w:szCs w:val="21"/>
        </w:rPr>
        <w:t>引导学生每次课前做好预习，包括通读教材内容和上网查找相关案例材料</w:t>
      </w:r>
    </w:p>
    <w:p w14:paraId="10F1707D" w14:textId="77777777" w:rsidR="00F00CB0" w:rsidRDefault="00F00CB0" w:rsidP="00F00CB0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 xml:space="preserve">3. </w:t>
      </w:r>
      <w:r>
        <w:rPr>
          <w:rFonts w:hint="eastAsia"/>
          <w:szCs w:val="21"/>
        </w:rPr>
        <w:t>要求学生做课堂笔记，按时提交作业</w:t>
      </w:r>
    </w:p>
    <w:p w14:paraId="1975258F" w14:textId="77777777" w:rsidR="00F00CB0" w:rsidRDefault="00F00CB0" w:rsidP="00F00CB0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 xml:space="preserve">4. </w:t>
      </w:r>
      <w:r>
        <w:rPr>
          <w:rFonts w:hint="eastAsia"/>
          <w:szCs w:val="21"/>
        </w:rPr>
        <w:t>通过布置小组任务培养学生的实践操作能力和团队协作能力</w:t>
      </w:r>
    </w:p>
    <w:p w14:paraId="3E2E90A1" w14:textId="77777777" w:rsidR="00F00CB0" w:rsidRPr="0027515C" w:rsidRDefault="00F00CB0" w:rsidP="00F00CB0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</w:p>
    <w:p w14:paraId="1B6F3460" w14:textId="77777777" w:rsidR="00F00CB0" w:rsidRDefault="00F00CB0" w:rsidP="00F00C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120"/>
        </w:tabs>
        <w:spacing w:beforeLines="50" w:before="156" w:afterLines="50" w:after="156" w:line="360" w:lineRule="auto"/>
        <w:ind w:firstLineChars="200" w:firstLine="560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三、课程内容</w:t>
      </w:r>
    </w:p>
    <w:p w14:paraId="14391015" w14:textId="77777777" w:rsidR="00F00CB0" w:rsidRDefault="00F00CB0" w:rsidP="00F00CB0">
      <w:pPr>
        <w:tabs>
          <w:tab w:val="left" w:pos="6120"/>
        </w:tabs>
        <w:spacing w:line="360" w:lineRule="auto"/>
        <w:ind w:firstLineChars="200" w:firstLine="480"/>
        <w:rPr>
          <w:rFonts w:ascii="宋体" w:hAnsi="宋体"/>
          <w:sz w:val="24"/>
        </w:rPr>
      </w:pPr>
    </w:p>
    <w:p w14:paraId="6C2ABADC" w14:textId="77777777" w:rsidR="00F00CB0" w:rsidRDefault="00F00CB0" w:rsidP="00F00CB0">
      <w:pPr>
        <w:tabs>
          <w:tab w:val="left" w:pos="6120"/>
        </w:tabs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br w:type="page"/>
      </w:r>
    </w:p>
    <w:tbl>
      <w:tblPr>
        <w:tblStyle w:val="-"/>
        <w:tblpPr w:leftFromText="180" w:rightFromText="180" w:vertAnchor="text" w:horzAnchor="page" w:tblpX="1657" w:tblpY="179"/>
        <w:tblOverlap w:val="never"/>
        <w:tblW w:w="8538" w:type="dxa"/>
        <w:tblBorders>
          <w:insideH w:val="single" w:sz="4" w:space="0" w:color="4F81BD" w:themeColor="accent1"/>
          <w:insideV w:val="single" w:sz="4" w:space="0" w:color="4F81BD" w:themeColor="accent1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36"/>
        <w:gridCol w:w="1875"/>
        <w:gridCol w:w="1770"/>
        <w:gridCol w:w="1047"/>
        <w:gridCol w:w="2301"/>
      </w:tblGrid>
      <w:tr w:rsidR="00F00CB0" w14:paraId="784F2531" w14:textId="77777777" w:rsidTr="00B62D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single" w:sz="4" w:space="0" w:color="000000" w:themeColor="text1"/>
            </w:tcBorders>
            <w:vAlign w:val="center"/>
          </w:tcPr>
          <w:p w14:paraId="3E4F83D5" w14:textId="77777777" w:rsidR="00F00CB0" w:rsidRDefault="00F00CB0" w:rsidP="00B62D9A">
            <w:pPr>
              <w:jc w:val="center"/>
              <w:rPr>
                <w:rFonts w:ascii="微软雅黑" w:eastAsia="微软雅黑" w:hAnsi="微软雅黑"/>
                <w:b w:val="0"/>
                <w:color w:val="000000" w:themeColor="text1"/>
              </w:rPr>
            </w:pPr>
            <w:r>
              <w:rPr>
                <w:rFonts w:ascii="微软雅黑" w:eastAsia="微软雅黑" w:hAnsi="微软雅黑" w:hint="eastAsia"/>
                <w:color w:val="000000"/>
                <w:lang w:val="zh-CN"/>
              </w:rPr>
              <w:lastRenderedPageBreak/>
              <w:t>周次</w:t>
            </w:r>
          </w:p>
        </w:tc>
        <w:tc>
          <w:tcPr>
            <w:tcW w:w="836" w:type="dxa"/>
            <w:tcBorders>
              <w:bottom w:val="single" w:sz="4" w:space="0" w:color="000000" w:themeColor="text1"/>
            </w:tcBorders>
            <w:vAlign w:val="center"/>
          </w:tcPr>
          <w:p w14:paraId="0B814A3D" w14:textId="77777777" w:rsidR="00F00CB0" w:rsidRDefault="00F00CB0" w:rsidP="00B62D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b w:val="0"/>
                <w:bCs/>
                <w:color w:val="000000"/>
              </w:rPr>
            </w:pPr>
            <w:r>
              <w:rPr>
                <w:rFonts w:ascii="微软雅黑" w:eastAsia="微软雅黑" w:hAnsi="微软雅黑" w:hint="eastAsia"/>
                <w:bCs/>
                <w:color w:val="000000"/>
              </w:rPr>
              <w:t>时间</w:t>
            </w:r>
          </w:p>
        </w:tc>
        <w:tc>
          <w:tcPr>
            <w:tcW w:w="1875" w:type="dxa"/>
            <w:tcBorders>
              <w:bottom w:val="single" w:sz="4" w:space="0" w:color="000000" w:themeColor="text1"/>
            </w:tcBorders>
            <w:vAlign w:val="center"/>
          </w:tcPr>
          <w:p w14:paraId="7A09C10D" w14:textId="77777777" w:rsidR="00F00CB0" w:rsidRDefault="00F00CB0" w:rsidP="00B62D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color w:val="000000" w:themeColor="text1"/>
              </w:rPr>
            </w:pPr>
            <w:r>
              <w:rPr>
                <w:rFonts w:ascii="微软雅黑" w:eastAsia="微软雅黑" w:hAnsi="微软雅黑" w:hint="eastAsia"/>
                <w:bCs/>
                <w:color w:val="000000"/>
              </w:rPr>
              <w:t>内容</w:t>
            </w:r>
          </w:p>
        </w:tc>
        <w:tc>
          <w:tcPr>
            <w:tcW w:w="1770" w:type="dxa"/>
            <w:tcBorders>
              <w:bottom w:val="single" w:sz="4" w:space="0" w:color="000000" w:themeColor="text1"/>
            </w:tcBorders>
            <w:vAlign w:val="center"/>
          </w:tcPr>
          <w:p w14:paraId="63400715" w14:textId="77777777" w:rsidR="00F00CB0" w:rsidRDefault="00F00CB0" w:rsidP="00B62D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b w:val="0"/>
                <w:color w:val="000000" w:themeColor="text1"/>
                <w:lang w:val="zh-CN"/>
              </w:rPr>
            </w:pPr>
            <w:r>
              <w:rPr>
                <w:rFonts w:ascii="微软雅黑" w:eastAsia="微软雅黑" w:hAnsi="微软雅黑" w:hint="eastAsia"/>
                <w:color w:val="000000"/>
                <w:lang w:val="zh-CN"/>
              </w:rPr>
              <w:t>课前阅读（必读、选读、页码范围）</w:t>
            </w:r>
          </w:p>
        </w:tc>
        <w:tc>
          <w:tcPr>
            <w:tcW w:w="1047" w:type="dxa"/>
            <w:tcBorders>
              <w:bottom w:val="single" w:sz="4" w:space="0" w:color="000000" w:themeColor="text1"/>
            </w:tcBorders>
            <w:vAlign w:val="center"/>
          </w:tcPr>
          <w:p w14:paraId="2A5C981B" w14:textId="77777777" w:rsidR="00F00CB0" w:rsidRDefault="00F00CB0" w:rsidP="00B62D9A">
            <w:pPr>
              <w:spacing w:line="30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b w:val="0"/>
                <w:color w:val="000000" w:themeColor="text1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携带材料</w:t>
            </w:r>
          </w:p>
        </w:tc>
        <w:tc>
          <w:tcPr>
            <w:tcW w:w="2301" w:type="dxa"/>
            <w:tcBorders>
              <w:bottom w:val="single" w:sz="4" w:space="0" w:color="000000" w:themeColor="text1"/>
            </w:tcBorders>
            <w:vAlign w:val="center"/>
          </w:tcPr>
          <w:p w14:paraId="3D4417BB" w14:textId="77777777" w:rsidR="00F00CB0" w:rsidRDefault="00F00CB0" w:rsidP="00B62D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b w:val="0"/>
                <w:color w:val="000000" w:themeColor="text1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课堂测验与课后习题</w:t>
            </w:r>
          </w:p>
        </w:tc>
      </w:tr>
      <w:tr w:rsidR="00F00CB0" w14:paraId="2AD27255" w14:textId="77777777" w:rsidTr="00B62D9A">
        <w:trPr>
          <w:trHeight w:val="2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52B4DA" w14:textId="77777777" w:rsidR="00F00CB0" w:rsidRPr="00314534" w:rsidRDefault="00F00CB0" w:rsidP="00B62D9A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b w:val="0"/>
                <w:color w:val="000000" w:themeColor="text1"/>
              </w:rPr>
              <w:t>第1周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F0BFF9" w14:textId="77777777" w:rsidR="00F00CB0" w:rsidRPr="00937AF8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待定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0196D1" w14:textId="77777777" w:rsidR="00F00CB0" w:rsidRPr="00481DEE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481DEE">
              <w:rPr>
                <w:rFonts w:ascii="宋体" w:hAnsi="宋体" w:hint="eastAsia"/>
              </w:rPr>
              <w:t>1.</w:t>
            </w:r>
            <w:r>
              <w:rPr>
                <w:rFonts w:hint="eastAsia"/>
              </w:rPr>
              <w:t>了解</w:t>
            </w:r>
            <w:r>
              <w:rPr>
                <w:rFonts w:hint="eastAsia"/>
              </w:rPr>
              <w:t>Vue</w:t>
            </w:r>
            <w:r>
              <w:t>.js</w:t>
            </w:r>
            <w:r w:rsidRPr="00481DEE">
              <w:rPr>
                <w:rFonts w:ascii="宋体" w:hAnsi="宋体"/>
              </w:rPr>
              <w:t xml:space="preserve"> </w:t>
            </w:r>
          </w:p>
          <w:p w14:paraId="6D037E01" w14:textId="77777777" w:rsidR="00F00CB0" w:rsidRPr="00481DEE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掌握基本模板语法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05E167" w14:textId="77777777" w:rsidR="00F00CB0" w:rsidRPr="00314534" w:rsidRDefault="00F00CB0" w:rsidP="00B62D9A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314534">
              <w:rPr>
                <w:rFonts w:ascii="宋体" w:hAnsi="宋体" w:hint="eastAsia"/>
              </w:rPr>
              <w:t>必读：</w:t>
            </w:r>
          </w:p>
          <w:p w14:paraId="0EA4FBC5" w14:textId="77777777" w:rsidR="00F00CB0" w:rsidRPr="00314534" w:rsidRDefault="00F00CB0" w:rsidP="00B62D9A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314534">
              <w:rPr>
                <w:rFonts w:ascii="宋体" w:hAnsi="宋体" w:hint="eastAsia"/>
              </w:rPr>
              <w:t>阅读教材（第1章P1-</w:t>
            </w:r>
            <w:r>
              <w:rPr>
                <w:rFonts w:ascii="宋体" w:hAnsi="宋体" w:hint="eastAsia"/>
              </w:rPr>
              <w:t>15</w:t>
            </w:r>
            <w:r w:rsidRPr="00314534">
              <w:rPr>
                <w:rFonts w:ascii="宋体" w:hAnsi="宋体" w:hint="eastAsia"/>
              </w:rPr>
              <w:t>）</w:t>
            </w:r>
          </w:p>
          <w:p w14:paraId="6A5B75C0" w14:textId="77777777" w:rsidR="00F00CB0" w:rsidRPr="00314534" w:rsidRDefault="00F00CB0" w:rsidP="00B62D9A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314534">
              <w:rPr>
                <w:rFonts w:ascii="宋体" w:hAnsi="宋体" w:hint="eastAsia"/>
              </w:rPr>
              <w:t>选读：</w:t>
            </w:r>
          </w:p>
          <w:p w14:paraId="51C14800" w14:textId="77777777" w:rsidR="00F00CB0" w:rsidRPr="00937AF8" w:rsidRDefault="00F00CB0" w:rsidP="00B62D9A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314534">
              <w:rPr>
                <w:rFonts w:ascii="宋体" w:hAnsi="宋体" w:hint="eastAsia"/>
              </w:rPr>
              <w:t>1.阅读书目1（第1</w:t>
            </w:r>
            <w:r>
              <w:rPr>
                <w:rFonts w:ascii="宋体" w:hAnsi="宋体"/>
              </w:rPr>
              <w:t>-2</w:t>
            </w:r>
            <w:r w:rsidRPr="00314534">
              <w:rPr>
                <w:rFonts w:ascii="宋体" w:hAnsi="宋体" w:hint="eastAsia"/>
              </w:rPr>
              <w:t>章P1-</w:t>
            </w:r>
            <w:r>
              <w:rPr>
                <w:rFonts w:ascii="宋体" w:hAnsi="宋体"/>
              </w:rPr>
              <w:t>28</w:t>
            </w:r>
            <w:r w:rsidRPr="00314534">
              <w:rPr>
                <w:rFonts w:ascii="宋体" w:hAnsi="宋体" w:hint="eastAsia"/>
              </w:rPr>
              <w:t>）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F40E80" w14:textId="77777777" w:rsidR="00F00CB0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指定教材</w:t>
            </w:r>
          </w:p>
          <w:p w14:paraId="73DD30EB" w14:textId="77777777" w:rsidR="00F00CB0" w:rsidRPr="00937AF8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课前阅读笔记</w:t>
            </w:r>
          </w:p>
        </w:tc>
        <w:tc>
          <w:tcPr>
            <w:tcW w:w="2301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7AAA148" w14:textId="77777777" w:rsidR="00F00CB0" w:rsidRPr="00314534" w:rsidRDefault="00F00CB0" w:rsidP="00B62D9A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314534">
              <w:rPr>
                <w:rFonts w:ascii="宋体" w:hAnsi="宋体" w:hint="eastAsia"/>
              </w:rPr>
              <w:t>课堂随机提问检验阅读情况</w:t>
            </w:r>
          </w:p>
          <w:p w14:paraId="37FA0F03" w14:textId="77777777" w:rsidR="00F00CB0" w:rsidRPr="00314534" w:rsidRDefault="00F00CB0" w:rsidP="00B62D9A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314534">
              <w:rPr>
                <w:rFonts w:ascii="宋体" w:hAnsi="宋体" w:hint="eastAsia"/>
              </w:rPr>
              <w:t>通过作业的完成情况判断学生掌握程度</w:t>
            </w:r>
          </w:p>
          <w:p w14:paraId="0F1EC75A" w14:textId="77777777" w:rsidR="00F00CB0" w:rsidRPr="00937AF8" w:rsidRDefault="00F00CB0" w:rsidP="00B62D9A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314534">
              <w:rPr>
                <w:rFonts w:ascii="宋体" w:hAnsi="宋体" w:hint="eastAsia"/>
              </w:rPr>
              <w:t>作业：1.</w:t>
            </w:r>
            <w:r>
              <w:rPr>
                <w:rFonts w:ascii="宋体" w:hAnsi="宋体" w:hint="eastAsia"/>
              </w:rPr>
              <w:t>模板语法的</w:t>
            </w:r>
            <w:r w:rsidRPr="00314534">
              <w:rPr>
                <w:rFonts w:ascii="宋体" w:hAnsi="宋体" w:hint="eastAsia"/>
              </w:rPr>
              <w:t>特点，分析</w:t>
            </w:r>
            <w:r>
              <w:rPr>
                <w:rFonts w:ascii="宋体" w:hAnsi="宋体" w:hint="eastAsia"/>
              </w:rPr>
              <w:t>脏检测</w:t>
            </w:r>
            <w:r w:rsidRPr="00314534">
              <w:rPr>
                <w:rFonts w:ascii="宋体" w:hAnsi="宋体" w:hint="eastAsia"/>
              </w:rPr>
              <w:t>。2.查询资料，探析</w:t>
            </w:r>
            <w:r>
              <w:rPr>
                <w:rFonts w:ascii="宋体" w:hAnsi="宋体" w:hint="eastAsia"/>
              </w:rPr>
              <w:t>Vue</w:t>
            </w:r>
            <w:r>
              <w:rPr>
                <w:rFonts w:ascii="宋体" w:hAnsi="宋体"/>
              </w:rPr>
              <w:t>.js</w:t>
            </w:r>
            <w:r w:rsidRPr="00314534">
              <w:rPr>
                <w:rFonts w:ascii="宋体" w:hAnsi="宋体" w:hint="eastAsia"/>
              </w:rPr>
              <w:t>目前的行业应用现状和对软件开发技术的影响。</w:t>
            </w:r>
          </w:p>
        </w:tc>
      </w:tr>
      <w:tr w:rsidR="00F00CB0" w14:paraId="0245047D" w14:textId="77777777" w:rsidTr="00B62D9A">
        <w:trPr>
          <w:trHeight w:val="23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78E7EA" w14:textId="77777777" w:rsidR="00F00CB0" w:rsidRDefault="00F00CB0" w:rsidP="00B62D9A">
            <w:pPr>
              <w:jc w:val="center"/>
              <w:rPr>
                <w:rFonts w:ascii="宋体" w:hAnsi="宋体"/>
                <w:b w:val="0"/>
                <w:color w:val="000000" w:themeColor="text1"/>
              </w:rPr>
            </w:pPr>
            <w:r>
              <w:rPr>
                <w:rFonts w:ascii="宋体" w:hAnsi="宋体" w:hint="eastAsia"/>
                <w:b w:val="0"/>
                <w:color w:val="000000" w:themeColor="text1"/>
              </w:rPr>
              <w:t>第2周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65EF53" w14:textId="77777777" w:rsidR="00F00CB0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待定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9B0B89" w14:textId="77777777" w:rsidR="00F00CB0" w:rsidRPr="00D30CDD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D30CDD">
              <w:rPr>
                <w:rFonts w:ascii="宋体" w:hAnsi="宋体" w:hint="eastAsia"/>
              </w:rPr>
              <w:t>1.</w:t>
            </w:r>
            <w:r>
              <w:rPr>
                <w:rFonts w:ascii="宋体" w:hAnsi="宋体" w:hint="eastAsia"/>
              </w:rPr>
              <w:t>Vue</w:t>
            </w:r>
            <w:r>
              <w:rPr>
                <w:rFonts w:ascii="宋体" w:hAnsi="宋体"/>
              </w:rPr>
              <w:t>.js</w:t>
            </w:r>
            <w:r w:rsidRPr="00D30CDD">
              <w:rPr>
                <w:rFonts w:ascii="宋体" w:hAnsi="宋体" w:hint="eastAsia"/>
              </w:rPr>
              <w:t>开发工具安装及使用</w:t>
            </w:r>
          </w:p>
          <w:p w14:paraId="53164C14" w14:textId="77777777" w:rsidR="00F00CB0" w:rsidRPr="00937AF8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D30CDD">
              <w:rPr>
                <w:rFonts w:ascii="宋体" w:hAnsi="宋体" w:hint="eastAsia"/>
              </w:rPr>
              <w:t>2.</w:t>
            </w:r>
            <w:r w:rsidRPr="00D30CDD">
              <w:rPr>
                <w:rFonts w:ascii="宋体" w:hAnsi="宋体"/>
              </w:rPr>
              <w:t>Vue.js</w:t>
            </w:r>
            <w:r w:rsidRPr="00D30CDD">
              <w:rPr>
                <w:rFonts w:ascii="宋体" w:hAnsi="宋体" w:hint="eastAsia"/>
              </w:rPr>
              <w:t>程序开发步骤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7175C8" w14:textId="77777777" w:rsidR="00F00CB0" w:rsidRPr="00D30CDD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D30CDD">
              <w:rPr>
                <w:rFonts w:ascii="宋体" w:hAnsi="宋体" w:hint="eastAsia"/>
              </w:rPr>
              <w:t>必读：</w:t>
            </w:r>
          </w:p>
          <w:p w14:paraId="30C03D51" w14:textId="77777777" w:rsidR="00F00CB0" w:rsidRPr="00D30CDD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D30CDD">
              <w:rPr>
                <w:rFonts w:ascii="宋体" w:hAnsi="宋体" w:hint="eastAsia"/>
              </w:rPr>
              <w:t>阅读教材（第</w:t>
            </w:r>
            <w:r>
              <w:rPr>
                <w:rFonts w:ascii="宋体" w:hAnsi="宋体" w:hint="eastAsia"/>
              </w:rPr>
              <w:t>2</w:t>
            </w:r>
            <w:r w:rsidRPr="00D30CDD">
              <w:rPr>
                <w:rFonts w:ascii="宋体" w:hAnsi="宋体" w:hint="eastAsia"/>
              </w:rPr>
              <w:t>章P1</w:t>
            </w:r>
            <w:r>
              <w:rPr>
                <w:rFonts w:ascii="宋体" w:hAnsi="宋体" w:hint="eastAsia"/>
              </w:rPr>
              <w:t>6</w:t>
            </w:r>
            <w:r w:rsidRPr="00D30CDD">
              <w:rPr>
                <w:rFonts w:ascii="宋体" w:hAnsi="宋体" w:hint="eastAsia"/>
              </w:rPr>
              <w:t>-</w:t>
            </w:r>
            <w:r>
              <w:rPr>
                <w:rFonts w:ascii="宋体" w:hAnsi="宋体" w:hint="eastAsia"/>
              </w:rPr>
              <w:t>28</w:t>
            </w:r>
            <w:r w:rsidRPr="00D30CDD">
              <w:rPr>
                <w:rFonts w:ascii="宋体" w:hAnsi="宋体" w:hint="eastAsia"/>
              </w:rPr>
              <w:t>）</w:t>
            </w:r>
          </w:p>
          <w:p w14:paraId="59FD2716" w14:textId="77777777" w:rsidR="00F00CB0" w:rsidRPr="00D30CDD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D30CDD">
              <w:rPr>
                <w:rFonts w:ascii="宋体" w:hAnsi="宋体" w:hint="eastAsia"/>
              </w:rPr>
              <w:t>选读：</w:t>
            </w:r>
          </w:p>
          <w:p w14:paraId="5FD16EF3" w14:textId="77777777" w:rsidR="00F00CB0" w:rsidRPr="00314534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D30CDD">
              <w:rPr>
                <w:rFonts w:ascii="宋体" w:hAnsi="宋体" w:hint="eastAsia"/>
              </w:rPr>
              <w:t>1.阅读书目1（第1</w:t>
            </w:r>
            <w:r>
              <w:rPr>
                <w:rFonts w:ascii="宋体" w:hAnsi="宋体" w:hint="eastAsia"/>
              </w:rPr>
              <w:t>-3</w:t>
            </w:r>
            <w:r w:rsidRPr="00D30CDD">
              <w:rPr>
                <w:rFonts w:ascii="宋体" w:hAnsi="宋体" w:hint="eastAsia"/>
              </w:rPr>
              <w:t>章P1-</w:t>
            </w:r>
            <w:r>
              <w:rPr>
                <w:rFonts w:ascii="宋体" w:hAnsi="宋体" w:hint="eastAsia"/>
              </w:rPr>
              <w:t>57</w:t>
            </w:r>
            <w:r w:rsidRPr="00D30CDD">
              <w:rPr>
                <w:rFonts w:ascii="宋体" w:hAnsi="宋体" w:hint="eastAsia"/>
              </w:rPr>
              <w:t>）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9A5911" w14:textId="77777777" w:rsidR="00F00CB0" w:rsidRPr="00D30CDD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D30CDD">
              <w:rPr>
                <w:rFonts w:ascii="宋体" w:hAnsi="宋体" w:hint="eastAsia"/>
              </w:rPr>
              <w:t>指定教材</w:t>
            </w:r>
          </w:p>
          <w:p w14:paraId="3C578D29" w14:textId="77777777" w:rsidR="00F00CB0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D30CDD">
              <w:rPr>
                <w:rFonts w:ascii="宋体" w:hAnsi="宋体" w:hint="eastAsia"/>
              </w:rPr>
              <w:t>课前阅读笔记</w:t>
            </w:r>
          </w:p>
        </w:tc>
        <w:tc>
          <w:tcPr>
            <w:tcW w:w="2301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5CF2947" w14:textId="77777777" w:rsidR="00F00CB0" w:rsidRPr="00D30CDD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D30CDD">
              <w:rPr>
                <w:rFonts w:ascii="宋体" w:hAnsi="宋体" w:hint="eastAsia"/>
              </w:rPr>
              <w:t>课堂随机提问检验阅读情况</w:t>
            </w:r>
          </w:p>
          <w:p w14:paraId="776F3D64" w14:textId="77777777" w:rsidR="00F00CB0" w:rsidRPr="00D30CDD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D30CDD">
              <w:rPr>
                <w:rFonts w:ascii="宋体" w:hAnsi="宋体" w:hint="eastAsia"/>
              </w:rPr>
              <w:t>通过作业的完成情况判断学生掌握程度</w:t>
            </w:r>
          </w:p>
          <w:p w14:paraId="019312CD" w14:textId="77777777" w:rsidR="00F00CB0" w:rsidRPr="00314534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D30CDD">
              <w:rPr>
                <w:rFonts w:ascii="宋体" w:hAnsi="宋体" w:hint="eastAsia"/>
              </w:rPr>
              <w:t>作业：在自己电脑上安装配置</w:t>
            </w:r>
            <w:r w:rsidRPr="00D30CDD">
              <w:rPr>
                <w:rFonts w:ascii="宋体" w:hAnsi="宋体"/>
              </w:rPr>
              <w:t>Vue.js</w:t>
            </w:r>
            <w:r w:rsidRPr="00D30CDD">
              <w:rPr>
                <w:rFonts w:ascii="宋体" w:hAnsi="宋体" w:hint="eastAsia"/>
              </w:rPr>
              <w:t>运行环境，开发第一个</w:t>
            </w:r>
            <w:r w:rsidRPr="00D30CDD">
              <w:rPr>
                <w:rFonts w:ascii="宋体" w:hAnsi="宋体"/>
              </w:rPr>
              <w:t>Vue.js</w:t>
            </w:r>
            <w:r w:rsidRPr="00D30CDD">
              <w:rPr>
                <w:rFonts w:ascii="宋体" w:hAnsi="宋体" w:hint="eastAsia"/>
              </w:rPr>
              <w:t>程序，编写安装及使用文档</w:t>
            </w:r>
          </w:p>
        </w:tc>
      </w:tr>
      <w:tr w:rsidR="00F00CB0" w14:paraId="281DA942" w14:textId="77777777" w:rsidTr="00B62D9A">
        <w:trPr>
          <w:trHeight w:val="2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C9E3DD" w14:textId="77777777" w:rsidR="00F00CB0" w:rsidRDefault="00F00CB0" w:rsidP="00B62D9A">
            <w:pPr>
              <w:jc w:val="center"/>
              <w:rPr>
                <w:rFonts w:ascii="宋体" w:hAnsi="宋体"/>
                <w:b w:val="0"/>
                <w:color w:val="000000" w:themeColor="text1"/>
              </w:rPr>
            </w:pPr>
            <w:r>
              <w:rPr>
                <w:rFonts w:ascii="宋体" w:hAnsi="宋体" w:hint="eastAsia"/>
                <w:b w:val="0"/>
                <w:color w:val="000000" w:themeColor="text1"/>
              </w:rPr>
              <w:t>第3周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3759F4" w14:textId="77777777" w:rsidR="00F00CB0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待定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82CDD4" w14:textId="77777777" w:rsidR="00F00CB0" w:rsidRPr="000D22B2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0D22B2">
              <w:rPr>
                <w:rFonts w:ascii="宋体" w:hAnsi="宋体" w:hint="eastAsia"/>
              </w:rPr>
              <w:t>1.Vue.</w:t>
            </w:r>
            <w:r>
              <w:rPr>
                <w:rFonts w:ascii="宋体" w:hAnsi="宋体" w:hint="eastAsia"/>
              </w:rPr>
              <w:t>语法介绍</w:t>
            </w:r>
          </w:p>
          <w:p w14:paraId="5B1F1AA0" w14:textId="77777777" w:rsidR="00F00CB0" w:rsidRPr="00937AF8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0D22B2">
              <w:rPr>
                <w:rFonts w:ascii="宋体" w:hAnsi="宋体" w:hint="eastAsia"/>
              </w:rPr>
              <w:t>2.Vue</w:t>
            </w:r>
            <w:r>
              <w:rPr>
                <w:rFonts w:ascii="宋体" w:hAnsi="宋体" w:hint="eastAsia"/>
              </w:rPr>
              <w:t>应用实践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4D5972" w14:textId="77777777" w:rsidR="00F00CB0" w:rsidRPr="000D22B2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0D22B2">
              <w:rPr>
                <w:rFonts w:ascii="宋体" w:hAnsi="宋体" w:hint="eastAsia"/>
              </w:rPr>
              <w:t>必读：</w:t>
            </w:r>
          </w:p>
          <w:p w14:paraId="596D44C7" w14:textId="77777777" w:rsidR="00F00CB0" w:rsidRPr="000D22B2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0D22B2">
              <w:rPr>
                <w:rFonts w:ascii="宋体" w:hAnsi="宋体" w:hint="eastAsia"/>
              </w:rPr>
              <w:t>阅读教材（第</w:t>
            </w:r>
            <w:r>
              <w:rPr>
                <w:rFonts w:ascii="宋体" w:hAnsi="宋体" w:hint="eastAsia"/>
              </w:rPr>
              <w:t>3</w:t>
            </w:r>
            <w:r w:rsidRPr="000D22B2">
              <w:rPr>
                <w:rFonts w:ascii="宋体" w:hAnsi="宋体" w:hint="eastAsia"/>
              </w:rPr>
              <w:t>章P</w:t>
            </w:r>
            <w:r>
              <w:rPr>
                <w:rFonts w:ascii="宋体" w:hAnsi="宋体" w:hint="eastAsia"/>
              </w:rPr>
              <w:t>30</w:t>
            </w:r>
            <w:r w:rsidRPr="000D22B2">
              <w:rPr>
                <w:rFonts w:ascii="宋体" w:hAnsi="宋体" w:hint="eastAsia"/>
              </w:rPr>
              <w:t>-</w:t>
            </w:r>
            <w:r>
              <w:rPr>
                <w:rFonts w:ascii="宋体" w:hAnsi="宋体" w:hint="eastAsia"/>
              </w:rPr>
              <w:t>57</w:t>
            </w:r>
            <w:r w:rsidRPr="000D22B2">
              <w:rPr>
                <w:rFonts w:ascii="宋体" w:hAnsi="宋体" w:hint="eastAsia"/>
              </w:rPr>
              <w:t>）</w:t>
            </w:r>
          </w:p>
          <w:p w14:paraId="4FF46261" w14:textId="77777777" w:rsidR="00F00CB0" w:rsidRPr="000D22B2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0D22B2">
              <w:rPr>
                <w:rFonts w:ascii="宋体" w:hAnsi="宋体" w:hint="eastAsia"/>
              </w:rPr>
              <w:t>选读：</w:t>
            </w:r>
          </w:p>
          <w:p w14:paraId="6D6F0624" w14:textId="77777777" w:rsidR="00F00CB0" w:rsidRPr="00314534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0D22B2">
              <w:rPr>
                <w:rFonts w:ascii="宋体" w:hAnsi="宋体" w:hint="eastAsia"/>
              </w:rPr>
              <w:t>1.阅读书目1（第1</w:t>
            </w:r>
            <w:r>
              <w:rPr>
                <w:rFonts w:ascii="宋体" w:hAnsi="宋体" w:hint="eastAsia"/>
              </w:rPr>
              <w:t>-4</w:t>
            </w:r>
            <w:r w:rsidRPr="000D22B2">
              <w:rPr>
                <w:rFonts w:ascii="宋体" w:hAnsi="宋体" w:hint="eastAsia"/>
              </w:rPr>
              <w:t>章P1-</w:t>
            </w:r>
            <w:r>
              <w:rPr>
                <w:rFonts w:ascii="宋体" w:hAnsi="宋体" w:hint="eastAsia"/>
              </w:rPr>
              <w:t>91</w:t>
            </w:r>
            <w:r w:rsidRPr="000D22B2">
              <w:rPr>
                <w:rFonts w:ascii="宋体" w:hAnsi="宋体" w:hint="eastAsia"/>
              </w:rPr>
              <w:t>）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4B8A4A" w14:textId="77777777" w:rsidR="00F00CB0" w:rsidRPr="000D22B2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0D22B2">
              <w:rPr>
                <w:rFonts w:ascii="宋体" w:hAnsi="宋体" w:hint="eastAsia"/>
              </w:rPr>
              <w:t>指定教材</w:t>
            </w:r>
          </w:p>
          <w:p w14:paraId="0805126D" w14:textId="77777777" w:rsidR="00F00CB0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0D22B2">
              <w:rPr>
                <w:rFonts w:ascii="宋体" w:hAnsi="宋体" w:hint="eastAsia"/>
              </w:rPr>
              <w:t>课前阅读笔记</w:t>
            </w:r>
          </w:p>
        </w:tc>
        <w:tc>
          <w:tcPr>
            <w:tcW w:w="2301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5A09565" w14:textId="77777777" w:rsidR="00F00CB0" w:rsidRPr="007E52AB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课堂随机提问检验阅读情况</w:t>
            </w:r>
          </w:p>
          <w:p w14:paraId="3C902D91" w14:textId="77777777" w:rsidR="00F00CB0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通过作业的完成情况判断学生掌握程度</w:t>
            </w:r>
          </w:p>
          <w:p w14:paraId="0230E068" w14:textId="77777777" w:rsidR="00F00CB0" w:rsidRPr="00314534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作业：能在自己电脑上</w:t>
            </w:r>
            <w:r w:rsidRPr="007E52AB">
              <w:rPr>
                <w:rFonts w:ascii="宋体" w:hAnsi="宋体" w:hint="eastAsia"/>
              </w:rPr>
              <w:t>通过一些基本示例的演示</w:t>
            </w:r>
            <w:r>
              <w:rPr>
                <w:rFonts w:ascii="宋体" w:hAnsi="宋体" w:hint="eastAsia"/>
              </w:rPr>
              <w:t>了解掌握</w:t>
            </w:r>
            <w:r w:rsidRPr="007E52AB">
              <w:rPr>
                <w:rFonts w:ascii="宋体" w:hAnsi="宋体" w:hint="eastAsia"/>
              </w:rPr>
              <w:t>Vue框架的基本语法</w:t>
            </w:r>
          </w:p>
        </w:tc>
      </w:tr>
      <w:tr w:rsidR="00F00CB0" w14:paraId="4E3B894B" w14:textId="77777777" w:rsidTr="00B62D9A">
        <w:trPr>
          <w:trHeight w:val="9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F31AA7" w14:textId="77777777" w:rsidR="00F00CB0" w:rsidRDefault="00F00CB0" w:rsidP="00B62D9A">
            <w:pPr>
              <w:jc w:val="center"/>
              <w:rPr>
                <w:rFonts w:ascii="宋体" w:hAnsi="宋体"/>
                <w:b w:val="0"/>
                <w:color w:val="000000" w:themeColor="text1"/>
              </w:rPr>
            </w:pPr>
            <w:r w:rsidRPr="00964600">
              <w:rPr>
                <w:rFonts w:ascii="宋体" w:hAnsi="宋体" w:hint="eastAsia"/>
                <w:b w:val="0"/>
                <w:color w:val="000000" w:themeColor="text1"/>
              </w:rPr>
              <w:t>第</w:t>
            </w:r>
            <w:r>
              <w:rPr>
                <w:rFonts w:ascii="宋体" w:hAnsi="宋体" w:hint="eastAsia"/>
                <w:b w:val="0"/>
                <w:color w:val="000000" w:themeColor="text1"/>
              </w:rPr>
              <w:t>4</w:t>
            </w:r>
            <w:r w:rsidRPr="00964600">
              <w:rPr>
                <w:rFonts w:ascii="宋体" w:hAnsi="宋体" w:hint="eastAsia"/>
                <w:b w:val="0"/>
                <w:color w:val="000000" w:themeColor="text1"/>
              </w:rPr>
              <w:t>周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5242B2" w14:textId="77777777" w:rsidR="00F00CB0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待定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D5922F" w14:textId="77777777" w:rsidR="00F00CB0" w:rsidRPr="000D22B2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测试：</w:t>
            </w:r>
            <w:r w:rsidRPr="00964600">
              <w:rPr>
                <w:rFonts w:ascii="宋体" w:hAnsi="宋体"/>
              </w:rPr>
              <w:t>.Vue</w:t>
            </w:r>
            <w:r>
              <w:rPr>
                <w:rFonts w:ascii="宋体" w:hAnsi="宋体" w:hint="eastAsia"/>
              </w:rPr>
              <w:t>编程中插值、绑定、渲染语法的使用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560805" w14:textId="77777777" w:rsidR="00F00CB0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必读：</w:t>
            </w:r>
          </w:p>
          <w:p w14:paraId="0A7E4D5C" w14:textId="77777777" w:rsidR="00F00CB0" w:rsidRPr="000D22B2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阅读测试题中相关要求，需要达到的目的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6A75F9" w14:textId="77777777" w:rsidR="00F00CB0" w:rsidRPr="000D22B2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测试内容介绍</w:t>
            </w:r>
          </w:p>
        </w:tc>
        <w:tc>
          <w:tcPr>
            <w:tcW w:w="2301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13CAA19" w14:textId="77777777" w:rsidR="00F00CB0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测试作业：</w:t>
            </w:r>
          </w:p>
          <w:p w14:paraId="1F56565A" w14:textId="77777777" w:rsidR="00F00CB0" w:rsidRPr="007E52AB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上机操作</w:t>
            </w:r>
          </w:p>
        </w:tc>
      </w:tr>
      <w:tr w:rsidR="00F00CB0" w14:paraId="3005A357" w14:textId="77777777" w:rsidTr="00B62D9A">
        <w:trPr>
          <w:trHeight w:val="16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0EF0D7" w14:textId="77777777" w:rsidR="00F00CB0" w:rsidRDefault="00F00CB0" w:rsidP="00B62D9A">
            <w:pPr>
              <w:jc w:val="center"/>
              <w:rPr>
                <w:rFonts w:ascii="宋体" w:hAnsi="宋体"/>
                <w:b w:val="0"/>
                <w:color w:val="000000" w:themeColor="text1"/>
              </w:rPr>
            </w:pPr>
            <w:r>
              <w:rPr>
                <w:rFonts w:ascii="宋体" w:hAnsi="宋体" w:hint="eastAsia"/>
                <w:b w:val="0"/>
                <w:color w:val="000000" w:themeColor="text1"/>
              </w:rPr>
              <w:t>第5周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3A45D8" w14:textId="77777777" w:rsidR="00F00CB0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待定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962BDC" w14:textId="77777777" w:rsidR="00F00CB0" w:rsidRPr="000D22B2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0D22B2">
              <w:rPr>
                <w:rFonts w:ascii="宋体" w:hAnsi="宋体" w:hint="eastAsia"/>
              </w:rPr>
              <w:t>1. Vue</w:t>
            </w:r>
            <w:r>
              <w:rPr>
                <w:rFonts w:ascii="宋体" w:hAnsi="宋体" w:hint="eastAsia"/>
              </w:rPr>
              <w:t>选项的种类及特点</w:t>
            </w:r>
          </w:p>
          <w:p w14:paraId="431D8032" w14:textId="77777777" w:rsidR="00F00CB0" w:rsidRPr="00937AF8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0D22B2">
              <w:rPr>
                <w:rFonts w:ascii="宋体" w:hAnsi="宋体" w:hint="eastAsia"/>
              </w:rPr>
              <w:t>2.</w:t>
            </w:r>
            <w:r w:rsidRPr="00937AF8">
              <w:rPr>
                <w:rFonts w:ascii="宋体" w:hAnsi="宋体" w:hint="eastAsia"/>
              </w:rPr>
              <w:t xml:space="preserve"> </w:t>
            </w:r>
            <w:r w:rsidRPr="000D22B2">
              <w:rPr>
                <w:rFonts w:ascii="宋体" w:hAnsi="宋体" w:hint="eastAsia"/>
              </w:rPr>
              <w:t>Vue</w:t>
            </w:r>
            <w:r>
              <w:rPr>
                <w:rFonts w:ascii="宋体" w:hAnsi="宋体" w:hint="eastAsia"/>
              </w:rPr>
              <w:t>实例选项的选择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CBDFDE" w14:textId="77777777" w:rsidR="00F00CB0" w:rsidRPr="007E52AB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必读：</w:t>
            </w:r>
          </w:p>
          <w:p w14:paraId="71584274" w14:textId="77777777" w:rsidR="00F00CB0" w:rsidRPr="007E52AB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阅读教材（第</w:t>
            </w:r>
            <w:r>
              <w:rPr>
                <w:rFonts w:ascii="宋体" w:hAnsi="宋体" w:hint="eastAsia"/>
              </w:rPr>
              <w:t>4</w:t>
            </w:r>
            <w:r w:rsidRPr="007E52AB">
              <w:rPr>
                <w:rFonts w:ascii="宋体" w:hAnsi="宋体" w:hint="eastAsia"/>
              </w:rPr>
              <w:t>章P30-57）</w:t>
            </w:r>
          </w:p>
          <w:p w14:paraId="61FA512D" w14:textId="77777777" w:rsidR="00F00CB0" w:rsidRPr="007E52AB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选读：</w:t>
            </w:r>
          </w:p>
          <w:p w14:paraId="5B09210F" w14:textId="77777777" w:rsidR="00F00CB0" w:rsidRPr="00314534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1.阅读书目1（第1</w:t>
            </w:r>
            <w:r>
              <w:rPr>
                <w:rFonts w:ascii="宋体" w:hAnsi="宋体" w:hint="eastAsia"/>
              </w:rPr>
              <w:t>-5</w:t>
            </w:r>
            <w:r w:rsidRPr="007E52AB">
              <w:rPr>
                <w:rFonts w:ascii="宋体" w:hAnsi="宋体" w:hint="eastAsia"/>
              </w:rPr>
              <w:t>章P1-</w:t>
            </w:r>
            <w:r>
              <w:rPr>
                <w:rFonts w:ascii="宋体" w:hAnsi="宋体" w:hint="eastAsia"/>
              </w:rPr>
              <w:t>113</w:t>
            </w:r>
            <w:r w:rsidRPr="007E52AB">
              <w:rPr>
                <w:rFonts w:ascii="宋体" w:hAnsi="宋体" w:hint="eastAsia"/>
              </w:rPr>
              <w:t>）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462401" w14:textId="77777777" w:rsidR="00F00CB0" w:rsidRPr="000D22B2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0D22B2">
              <w:rPr>
                <w:rFonts w:ascii="宋体" w:hAnsi="宋体" w:hint="eastAsia"/>
              </w:rPr>
              <w:t>指定教材</w:t>
            </w:r>
          </w:p>
          <w:p w14:paraId="05DFEEE4" w14:textId="77777777" w:rsidR="00F00CB0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0D22B2">
              <w:rPr>
                <w:rFonts w:ascii="宋体" w:hAnsi="宋体" w:hint="eastAsia"/>
              </w:rPr>
              <w:t>课前阅读笔记</w:t>
            </w:r>
          </w:p>
        </w:tc>
        <w:tc>
          <w:tcPr>
            <w:tcW w:w="2301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ADC60F7" w14:textId="77777777" w:rsidR="00F00CB0" w:rsidRPr="007E52AB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课堂随机提问检验阅读情况</w:t>
            </w:r>
          </w:p>
          <w:p w14:paraId="7380D026" w14:textId="77777777" w:rsidR="00F00CB0" w:rsidRPr="007E52AB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通过作业的完成情况判断学生掌握程度</w:t>
            </w:r>
          </w:p>
          <w:p w14:paraId="2FBE3BB7" w14:textId="77777777" w:rsidR="00F00CB0" w:rsidRPr="00314534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作业：在自己电脑上</w:t>
            </w:r>
            <w:r>
              <w:rPr>
                <w:rFonts w:ascii="宋体" w:hAnsi="宋体" w:hint="eastAsia"/>
              </w:rPr>
              <w:t>通过应用</w:t>
            </w:r>
            <w:r w:rsidRPr="007E52AB">
              <w:rPr>
                <w:rFonts w:ascii="宋体" w:hAnsi="宋体" w:hint="eastAsia"/>
              </w:rPr>
              <w:t>Vue</w:t>
            </w:r>
            <w:r>
              <w:rPr>
                <w:rFonts w:ascii="宋体" w:hAnsi="宋体" w:hint="eastAsia"/>
              </w:rPr>
              <w:t>选项</w:t>
            </w:r>
            <w:r w:rsidRPr="007E52AB">
              <w:rPr>
                <w:rFonts w:ascii="宋体" w:hAnsi="宋体" w:hint="eastAsia"/>
              </w:rPr>
              <w:t>，开发一个Vue.js</w:t>
            </w:r>
            <w:r>
              <w:rPr>
                <w:rFonts w:ascii="宋体" w:hAnsi="宋体" w:hint="eastAsia"/>
              </w:rPr>
              <w:t>相关程序</w:t>
            </w:r>
          </w:p>
        </w:tc>
      </w:tr>
      <w:tr w:rsidR="00F00CB0" w14:paraId="2FCB3921" w14:textId="77777777" w:rsidTr="00B62D9A">
        <w:trPr>
          <w:trHeight w:val="6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57FB7F" w14:textId="77777777" w:rsidR="00F00CB0" w:rsidRDefault="00F00CB0" w:rsidP="00B62D9A">
            <w:pPr>
              <w:jc w:val="center"/>
              <w:rPr>
                <w:rFonts w:ascii="宋体" w:hAnsi="宋体"/>
                <w:b w:val="0"/>
                <w:color w:val="000000" w:themeColor="text1"/>
              </w:rPr>
            </w:pPr>
            <w:r>
              <w:rPr>
                <w:rFonts w:ascii="宋体" w:hAnsi="宋体" w:hint="eastAsia"/>
                <w:b w:val="0"/>
                <w:color w:val="000000" w:themeColor="text1"/>
              </w:rPr>
              <w:t>第6周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582E7F" w14:textId="77777777" w:rsidR="00F00CB0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待定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FCA589" w14:textId="77777777" w:rsidR="00F00CB0" w:rsidRPr="00A756FE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A756FE">
              <w:rPr>
                <w:rFonts w:ascii="宋体" w:hAnsi="宋体" w:hint="eastAsia"/>
              </w:rPr>
              <w:t>1. Vue</w:t>
            </w:r>
            <w:r>
              <w:rPr>
                <w:rFonts w:ascii="宋体" w:hAnsi="宋体" w:hint="eastAsia"/>
              </w:rPr>
              <w:t>内置组件的种类及特点</w:t>
            </w:r>
          </w:p>
          <w:p w14:paraId="6D676C15" w14:textId="77777777" w:rsidR="00F00CB0" w:rsidRPr="00937AF8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A756FE">
              <w:rPr>
                <w:rFonts w:ascii="宋体" w:hAnsi="宋体" w:hint="eastAsia"/>
              </w:rPr>
              <w:t>2. Vue</w:t>
            </w:r>
            <w:r>
              <w:rPr>
                <w:rFonts w:ascii="宋体" w:hAnsi="宋体" w:hint="eastAsia"/>
              </w:rPr>
              <w:t>内置组件的应用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AA5073" w14:textId="77777777" w:rsidR="00F00CB0" w:rsidRPr="007E52AB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必读：</w:t>
            </w:r>
          </w:p>
          <w:p w14:paraId="27DD1822" w14:textId="77777777" w:rsidR="00F00CB0" w:rsidRPr="007E52AB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阅读教材（第</w:t>
            </w:r>
            <w:r>
              <w:rPr>
                <w:rFonts w:ascii="宋体" w:hAnsi="宋体" w:hint="eastAsia"/>
              </w:rPr>
              <w:t>5</w:t>
            </w:r>
            <w:r w:rsidRPr="007E52AB">
              <w:rPr>
                <w:rFonts w:ascii="宋体" w:hAnsi="宋体" w:hint="eastAsia"/>
              </w:rPr>
              <w:t>章P</w:t>
            </w:r>
            <w:r>
              <w:rPr>
                <w:rFonts w:ascii="宋体" w:hAnsi="宋体" w:hint="eastAsia"/>
              </w:rPr>
              <w:t>95</w:t>
            </w:r>
            <w:r w:rsidRPr="007E52AB">
              <w:rPr>
                <w:rFonts w:ascii="宋体" w:hAnsi="宋体" w:hint="eastAsia"/>
              </w:rPr>
              <w:t>-</w:t>
            </w:r>
            <w:r>
              <w:rPr>
                <w:rFonts w:ascii="宋体" w:hAnsi="宋体" w:hint="eastAsia"/>
              </w:rPr>
              <w:t>113</w:t>
            </w:r>
            <w:r w:rsidRPr="007E52AB">
              <w:rPr>
                <w:rFonts w:ascii="宋体" w:hAnsi="宋体" w:hint="eastAsia"/>
              </w:rPr>
              <w:t>）</w:t>
            </w:r>
          </w:p>
          <w:p w14:paraId="67F38759" w14:textId="77777777" w:rsidR="00F00CB0" w:rsidRPr="007E52AB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选读：</w:t>
            </w:r>
          </w:p>
          <w:p w14:paraId="049C479D" w14:textId="77777777" w:rsidR="00F00CB0" w:rsidRPr="00314534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lastRenderedPageBreak/>
              <w:t>1.阅读书目1（第1</w:t>
            </w:r>
            <w:r>
              <w:rPr>
                <w:rFonts w:ascii="宋体" w:hAnsi="宋体" w:hint="eastAsia"/>
              </w:rPr>
              <w:t>-6</w:t>
            </w:r>
            <w:r w:rsidRPr="007E52AB">
              <w:rPr>
                <w:rFonts w:ascii="宋体" w:hAnsi="宋体" w:hint="eastAsia"/>
              </w:rPr>
              <w:t>章P1-</w:t>
            </w:r>
            <w:r>
              <w:rPr>
                <w:rFonts w:ascii="宋体" w:hAnsi="宋体" w:hint="eastAsia"/>
              </w:rPr>
              <w:t>138</w:t>
            </w:r>
            <w:r w:rsidRPr="007E52AB">
              <w:rPr>
                <w:rFonts w:ascii="宋体" w:hAnsi="宋体" w:hint="eastAsia"/>
              </w:rPr>
              <w:t>）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74032F" w14:textId="77777777" w:rsidR="00F00CB0" w:rsidRPr="000D22B2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0D22B2">
              <w:rPr>
                <w:rFonts w:ascii="宋体" w:hAnsi="宋体" w:hint="eastAsia"/>
              </w:rPr>
              <w:lastRenderedPageBreak/>
              <w:t>指定教材</w:t>
            </w:r>
          </w:p>
          <w:p w14:paraId="4FAB2845" w14:textId="77777777" w:rsidR="00F00CB0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0D22B2">
              <w:rPr>
                <w:rFonts w:ascii="宋体" w:hAnsi="宋体" w:hint="eastAsia"/>
              </w:rPr>
              <w:t>课前阅读笔记</w:t>
            </w:r>
          </w:p>
        </w:tc>
        <w:tc>
          <w:tcPr>
            <w:tcW w:w="2301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434C531" w14:textId="77777777" w:rsidR="00F00CB0" w:rsidRPr="007E52AB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课堂随机提问检验阅读情况</w:t>
            </w:r>
          </w:p>
          <w:p w14:paraId="277DD8BF" w14:textId="77777777" w:rsidR="00F00CB0" w:rsidRPr="007E52AB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通过作业的完成情况判断学生掌握程度</w:t>
            </w:r>
          </w:p>
          <w:p w14:paraId="21F0D940" w14:textId="77777777" w:rsidR="00F00CB0" w:rsidRPr="00314534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作业：在自己电脑上</w:t>
            </w:r>
            <w:r>
              <w:rPr>
                <w:rFonts w:ascii="宋体" w:hAnsi="宋体" w:hint="eastAsia"/>
              </w:rPr>
              <w:t>通过</w:t>
            </w:r>
            <w:r w:rsidRPr="007E52AB">
              <w:rPr>
                <w:rFonts w:ascii="宋体" w:hAnsi="宋体" w:hint="eastAsia"/>
              </w:rPr>
              <w:t>Vue</w:t>
            </w:r>
            <w:r>
              <w:rPr>
                <w:rFonts w:ascii="宋体" w:hAnsi="宋体" w:hint="eastAsia"/>
              </w:rPr>
              <w:lastRenderedPageBreak/>
              <w:t>组件使用</w:t>
            </w:r>
            <w:r w:rsidRPr="007E52AB">
              <w:rPr>
                <w:rFonts w:ascii="宋体" w:hAnsi="宋体" w:hint="eastAsia"/>
              </w:rPr>
              <w:t>，开发一个Vue.js</w:t>
            </w:r>
            <w:r>
              <w:rPr>
                <w:rFonts w:ascii="宋体" w:hAnsi="宋体" w:hint="eastAsia"/>
              </w:rPr>
              <w:t>相关</w:t>
            </w:r>
            <w:r w:rsidRPr="007E52AB">
              <w:rPr>
                <w:rFonts w:ascii="宋体" w:hAnsi="宋体" w:hint="eastAsia"/>
              </w:rPr>
              <w:t>程序</w:t>
            </w:r>
            <w:r w:rsidRPr="00314534">
              <w:rPr>
                <w:rFonts w:ascii="宋体" w:hAnsi="宋体" w:hint="eastAsia"/>
              </w:rPr>
              <w:t xml:space="preserve"> </w:t>
            </w:r>
          </w:p>
        </w:tc>
      </w:tr>
      <w:tr w:rsidR="00F00CB0" w14:paraId="11426D68" w14:textId="77777777" w:rsidTr="00B62D9A">
        <w:trPr>
          <w:trHeight w:val="18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5B6867" w14:textId="77777777" w:rsidR="00F00CB0" w:rsidRDefault="00F00CB0" w:rsidP="00B62D9A">
            <w:pPr>
              <w:jc w:val="center"/>
              <w:rPr>
                <w:rFonts w:ascii="宋体" w:hAnsi="宋体"/>
                <w:b w:val="0"/>
                <w:color w:val="000000" w:themeColor="text1"/>
              </w:rPr>
            </w:pPr>
            <w:r>
              <w:rPr>
                <w:rFonts w:ascii="宋体" w:hAnsi="宋体" w:hint="eastAsia"/>
                <w:b w:val="0"/>
                <w:color w:val="000000" w:themeColor="text1"/>
              </w:rPr>
              <w:lastRenderedPageBreak/>
              <w:t>第7周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C100D9" w14:textId="77777777" w:rsidR="00F00CB0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待定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4A5EF9" w14:textId="77777777" w:rsidR="00F00CB0" w:rsidRPr="00795F62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95F62">
              <w:rPr>
                <w:rFonts w:ascii="宋体" w:hAnsi="宋体" w:hint="eastAsia"/>
              </w:rPr>
              <w:t>1. Vue</w:t>
            </w:r>
            <w:r>
              <w:rPr>
                <w:rFonts w:ascii="宋体" w:hAnsi="宋体" w:hint="eastAsia"/>
              </w:rPr>
              <w:t>项目快速构成</w:t>
            </w:r>
          </w:p>
          <w:p w14:paraId="6A2A3DA3" w14:textId="77777777" w:rsidR="00F00CB0" w:rsidRPr="00937AF8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95F62">
              <w:rPr>
                <w:rFonts w:ascii="宋体" w:hAnsi="宋体" w:hint="eastAsia"/>
              </w:rPr>
              <w:t>2.</w:t>
            </w:r>
            <w:r>
              <w:rPr>
                <w:rFonts w:ascii="宋体" w:hAnsi="宋体" w:hint="eastAsia"/>
              </w:rPr>
              <w:t>项目中使用</w:t>
            </w:r>
            <w:proofErr w:type="spellStart"/>
            <w:r w:rsidRPr="00795F62">
              <w:rPr>
                <w:rFonts w:ascii="宋体" w:hAnsi="宋体" w:hint="eastAsia"/>
              </w:rPr>
              <w:t>Vue</w:t>
            </w:r>
            <w:r>
              <w:rPr>
                <w:rFonts w:ascii="宋体" w:hAnsi="宋体" w:hint="eastAsia"/>
              </w:rPr>
              <w:t>x</w:t>
            </w:r>
            <w:proofErr w:type="spellEnd"/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8B857B" w14:textId="77777777" w:rsidR="00F00CB0" w:rsidRPr="007E52AB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必读：</w:t>
            </w:r>
          </w:p>
          <w:p w14:paraId="108CB5C6" w14:textId="77777777" w:rsidR="00F00CB0" w:rsidRPr="007E52AB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阅读教材（第</w:t>
            </w:r>
            <w:r>
              <w:rPr>
                <w:rFonts w:ascii="宋体" w:hAnsi="宋体" w:hint="eastAsia"/>
              </w:rPr>
              <w:t>6</w:t>
            </w:r>
            <w:r w:rsidRPr="007E52AB">
              <w:rPr>
                <w:rFonts w:ascii="宋体" w:hAnsi="宋体" w:hint="eastAsia"/>
              </w:rPr>
              <w:t>章P</w:t>
            </w:r>
            <w:r>
              <w:rPr>
                <w:rFonts w:ascii="宋体" w:hAnsi="宋体" w:hint="eastAsia"/>
              </w:rPr>
              <w:t>117</w:t>
            </w:r>
            <w:r w:rsidRPr="007E52AB">
              <w:rPr>
                <w:rFonts w:ascii="宋体" w:hAnsi="宋体" w:hint="eastAsia"/>
              </w:rPr>
              <w:t>-</w:t>
            </w:r>
            <w:r>
              <w:rPr>
                <w:rFonts w:ascii="宋体" w:hAnsi="宋体" w:hint="eastAsia"/>
              </w:rPr>
              <w:t>138</w:t>
            </w:r>
            <w:r w:rsidRPr="007E52AB">
              <w:rPr>
                <w:rFonts w:ascii="宋体" w:hAnsi="宋体" w:hint="eastAsia"/>
              </w:rPr>
              <w:t>）</w:t>
            </w:r>
          </w:p>
          <w:p w14:paraId="01262A9A" w14:textId="77777777" w:rsidR="00F00CB0" w:rsidRPr="007E52AB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选读：</w:t>
            </w:r>
          </w:p>
          <w:p w14:paraId="303CF5DE" w14:textId="77777777" w:rsidR="00F00CB0" w:rsidRPr="00314534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1.阅读书目1（第1</w:t>
            </w:r>
            <w:r>
              <w:rPr>
                <w:rFonts w:ascii="宋体" w:hAnsi="宋体" w:hint="eastAsia"/>
              </w:rPr>
              <w:t>-7</w:t>
            </w:r>
            <w:r w:rsidRPr="007E52AB">
              <w:rPr>
                <w:rFonts w:ascii="宋体" w:hAnsi="宋体" w:hint="eastAsia"/>
              </w:rPr>
              <w:t>章P1-</w:t>
            </w:r>
            <w:r>
              <w:rPr>
                <w:rFonts w:ascii="宋体" w:hAnsi="宋体" w:hint="eastAsia"/>
              </w:rPr>
              <w:t>152</w:t>
            </w:r>
            <w:r w:rsidRPr="007E52AB">
              <w:rPr>
                <w:rFonts w:ascii="宋体" w:hAnsi="宋体" w:hint="eastAsia"/>
              </w:rPr>
              <w:t>）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B107AA" w14:textId="77777777" w:rsidR="00F00CB0" w:rsidRPr="000D22B2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0D22B2">
              <w:rPr>
                <w:rFonts w:ascii="宋体" w:hAnsi="宋体" w:hint="eastAsia"/>
              </w:rPr>
              <w:t>指定教材</w:t>
            </w:r>
          </w:p>
          <w:p w14:paraId="7B7FC4B5" w14:textId="77777777" w:rsidR="00F00CB0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0D22B2">
              <w:rPr>
                <w:rFonts w:ascii="宋体" w:hAnsi="宋体" w:hint="eastAsia"/>
              </w:rPr>
              <w:t>课前阅读笔记</w:t>
            </w:r>
          </w:p>
        </w:tc>
        <w:tc>
          <w:tcPr>
            <w:tcW w:w="2301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FAA41EF" w14:textId="77777777" w:rsidR="00F00CB0" w:rsidRPr="007E52AB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课堂随机提问检验阅读情况</w:t>
            </w:r>
          </w:p>
          <w:p w14:paraId="71B05EE3" w14:textId="77777777" w:rsidR="00F00CB0" w:rsidRPr="007E52AB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通过作业的完成情况判断学生掌握程度</w:t>
            </w:r>
          </w:p>
          <w:p w14:paraId="16352E6B" w14:textId="77777777" w:rsidR="00F00CB0" w:rsidRPr="00314534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作业：在自己电脑上</w:t>
            </w:r>
            <w:r>
              <w:rPr>
                <w:rFonts w:ascii="宋体" w:hAnsi="宋体" w:hint="eastAsia"/>
              </w:rPr>
              <w:t>快速构建</w:t>
            </w:r>
            <w:r w:rsidRPr="007E52AB">
              <w:rPr>
                <w:rFonts w:ascii="宋体" w:hAnsi="宋体" w:hint="eastAsia"/>
              </w:rPr>
              <w:t>Vue</w:t>
            </w:r>
            <w:r>
              <w:rPr>
                <w:rFonts w:ascii="宋体" w:hAnsi="宋体" w:hint="eastAsia"/>
              </w:rPr>
              <w:t>项目化</w:t>
            </w:r>
            <w:r w:rsidRPr="007E52AB">
              <w:rPr>
                <w:rFonts w:ascii="宋体" w:hAnsi="宋体" w:hint="eastAsia"/>
              </w:rPr>
              <w:t>，</w:t>
            </w:r>
            <w:r>
              <w:rPr>
                <w:rFonts w:ascii="宋体" w:hAnsi="宋体" w:hint="eastAsia"/>
              </w:rPr>
              <w:t>探究前端路由的实现</w:t>
            </w:r>
          </w:p>
        </w:tc>
      </w:tr>
      <w:tr w:rsidR="00F00CB0" w14:paraId="4E630A7F" w14:textId="77777777" w:rsidTr="00B62D9A">
        <w:trPr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6BDA8A" w14:textId="77777777" w:rsidR="00F00CB0" w:rsidRPr="00A16B21" w:rsidRDefault="00F00CB0" w:rsidP="00B62D9A">
            <w:pPr>
              <w:jc w:val="center"/>
              <w:rPr>
                <w:rFonts w:ascii="宋体" w:hAnsi="宋体"/>
                <w:b w:val="0"/>
                <w:color w:val="000000" w:themeColor="text1"/>
              </w:rPr>
            </w:pPr>
            <w:r>
              <w:rPr>
                <w:rFonts w:ascii="宋体" w:hAnsi="宋体" w:hint="eastAsia"/>
                <w:b w:val="0"/>
                <w:color w:val="000000" w:themeColor="text1"/>
              </w:rPr>
              <w:t>第8周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ABBCF9" w14:textId="77777777" w:rsidR="00F00CB0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待定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7D51F5" w14:textId="77777777" w:rsidR="00F00CB0" w:rsidRPr="00795F62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测试：通过对Vue选项、内部组件及项目构成联合使用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BDF202" w14:textId="77777777" w:rsidR="00F00CB0" w:rsidRPr="00A16B21" w:rsidRDefault="00F00CB0" w:rsidP="00B62D9A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A16B21">
              <w:rPr>
                <w:rFonts w:ascii="宋体" w:hAnsi="宋体" w:hint="eastAsia"/>
              </w:rPr>
              <w:t>必读：</w:t>
            </w:r>
          </w:p>
          <w:p w14:paraId="4AF9ED93" w14:textId="77777777" w:rsidR="00F00CB0" w:rsidRPr="007E52AB" w:rsidRDefault="00F00CB0" w:rsidP="00B62D9A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A16B21">
              <w:rPr>
                <w:rFonts w:ascii="宋体" w:hAnsi="宋体" w:hint="eastAsia"/>
              </w:rPr>
              <w:t>阅读测试题中相关要求，需要达到的目的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1BF8BD" w14:textId="77777777" w:rsidR="00F00CB0" w:rsidRPr="000D22B2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A16B21">
              <w:rPr>
                <w:rFonts w:ascii="宋体" w:hAnsi="宋体" w:hint="eastAsia"/>
              </w:rPr>
              <w:t>测试内容介绍</w:t>
            </w:r>
          </w:p>
        </w:tc>
        <w:tc>
          <w:tcPr>
            <w:tcW w:w="2301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92270C8" w14:textId="77777777" w:rsidR="00F00CB0" w:rsidRPr="00A16B21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A16B21">
              <w:rPr>
                <w:rFonts w:ascii="宋体" w:hAnsi="宋体" w:hint="eastAsia"/>
              </w:rPr>
              <w:t>测试作业：</w:t>
            </w:r>
          </w:p>
          <w:p w14:paraId="194D87E5" w14:textId="77777777" w:rsidR="00F00CB0" w:rsidRPr="007E52AB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A16B21">
              <w:rPr>
                <w:rFonts w:ascii="宋体" w:hAnsi="宋体" w:hint="eastAsia"/>
              </w:rPr>
              <w:t>上机操作</w:t>
            </w:r>
          </w:p>
        </w:tc>
      </w:tr>
      <w:tr w:rsidR="00F00CB0" w14:paraId="6A467AC7" w14:textId="77777777" w:rsidTr="00B62D9A">
        <w:trPr>
          <w:trHeight w:val="1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968DB7" w14:textId="77777777" w:rsidR="00F00CB0" w:rsidRDefault="00F00CB0" w:rsidP="00B62D9A">
            <w:pPr>
              <w:jc w:val="center"/>
              <w:rPr>
                <w:rFonts w:ascii="宋体" w:hAnsi="宋体"/>
                <w:b w:val="0"/>
                <w:color w:val="000000" w:themeColor="text1"/>
              </w:rPr>
            </w:pPr>
            <w:r>
              <w:rPr>
                <w:rFonts w:ascii="宋体" w:hAnsi="宋体" w:hint="eastAsia"/>
                <w:b w:val="0"/>
                <w:color w:val="000000" w:themeColor="text1"/>
              </w:rPr>
              <w:t>第9周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C78EAE" w14:textId="77777777" w:rsidR="00F00CB0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待定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B983F3" w14:textId="77777777" w:rsidR="00F00CB0" w:rsidRPr="00795F62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95F62">
              <w:rPr>
                <w:rFonts w:ascii="宋体" w:hAnsi="宋体" w:hint="eastAsia"/>
              </w:rPr>
              <w:t>1.</w:t>
            </w:r>
            <w:r>
              <w:rPr>
                <w:rFonts w:ascii="宋体" w:hAnsi="宋体" w:hint="eastAsia"/>
              </w:rPr>
              <w:t>从打造线上商城实例项目中实践</w:t>
            </w:r>
          </w:p>
          <w:p w14:paraId="0407D9D9" w14:textId="77777777" w:rsidR="00F00CB0" w:rsidRPr="00937AF8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95F62">
              <w:rPr>
                <w:rFonts w:ascii="宋体" w:hAnsi="宋体" w:hint="eastAsia"/>
              </w:rPr>
              <w:t>2.</w:t>
            </w:r>
            <w:r>
              <w:rPr>
                <w:rFonts w:ascii="宋体" w:hAnsi="宋体" w:hint="eastAsia"/>
              </w:rPr>
              <w:t>学习项目完成的完整步骤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3D01C5" w14:textId="77777777" w:rsidR="00F00CB0" w:rsidRPr="007E52AB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必读：</w:t>
            </w:r>
          </w:p>
          <w:p w14:paraId="0B79B54A" w14:textId="77777777" w:rsidR="00F00CB0" w:rsidRPr="007E52AB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阅读教材（第</w:t>
            </w:r>
            <w:r>
              <w:rPr>
                <w:rFonts w:ascii="宋体" w:hAnsi="宋体" w:hint="eastAsia"/>
              </w:rPr>
              <w:t>7</w:t>
            </w:r>
            <w:r w:rsidRPr="007E52AB">
              <w:rPr>
                <w:rFonts w:ascii="宋体" w:hAnsi="宋体" w:hint="eastAsia"/>
              </w:rPr>
              <w:t>章P</w:t>
            </w:r>
            <w:r>
              <w:rPr>
                <w:rFonts w:ascii="宋体" w:hAnsi="宋体" w:hint="eastAsia"/>
              </w:rPr>
              <w:t>144</w:t>
            </w:r>
            <w:r w:rsidRPr="007E52AB">
              <w:rPr>
                <w:rFonts w:ascii="宋体" w:hAnsi="宋体" w:hint="eastAsia"/>
              </w:rPr>
              <w:t>-</w:t>
            </w:r>
            <w:r>
              <w:rPr>
                <w:rFonts w:ascii="宋体" w:hAnsi="宋体" w:hint="eastAsia"/>
              </w:rPr>
              <w:t>152</w:t>
            </w:r>
            <w:r w:rsidRPr="007E52AB">
              <w:rPr>
                <w:rFonts w:ascii="宋体" w:hAnsi="宋体" w:hint="eastAsia"/>
              </w:rPr>
              <w:t>）</w:t>
            </w:r>
          </w:p>
          <w:p w14:paraId="572C9FBD" w14:textId="77777777" w:rsidR="00F00CB0" w:rsidRPr="007E52AB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选读：</w:t>
            </w:r>
          </w:p>
          <w:p w14:paraId="65F8F6EA" w14:textId="77777777" w:rsidR="00F00CB0" w:rsidRPr="00314534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1.阅读书目1（第1</w:t>
            </w:r>
            <w:r>
              <w:rPr>
                <w:rFonts w:ascii="宋体" w:hAnsi="宋体" w:hint="eastAsia"/>
              </w:rPr>
              <w:t>-8</w:t>
            </w:r>
            <w:r w:rsidRPr="007E52AB">
              <w:rPr>
                <w:rFonts w:ascii="宋体" w:hAnsi="宋体" w:hint="eastAsia"/>
              </w:rPr>
              <w:t>章P1-</w:t>
            </w:r>
            <w:r>
              <w:rPr>
                <w:rFonts w:ascii="宋体" w:hAnsi="宋体" w:hint="eastAsia"/>
              </w:rPr>
              <w:t>168</w:t>
            </w:r>
            <w:r w:rsidRPr="007E52AB">
              <w:rPr>
                <w:rFonts w:ascii="宋体" w:hAnsi="宋体" w:hint="eastAsia"/>
              </w:rPr>
              <w:t>）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25665F" w14:textId="77777777" w:rsidR="00F00CB0" w:rsidRPr="000D22B2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0D22B2">
              <w:rPr>
                <w:rFonts w:ascii="宋体" w:hAnsi="宋体" w:hint="eastAsia"/>
              </w:rPr>
              <w:t>指定教材</w:t>
            </w:r>
          </w:p>
          <w:p w14:paraId="04D50B8E" w14:textId="77777777" w:rsidR="00F00CB0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0D22B2">
              <w:rPr>
                <w:rFonts w:ascii="宋体" w:hAnsi="宋体" w:hint="eastAsia"/>
              </w:rPr>
              <w:t>课前阅读笔记</w:t>
            </w:r>
          </w:p>
        </w:tc>
        <w:tc>
          <w:tcPr>
            <w:tcW w:w="2301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C28ED2C" w14:textId="77777777" w:rsidR="00F00CB0" w:rsidRPr="007E52AB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课堂随机提问检验阅读情况</w:t>
            </w:r>
          </w:p>
          <w:p w14:paraId="491F9FBA" w14:textId="77777777" w:rsidR="00F00CB0" w:rsidRPr="007E52AB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通过作业的完成情况判断学生掌握程度</w:t>
            </w:r>
          </w:p>
          <w:p w14:paraId="5D3F8E64" w14:textId="77777777" w:rsidR="00F00CB0" w:rsidRPr="00314534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作业：在自己电脑上</w:t>
            </w:r>
            <w:r>
              <w:rPr>
                <w:rFonts w:ascii="宋体" w:hAnsi="宋体" w:hint="eastAsia"/>
              </w:rPr>
              <w:t>独立完成线上商城项目从项目规划、需求分析到订单的编程</w:t>
            </w:r>
          </w:p>
        </w:tc>
      </w:tr>
      <w:tr w:rsidR="00F00CB0" w14:paraId="366AD8D5" w14:textId="77777777" w:rsidTr="00B62D9A">
        <w:trPr>
          <w:trHeight w:val="1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E10613" w14:textId="77777777" w:rsidR="00F00CB0" w:rsidRDefault="00F00CB0" w:rsidP="00B62D9A">
            <w:pPr>
              <w:jc w:val="center"/>
              <w:rPr>
                <w:rFonts w:ascii="宋体" w:hAnsi="宋体"/>
                <w:b w:val="0"/>
                <w:color w:val="000000" w:themeColor="text1"/>
              </w:rPr>
            </w:pPr>
            <w:r>
              <w:rPr>
                <w:rFonts w:ascii="宋体" w:hAnsi="宋体" w:hint="eastAsia"/>
                <w:b w:val="0"/>
                <w:color w:val="000000" w:themeColor="text1"/>
              </w:rPr>
              <w:t>第10周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B2E250" w14:textId="77777777" w:rsidR="00F00CB0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待定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A107FB" w14:textId="77777777" w:rsidR="00F00CB0" w:rsidRPr="00795F62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95F62">
              <w:rPr>
                <w:rFonts w:ascii="宋体" w:hAnsi="宋体" w:hint="eastAsia"/>
              </w:rPr>
              <w:t>1.</w:t>
            </w:r>
            <w:r>
              <w:rPr>
                <w:rFonts w:ascii="宋体" w:hAnsi="宋体" w:hint="eastAsia"/>
              </w:rPr>
              <w:t>深度对打造线上商城项目挖掘</w:t>
            </w:r>
          </w:p>
          <w:p w14:paraId="68BBF7C1" w14:textId="77777777" w:rsidR="00F00CB0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95F62">
              <w:rPr>
                <w:rFonts w:ascii="宋体" w:hAnsi="宋体" w:hint="eastAsia"/>
              </w:rPr>
              <w:t>2.</w:t>
            </w:r>
            <w:r>
              <w:rPr>
                <w:rFonts w:ascii="宋体" w:hAnsi="宋体" w:hint="eastAsia"/>
              </w:rPr>
              <w:t>理解</w:t>
            </w:r>
            <w:r w:rsidRPr="00F6341F">
              <w:rPr>
                <w:rFonts w:ascii="宋体" w:hAnsi="宋体" w:hint="eastAsia"/>
              </w:rPr>
              <w:t xml:space="preserve"> webpack是什么</w:t>
            </w:r>
          </w:p>
          <w:p w14:paraId="0E1CA393" w14:textId="77777777" w:rsidR="00F00CB0" w:rsidRPr="00F6341F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3.了解</w:t>
            </w:r>
            <w:r>
              <w:rPr>
                <w:rFonts w:hint="eastAsia"/>
              </w:rPr>
              <w:t xml:space="preserve"> </w:t>
            </w:r>
            <w:r w:rsidRPr="00F6341F">
              <w:rPr>
                <w:rFonts w:ascii="宋体" w:hAnsi="宋体" w:hint="eastAsia"/>
              </w:rPr>
              <w:t>Font Awesome图标库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BBE690" w14:textId="77777777" w:rsidR="00F00CB0" w:rsidRPr="007E52AB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必读：</w:t>
            </w:r>
          </w:p>
          <w:p w14:paraId="728909F0" w14:textId="77777777" w:rsidR="00F00CB0" w:rsidRPr="007E52AB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阅读教材（第</w:t>
            </w:r>
            <w:r>
              <w:rPr>
                <w:rFonts w:ascii="宋体" w:hAnsi="宋体" w:hint="eastAsia"/>
              </w:rPr>
              <w:t>8</w:t>
            </w:r>
            <w:r w:rsidRPr="007E52AB">
              <w:rPr>
                <w:rFonts w:ascii="宋体" w:hAnsi="宋体" w:hint="eastAsia"/>
              </w:rPr>
              <w:t>章P</w:t>
            </w:r>
            <w:r>
              <w:rPr>
                <w:rFonts w:ascii="宋体" w:hAnsi="宋体" w:hint="eastAsia"/>
              </w:rPr>
              <w:t>154</w:t>
            </w:r>
            <w:r w:rsidRPr="007E52AB">
              <w:rPr>
                <w:rFonts w:ascii="宋体" w:hAnsi="宋体" w:hint="eastAsia"/>
              </w:rPr>
              <w:t>-</w:t>
            </w:r>
            <w:r>
              <w:rPr>
                <w:rFonts w:ascii="宋体" w:hAnsi="宋体" w:hint="eastAsia"/>
              </w:rPr>
              <w:t>168</w:t>
            </w:r>
            <w:r w:rsidRPr="007E52AB">
              <w:rPr>
                <w:rFonts w:ascii="宋体" w:hAnsi="宋体" w:hint="eastAsia"/>
              </w:rPr>
              <w:t>）</w:t>
            </w:r>
          </w:p>
          <w:p w14:paraId="0E4F1E1F" w14:textId="77777777" w:rsidR="00F00CB0" w:rsidRPr="007E52AB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选读：</w:t>
            </w:r>
          </w:p>
          <w:p w14:paraId="0C434E53" w14:textId="77777777" w:rsidR="00F00CB0" w:rsidRPr="00314534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1.阅读书目1（第1</w:t>
            </w:r>
            <w:r>
              <w:rPr>
                <w:rFonts w:ascii="宋体" w:hAnsi="宋体" w:hint="eastAsia"/>
              </w:rPr>
              <w:t>-9</w:t>
            </w:r>
            <w:r w:rsidRPr="007E52AB">
              <w:rPr>
                <w:rFonts w:ascii="宋体" w:hAnsi="宋体" w:hint="eastAsia"/>
              </w:rPr>
              <w:t>章P1-</w:t>
            </w:r>
            <w:r>
              <w:rPr>
                <w:rFonts w:ascii="宋体" w:hAnsi="宋体" w:hint="eastAsia"/>
              </w:rPr>
              <w:t>183</w:t>
            </w:r>
            <w:r w:rsidRPr="007E52AB">
              <w:rPr>
                <w:rFonts w:ascii="宋体" w:hAnsi="宋体" w:hint="eastAsia"/>
              </w:rPr>
              <w:t>）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208F70" w14:textId="77777777" w:rsidR="00F00CB0" w:rsidRPr="000D22B2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0D22B2">
              <w:rPr>
                <w:rFonts w:ascii="宋体" w:hAnsi="宋体" w:hint="eastAsia"/>
              </w:rPr>
              <w:t>指定教材</w:t>
            </w:r>
          </w:p>
          <w:p w14:paraId="352B6187" w14:textId="77777777" w:rsidR="00F00CB0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0D22B2">
              <w:rPr>
                <w:rFonts w:ascii="宋体" w:hAnsi="宋体" w:hint="eastAsia"/>
              </w:rPr>
              <w:t>课前阅读笔记</w:t>
            </w:r>
          </w:p>
        </w:tc>
        <w:tc>
          <w:tcPr>
            <w:tcW w:w="2301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C494777" w14:textId="77777777" w:rsidR="00F00CB0" w:rsidRPr="007E52AB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课堂随机提问检验阅读情况</w:t>
            </w:r>
          </w:p>
          <w:p w14:paraId="02478EC1" w14:textId="77777777" w:rsidR="00F00CB0" w:rsidRPr="007E52AB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通过作业的完成情况判断学生掌握程度</w:t>
            </w:r>
          </w:p>
          <w:p w14:paraId="0E3C3285" w14:textId="77777777" w:rsidR="00F00CB0" w:rsidRPr="00314534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作业：在自己电脑上</w:t>
            </w:r>
            <w:r>
              <w:rPr>
                <w:rFonts w:ascii="宋体" w:hAnsi="宋体" w:hint="eastAsia"/>
              </w:rPr>
              <w:t>构建基本的网上商城，并对其进行进一步深入补充编码，实现</w:t>
            </w:r>
          </w:p>
        </w:tc>
      </w:tr>
      <w:tr w:rsidR="00F00CB0" w14:paraId="0D09ED75" w14:textId="77777777" w:rsidTr="00B62D9A">
        <w:trPr>
          <w:trHeight w:val="10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0D3CEB" w14:textId="77777777" w:rsidR="00F00CB0" w:rsidRDefault="00F00CB0" w:rsidP="00B62D9A">
            <w:pPr>
              <w:jc w:val="center"/>
              <w:rPr>
                <w:rFonts w:ascii="宋体" w:hAnsi="宋体"/>
                <w:b w:val="0"/>
                <w:color w:val="000000" w:themeColor="text1"/>
              </w:rPr>
            </w:pPr>
            <w:r>
              <w:rPr>
                <w:rFonts w:ascii="宋体" w:hAnsi="宋体" w:hint="eastAsia"/>
                <w:b w:val="0"/>
                <w:color w:val="000000" w:themeColor="text1"/>
              </w:rPr>
              <w:t>第10周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E6DF88" w14:textId="77777777" w:rsidR="00F00CB0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待定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1A4E48" w14:textId="77777777" w:rsidR="00F00CB0" w:rsidRPr="00795F62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测试：通过所学知识打造程序化线上商城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39ECE2" w14:textId="77777777" w:rsidR="00F00CB0" w:rsidRPr="002F747B" w:rsidRDefault="00F00CB0" w:rsidP="00B62D9A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2F747B">
              <w:rPr>
                <w:rFonts w:ascii="宋体" w:hAnsi="宋体" w:hint="eastAsia"/>
              </w:rPr>
              <w:t>必读：</w:t>
            </w:r>
          </w:p>
          <w:p w14:paraId="634173F0" w14:textId="77777777" w:rsidR="00F00CB0" w:rsidRPr="007E52AB" w:rsidRDefault="00F00CB0" w:rsidP="00B62D9A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2F747B">
              <w:rPr>
                <w:rFonts w:ascii="宋体" w:hAnsi="宋体" w:hint="eastAsia"/>
              </w:rPr>
              <w:t>阅读测试题中相关要求，需要达到的目的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09B639" w14:textId="77777777" w:rsidR="00F00CB0" w:rsidRPr="000D22B2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2F747B">
              <w:rPr>
                <w:rFonts w:ascii="宋体" w:hAnsi="宋体" w:hint="eastAsia"/>
              </w:rPr>
              <w:t>测试内容介绍</w:t>
            </w:r>
          </w:p>
        </w:tc>
        <w:tc>
          <w:tcPr>
            <w:tcW w:w="2301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CA08219" w14:textId="77777777" w:rsidR="00F00CB0" w:rsidRPr="002F747B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2F747B">
              <w:rPr>
                <w:rFonts w:ascii="宋体" w:hAnsi="宋体" w:hint="eastAsia"/>
              </w:rPr>
              <w:t>测试作业：</w:t>
            </w:r>
          </w:p>
          <w:p w14:paraId="44ABC74F" w14:textId="77777777" w:rsidR="00F00CB0" w:rsidRPr="007E52AB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2F747B">
              <w:rPr>
                <w:rFonts w:ascii="宋体" w:hAnsi="宋体" w:hint="eastAsia"/>
              </w:rPr>
              <w:t>上机操作</w:t>
            </w:r>
          </w:p>
        </w:tc>
      </w:tr>
      <w:tr w:rsidR="00F00CB0" w14:paraId="1CBB3786" w14:textId="77777777" w:rsidTr="00B62D9A">
        <w:trPr>
          <w:trHeight w:val="2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E7471E" w14:textId="77777777" w:rsidR="00F00CB0" w:rsidRDefault="00F00CB0" w:rsidP="00B62D9A">
            <w:pPr>
              <w:jc w:val="center"/>
              <w:rPr>
                <w:rFonts w:ascii="宋体" w:hAnsi="宋体"/>
                <w:b w:val="0"/>
                <w:color w:val="000000" w:themeColor="text1"/>
              </w:rPr>
            </w:pPr>
            <w:r>
              <w:rPr>
                <w:rFonts w:ascii="宋体" w:hAnsi="宋体" w:hint="eastAsia"/>
                <w:b w:val="0"/>
                <w:color w:val="000000" w:themeColor="text1"/>
              </w:rPr>
              <w:t>第11周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A02AC8" w14:textId="77777777" w:rsidR="00F00CB0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待定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960F2D" w14:textId="77777777" w:rsidR="00F00CB0" w:rsidRPr="00795F62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95F62">
              <w:rPr>
                <w:rFonts w:ascii="宋体" w:hAnsi="宋体" w:hint="eastAsia"/>
              </w:rPr>
              <w:t xml:space="preserve">1. </w:t>
            </w:r>
            <w:proofErr w:type="gramStart"/>
            <w:r>
              <w:rPr>
                <w:rFonts w:ascii="宋体" w:hAnsi="宋体" w:hint="eastAsia"/>
              </w:rPr>
              <w:t>企业官网的</w:t>
            </w:r>
            <w:proofErr w:type="gramEnd"/>
            <w:r>
              <w:rPr>
                <w:rFonts w:ascii="宋体" w:hAnsi="宋体" w:hint="eastAsia"/>
              </w:rPr>
              <w:t>设计与实现</w:t>
            </w:r>
          </w:p>
          <w:p w14:paraId="11D106FE" w14:textId="77777777" w:rsidR="00F00CB0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95F62">
              <w:rPr>
                <w:rFonts w:ascii="宋体" w:hAnsi="宋体" w:hint="eastAsia"/>
              </w:rPr>
              <w:t>2.</w:t>
            </w:r>
            <w:r>
              <w:rPr>
                <w:rFonts w:ascii="宋体" w:hAnsi="宋体" w:hint="eastAsia"/>
              </w:rPr>
              <w:t>响应式设计</w:t>
            </w:r>
          </w:p>
          <w:p w14:paraId="1B06095B" w14:textId="77777777" w:rsidR="00F00CB0" w:rsidRPr="00937AF8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3.页面的开发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A19BAF" w14:textId="77777777" w:rsidR="00F00CB0" w:rsidRPr="007E52AB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必读：</w:t>
            </w:r>
          </w:p>
          <w:p w14:paraId="3FDE682F" w14:textId="77777777" w:rsidR="00F00CB0" w:rsidRPr="007E52AB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阅读教材（第</w:t>
            </w:r>
            <w:r>
              <w:rPr>
                <w:rFonts w:ascii="宋体" w:hAnsi="宋体" w:hint="eastAsia"/>
              </w:rPr>
              <w:t>9</w:t>
            </w:r>
            <w:r w:rsidRPr="007E52AB">
              <w:rPr>
                <w:rFonts w:ascii="宋体" w:hAnsi="宋体" w:hint="eastAsia"/>
              </w:rPr>
              <w:t>章P</w:t>
            </w:r>
            <w:r>
              <w:rPr>
                <w:rFonts w:ascii="宋体" w:hAnsi="宋体" w:hint="eastAsia"/>
              </w:rPr>
              <w:t>171</w:t>
            </w:r>
            <w:r w:rsidRPr="007E52AB">
              <w:rPr>
                <w:rFonts w:ascii="宋体" w:hAnsi="宋体" w:hint="eastAsia"/>
              </w:rPr>
              <w:t>-</w:t>
            </w:r>
            <w:r>
              <w:rPr>
                <w:rFonts w:ascii="宋体" w:hAnsi="宋体" w:hint="eastAsia"/>
              </w:rPr>
              <w:t>183</w:t>
            </w:r>
            <w:r w:rsidRPr="007E52AB">
              <w:rPr>
                <w:rFonts w:ascii="宋体" w:hAnsi="宋体" w:hint="eastAsia"/>
              </w:rPr>
              <w:t>）</w:t>
            </w:r>
          </w:p>
          <w:p w14:paraId="524FA439" w14:textId="77777777" w:rsidR="00F00CB0" w:rsidRPr="007E52AB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选读：</w:t>
            </w:r>
          </w:p>
          <w:p w14:paraId="545BEDAE" w14:textId="77777777" w:rsidR="00F00CB0" w:rsidRPr="00314534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1.阅读书目1（第1</w:t>
            </w:r>
            <w:r>
              <w:rPr>
                <w:rFonts w:ascii="宋体" w:hAnsi="宋体" w:hint="eastAsia"/>
              </w:rPr>
              <w:t>-10</w:t>
            </w:r>
            <w:r w:rsidRPr="007E52AB">
              <w:rPr>
                <w:rFonts w:ascii="宋体" w:hAnsi="宋体" w:hint="eastAsia"/>
              </w:rPr>
              <w:t>章P1-</w:t>
            </w:r>
            <w:r>
              <w:rPr>
                <w:rFonts w:ascii="宋体" w:hAnsi="宋体" w:hint="eastAsia"/>
              </w:rPr>
              <w:t>198</w:t>
            </w:r>
            <w:r w:rsidRPr="007E52AB">
              <w:rPr>
                <w:rFonts w:ascii="宋体" w:hAnsi="宋体" w:hint="eastAsia"/>
              </w:rPr>
              <w:t>）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BA1748" w14:textId="77777777" w:rsidR="00F00CB0" w:rsidRPr="000D22B2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0D22B2">
              <w:rPr>
                <w:rFonts w:ascii="宋体" w:hAnsi="宋体" w:hint="eastAsia"/>
              </w:rPr>
              <w:t>指定教材</w:t>
            </w:r>
          </w:p>
          <w:p w14:paraId="2F1C14A7" w14:textId="77777777" w:rsidR="00F00CB0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0D22B2">
              <w:rPr>
                <w:rFonts w:ascii="宋体" w:hAnsi="宋体" w:hint="eastAsia"/>
              </w:rPr>
              <w:t>课前阅读笔记</w:t>
            </w:r>
          </w:p>
        </w:tc>
        <w:tc>
          <w:tcPr>
            <w:tcW w:w="2301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35108EE" w14:textId="77777777" w:rsidR="00F00CB0" w:rsidRPr="007E52AB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课堂随机提问检验阅读情况</w:t>
            </w:r>
          </w:p>
          <w:p w14:paraId="36D0907E" w14:textId="77777777" w:rsidR="00F00CB0" w:rsidRPr="007E52AB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通过作业的完成情况判断学生掌握程度</w:t>
            </w:r>
          </w:p>
          <w:p w14:paraId="7A43F92D" w14:textId="77777777" w:rsidR="00F00CB0" w:rsidRPr="00314534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作业：在自己电脑上</w:t>
            </w:r>
            <w:r>
              <w:rPr>
                <w:rFonts w:ascii="宋体" w:hAnsi="宋体" w:hint="eastAsia"/>
              </w:rPr>
              <w:t>应用页面开发、响应式设计及多语种网页的组合，开发一个</w:t>
            </w:r>
            <w:proofErr w:type="gramStart"/>
            <w:r>
              <w:rPr>
                <w:rFonts w:ascii="宋体" w:hAnsi="宋体" w:hint="eastAsia"/>
              </w:rPr>
              <w:t>企业官网</w:t>
            </w:r>
            <w:proofErr w:type="gramEnd"/>
          </w:p>
        </w:tc>
      </w:tr>
      <w:tr w:rsidR="00F00CB0" w14:paraId="0E728DB9" w14:textId="77777777" w:rsidTr="00B62D9A">
        <w:trPr>
          <w:trHeight w:val="11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4DD30A" w14:textId="77777777" w:rsidR="00F00CB0" w:rsidRDefault="00F00CB0" w:rsidP="00B62D9A">
            <w:pPr>
              <w:jc w:val="center"/>
              <w:rPr>
                <w:rFonts w:ascii="宋体" w:hAnsi="宋体"/>
                <w:b w:val="0"/>
                <w:color w:val="000000" w:themeColor="text1"/>
              </w:rPr>
            </w:pPr>
            <w:r>
              <w:rPr>
                <w:rFonts w:ascii="宋体" w:hAnsi="宋体" w:hint="eastAsia"/>
                <w:b w:val="0"/>
                <w:color w:val="000000" w:themeColor="text1"/>
              </w:rPr>
              <w:t>第11周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A60BCA" w14:textId="77777777" w:rsidR="00F00CB0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待定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1F0019" w14:textId="77777777" w:rsidR="00F00CB0" w:rsidRPr="00795F62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测试：建立一个多语种的企业官方网站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53B65E" w14:textId="77777777" w:rsidR="00F00CB0" w:rsidRPr="002F747B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2F747B">
              <w:rPr>
                <w:rFonts w:ascii="宋体" w:hAnsi="宋体" w:hint="eastAsia"/>
              </w:rPr>
              <w:t>必读：</w:t>
            </w:r>
          </w:p>
          <w:p w14:paraId="44881495" w14:textId="77777777" w:rsidR="00F00CB0" w:rsidRPr="007E52AB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2F747B">
              <w:rPr>
                <w:rFonts w:ascii="宋体" w:hAnsi="宋体" w:hint="eastAsia"/>
              </w:rPr>
              <w:t>阅读测试题中相关要求，需要达到的目的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8A6934" w14:textId="77777777" w:rsidR="00F00CB0" w:rsidRPr="000D22B2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2F747B">
              <w:rPr>
                <w:rFonts w:ascii="宋体" w:hAnsi="宋体" w:hint="eastAsia"/>
              </w:rPr>
              <w:t>测试内容介绍</w:t>
            </w:r>
          </w:p>
        </w:tc>
        <w:tc>
          <w:tcPr>
            <w:tcW w:w="2301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FF2B7E5" w14:textId="77777777" w:rsidR="00F00CB0" w:rsidRPr="00FF438B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FF438B">
              <w:rPr>
                <w:rFonts w:ascii="宋体" w:hAnsi="宋体" w:hint="eastAsia"/>
              </w:rPr>
              <w:t>测试作业：</w:t>
            </w:r>
          </w:p>
          <w:p w14:paraId="7D85BB62" w14:textId="77777777" w:rsidR="00F00CB0" w:rsidRPr="007E52AB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FF438B">
              <w:rPr>
                <w:rFonts w:ascii="宋体" w:hAnsi="宋体" w:hint="eastAsia"/>
              </w:rPr>
              <w:t>上机操作</w:t>
            </w:r>
          </w:p>
        </w:tc>
      </w:tr>
      <w:tr w:rsidR="00F00CB0" w14:paraId="0CAFCA13" w14:textId="77777777" w:rsidTr="00B62D9A">
        <w:trPr>
          <w:trHeight w:val="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B3B411" w14:textId="77777777" w:rsidR="00F00CB0" w:rsidRDefault="00F00CB0" w:rsidP="00B62D9A">
            <w:pPr>
              <w:jc w:val="center"/>
              <w:rPr>
                <w:rFonts w:ascii="宋体" w:hAnsi="宋体"/>
                <w:b w:val="0"/>
                <w:color w:val="000000" w:themeColor="text1"/>
              </w:rPr>
            </w:pPr>
            <w:r>
              <w:rPr>
                <w:rFonts w:ascii="宋体" w:hAnsi="宋体" w:hint="eastAsia"/>
                <w:b w:val="0"/>
                <w:color w:val="000000" w:themeColor="text1"/>
              </w:rPr>
              <w:t>第12周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0FE36B" w14:textId="77777777" w:rsidR="00F00CB0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待定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944149" w14:textId="77777777" w:rsidR="00F00CB0" w:rsidRPr="00795F62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95F62">
              <w:rPr>
                <w:rFonts w:ascii="宋体" w:hAnsi="宋体" w:hint="eastAsia"/>
              </w:rPr>
              <w:t>1.</w:t>
            </w:r>
            <w:r>
              <w:rPr>
                <w:rFonts w:ascii="宋体" w:hAnsi="宋体" w:hint="eastAsia"/>
              </w:rPr>
              <w:t>我的掌上新闻构建</w:t>
            </w:r>
          </w:p>
          <w:p w14:paraId="369956F3" w14:textId="77777777" w:rsidR="00F00CB0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95F62">
              <w:rPr>
                <w:rFonts w:ascii="宋体" w:hAnsi="宋体" w:hint="eastAsia"/>
              </w:rPr>
              <w:lastRenderedPageBreak/>
              <w:t xml:space="preserve">2. </w:t>
            </w:r>
            <w:r>
              <w:rPr>
                <w:rFonts w:ascii="宋体" w:hAnsi="宋体" w:hint="eastAsia"/>
              </w:rPr>
              <w:t>了解构建应用首屏、首页、新闻详情、搜索页面及结果</w:t>
            </w:r>
          </w:p>
          <w:p w14:paraId="33A9826B" w14:textId="77777777" w:rsidR="00F00CB0" w:rsidRPr="00937AF8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3.构建项目，清晰项目的结构及数据流图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FD0A0F" w14:textId="77777777" w:rsidR="00F00CB0" w:rsidRPr="007E52AB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lastRenderedPageBreak/>
              <w:t>必读：</w:t>
            </w:r>
          </w:p>
          <w:p w14:paraId="6E7783FD" w14:textId="77777777" w:rsidR="00F00CB0" w:rsidRPr="007E52AB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lastRenderedPageBreak/>
              <w:t>阅读教材（第1</w:t>
            </w:r>
            <w:r>
              <w:rPr>
                <w:rFonts w:ascii="宋体" w:hAnsi="宋体" w:hint="eastAsia"/>
              </w:rPr>
              <w:t>0</w:t>
            </w:r>
            <w:r w:rsidRPr="007E52AB">
              <w:rPr>
                <w:rFonts w:ascii="宋体" w:hAnsi="宋体" w:hint="eastAsia"/>
              </w:rPr>
              <w:t>章P</w:t>
            </w:r>
            <w:r>
              <w:rPr>
                <w:rFonts w:ascii="宋体" w:hAnsi="宋体" w:hint="eastAsia"/>
              </w:rPr>
              <w:t>186</w:t>
            </w:r>
            <w:r w:rsidRPr="007E52AB">
              <w:rPr>
                <w:rFonts w:ascii="宋体" w:hAnsi="宋体" w:hint="eastAsia"/>
              </w:rPr>
              <w:t>-</w:t>
            </w:r>
            <w:r>
              <w:rPr>
                <w:rFonts w:ascii="宋体" w:hAnsi="宋体" w:hint="eastAsia"/>
              </w:rPr>
              <w:t>198</w:t>
            </w:r>
            <w:r w:rsidRPr="007E52AB">
              <w:rPr>
                <w:rFonts w:ascii="宋体" w:hAnsi="宋体" w:hint="eastAsia"/>
              </w:rPr>
              <w:t>）</w:t>
            </w:r>
          </w:p>
          <w:p w14:paraId="7A0F76FE" w14:textId="77777777" w:rsidR="00F00CB0" w:rsidRPr="007E52AB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选读：</w:t>
            </w:r>
          </w:p>
          <w:p w14:paraId="3E54F8AB" w14:textId="77777777" w:rsidR="00F00CB0" w:rsidRPr="00314534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1.阅读书目1（第1</w:t>
            </w:r>
            <w:r>
              <w:rPr>
                <w:rFonts w:ascii="宋体" w:hAnsi="宋体" w:hint="eastAsia"/>
              </w:rPr>
              <w:t>-11</w:t>
            </w:r>
            <w:r w:rsidRPr="007E52AB">
              <w:rPr>
                <w:rFonts w:ascii="宋体" w:hAnsi="宋体" w:hint="eastAsia"/>
              </w:rPr>
              <w:t>章P1-</w:t>
            </w:r>
            <w:r>
              <w:rPr>
                <w:rFonts w:ascii="宋体" w:hAnsi="宋体" w:hint="eastAsia"/>
              </w:rPr>
              <w:t>208</w:t>
            </w:r>
            <w:r w:rsidRPr="007E52AB">
              <w:rPr>
                <w:rFonts w:ascii="宋体" w:hAnsi="宋体" w:hint="eastAsia"/>
              </w:rPr>
              <w:t>）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D47E7A" w14:textId="77777777" w:rsidR="00F00CB0" w:rsidRPr="000D22B2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0D22B2">
              <w:rPr>
                <w:rFonts w:ascii="宋体" w:hAnsi="宋体" w:hint="eastAsia"/>
              </w:rPr>
              <w:lastRenderedPageBreak/>
              <w:t>指定教材</w:t>
            </w:r>
          </w:p>
          <w:p w14:paraId="5F04FDAA" w14:textId="77777777" w:rsidR="00F00CB0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0D22B2">
              <w:rPr>
                <w:rFonts w:ascii="宋体" w:hAnsi="宋体" w:hint="eastAsia"/>
              </w:rPr>
              <w:lastRenderedPageBreak/>
              <w:t>课前阅读笔记</w:t>
            </w:r>
          </w:p>
        </w:tc>
        <w:tc>
          <w:tcPr>
            <w:tcW w:w="2301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D843973" w14:textId="77777777" w:rsidR="00F00CB0" w:rsidRPr="007E52AB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lastRenderedPageBreak/>
              <w:t>课堂随机提问检验阅读情况</w:t>
            </w:r>
          </w:p>
          <w:p w14:paraId="349CD0B0" w14:textId="77777777" w:rsidR="00F00CB0" w:rsidRPr="007E52AB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lastRenderedPageBreak/>
              <w:t>通过作业的完成情况判断学生掌握程度</w:t>
            </w:r>
          </w:p>
          <w:p w14:paraId="7EFEB697" w14:textId="77777777" w:rsidR="00F00CB0" w:rsidRPr="00314534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作业：在自己电脑上</w:t>
            </w:r>
            <w:r>
              <w:rPr>
                <w:rFonts w:ascii="宋体" w:hAnsi="宋体" w:hint="eastAsia"/>
              </w:rPr>
              <w:t>构建</w:t>
            </w:r>
            <w:r w:rsidRPr="007E52AB">
              <w:rPr>
                <w:rFonts w:ascii="宋体" w:hAnsi="宋体" w:hint="eastAsia"/>
              </w:rPr>
              <w:t>Vue.js运行环境，</w:t>
            </w:r>
            <w:r>
              <w:rPr>
                <w:rFonts w:ascii="宋体" w:hAnsi="宋体" w:hint="eastAsia"/>
              </w:rPr>
              <w:t>完成掌上新闻网页制作</w:t>
            </w:r>
            <w:r w:rsidRPr="007E52AB">
              <w:rPr>
                <w:rFonts w:ascii="宋体" w:hAnsi="宋体" w:hint="eastAsia"/>
              </w:rPr>
              <w:t>，</w:t>
            </w:r>
            <w:r>
              <w:rPr>
                <w:rFonts w:ascii="宋体" w:hAnsi="宋体" w:hint="eastAsia"/>
              </w:rPr>
              <w:t>实现掌上新闻正常显示及搜索功能</w:t>
            </w:r>
          </w:p>
        </w:tc>
      </w:tr>
      <w:tr w:rsidR="00F00CB0" w14:paraId="35C19043" w14:textId="77777777" w:rsidTr="00B62D9A">
        <w:trPr>
          <w:trHeight w:val="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E80142" w14:textId="77777777" w:rsidR="00F00CB0" w:rsidRDefault="00F00CB0" w:rsidP="00B62D9A">
            <w:pPr>
              <w:jc w:val="center"/>
              <w:rPr>
                <w:rFonts w:ascii="宋体" w:hAnsi="宋体"/>
                <w:b w:val="0"/>
                <w:color w:val="000000" w:themeColor="text1"/>
              </w:rPr>
            </w:pPr>
            <w:r>
              <w:rPr>
                <w:rFonts w:ascii="宋体" w:hAnsi="宋体" w:hint="eastAsia"/>
                <w:b w:val="0"/>
                <w:color w:val="000000" w:themeColor="text1"/>
              </w:rPr>
              <w:lastRenderedPageBreak/>
              <w:t>第13周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853052" w14:textId="77777777" w:rsidR="00F00CB0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待定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9B907B" w14:textId="77777777" w:rsidR="00F00CB0" w:rsidRPr="00795F62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测试：构建一个掌上新闻应用，并完成相关功能编程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029E97" w14:textId="77777777" w:rsidR="00F00CB0" w:rsidRPr="00F313F9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F313F9">
              <w:rPr>
                <w:rFonts w:ascii="宋体" w:hAnsi="宋体" w:hint="eastAsia"/>
              </w:rPr>
              <w:t>必读：</w:t>
            </w:r>
          </w:p>
          <w:p w14:paraId="778AF3E0" w14:textId="77777777" w:rsidR="00F00CB0" w:rsidRPr="007E52AB" w:rsidRDefault="00F00CB0" w:rsidP="00B62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F313F9">
              <w:rPr>
                <w:rFonts w:ascii="宋体" w:hAnsi="宋体" w:hint="eastAsia"/>
              </w:rPr>
              <w:t>阅读测试题中相关要求，需要达到的目的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BABD3B" w14:textId="77777777" w:rsidR="00F00CB0" w:rsidRPr="000D22B2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F313F9">
              <w:rPr>
                <w:rFonts w:ascii="宋体" w:hAnsi="宋体" w:hint="eastAsia"/>
              </w:rPr>
              <w:t>测试内容介绍</w:t>
            </w:r>
          </w:p>
        </w:tc>
        <w:tc>
          <w:tcPr>
            <w:tcW w:w="2301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EFA46CB" w14:textId="77777777" w:rsidR="00F00CB0" w:rsidRPr="00F313F9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F313F9">
              <w:rPr>
                <w:rFonts w:ascii="宋体" w:hAnsi="宋体" w:hint="eastAsia"/>
              </w:rPr>
              <w:t>测试作业：</w:t>
            </w:r>
          </w:p>
          <w:p w14:paraId="027AA2BB" w14:textId="77777777" w:rsidR="00F00CB0" w:rsidRPr="007E52AB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F313F9">
              <w:rPr>
                <w:rFonts w:ascii="宋体" w:hAnsi="宋体" w:hint="eastAsia"/>
              </w:rPr>
              <w:t>上机操作</w:t>
            </w:r>
          </w:p>
        </w:tc>
      </w:tr>
      <w:tr w:rsidR="00F00CB0" w14:paraId="3EA4ABE2" w14:textId="77777777" w:rsidTr="00B62D9A">
        <w:trPr>
          <w:trHeight w:val="1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C83A40" w14:textId="77777777" w:rsidR="00F00CB0" w:rsidRDefault="00F00CB0" w:rsidP="00B62D9A">
            <w:pPr>
              <w:jc w:val="center"/>
              <w:rPr>
                <w:rFonts w:ascii="宋体" w:hAnsi="宋体"/>
                <w:b w:val="0"/>
                <w:color w:val="000000" w:themeColor="text1"/>
              </w:rPr>
            </w:pPr>
            <w:r>
              <w:rPr>
                <w:rFonts w:ascii="宋体" w:hAnsi="宋体" w:hint="eastAsia"/>
                <w:b w:val="0"/>
                <w:color w:val="000000" w:themeColor="text1"/>
              </w:rPr>
              <w:t>第14周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6F86E9" w14:textId="77777777" w:rsidR="00F00CB0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待定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977470" w14:textId="77777777" w:rsidR="00F00CB0" w:rsidRPr="00795F62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95F62">
              <w:rPr>
                <w:rFonts w:ascii="宋体" w:hAnsi="宋体" w:hint="eastAsia"/>
              </w:rPr>
              <w:t>1.</w:t>
            </w:r>
            <w:r>
              <w:rPr>
                <w:rFonts w:ascii="宋体" w:hAnsi="宋体" w:hint="eastAsia"/>
              </w:rPr>
              <w:t>了解有关SVG的三个问题</w:t>
            </w:r>
          </w:p>
          <w:p w14:paraId="075A8D5C" w14:textId="77777777" w:rsidR="00F00CB0" w:rsidRPr="00937AF8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95F62">
              <w:rPr>
                <w:rFonts w:ascii="宋体" w:hAnsi="宋体" w:hint="eastAsia"/>
              </w:rPr>
              <w:t xml:space="preserve">2. </w:t>
            </w:r>
            <w:r>
              <w:rPr>
                <w:rFonts w:ascii="宋体" w:hAnsi="宋体" w:hint="eastAsia"/>
              </w:rPr>
              <w:t>对项目介绍及项目解析习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EDBD65" w14:textId="77777777" w:rsidR="00F00CB0" w:rsidRPr="007E52AB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必读：</w:t>
            </w:r>
          </w:p>
          <w:p w14:paraId="3687944A" w14:textId="77777777" w:rsidR="00F00CB0" w:rsidRPr="007E52AB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阅读教材（第1</w:t>
            </w:r>
            <w:r>
              <w:rPr>
                <w:rFonts w:ascii="宋体" w:hAnsi="宋体" w:hint="eastAsia"/>
              </w:rPr>
              <w:t>1</w:t>
            </w:r>
            <w:r w:rsidRPr="007E52AB">
              <w:rPr>
                <w:rFonts w:ascii="宋体" w:hAnsi="宋体" w:hint="eastAsia"/>
              </w:rPr>
              <w:t>章P</w:t>
            </w:r>
            <w:r>
              <w:rPr>
                <w:rFonts w:ascii="宋体" w:hAnsi="宋体" w:hint="eastAsia"/>
              </w:rPr>
              <w:t>199</w:t>
            </w:r>
            <w:r w:rsidRPr="007E52AB">
              <w:rPr>
                <w:rFonts w:ascii="宋体" w:hAnsi="宋体" w:hint="eastAsia"/>
              </w:rPr>
              <w:t>-</w:t>
            </w:r>
            <w:r>
              <w:rPr>
                <w:rFonts w:ascii="宋体" w:hAnsi="宋体" w:hint="eastAsia"/>
              </w:rPr>
              <w:t>208</w:t>
            </w:r>
            <w:r w:rsidRPr="007E52AB">
              <w:rPr>
                <w:rFonts w:ascii="宋体" w:hAnsi="宋体" w:hint="eastAsia"/>
              </w:rPr>
              <w:t>）</w:t>
            </w:r>
          </w:p>
          <w:p w14:paraId="0A50A5D1" w14:textId="77777777" w:rsidR="00F00CB0" w:rsidRPr="007E52AB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选读：</w:t>
            </w:r>
          </w:p>
          <w:p w14:paraId="52F5E89D" w14:textId="77777777" w:rsidR="00F00CB0" w:rsidRPr="00314534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1.阅读书目1（第1章P1-</w:t>
            </w:r>
            <w:r>
              <w:rPr>
                <w:rFonts w:ascii="宋体" w:hAnsi="宋体" w:hint="eastAsia"/>
              </w:rPr>
              <w:t>208</w:t>
            </w:r>
            <w:r w:rsidRPr="007E52AB">
              <w:rPr>
                <w:rFonts w:ascii="宋体" w:hAnsi="宋体" w:hint="eastAsia"/>
              </w:rPr>
              <w:t>）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E9B6E3" w14:textId="77777777" w:rsidR="00F00CB0" w:rsidRPr="007E52AB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指定教材</w:t>
            </w:r>
          </w:p>
          <w:p w14:paraId="2719F2DD" w14:textId="77777777" w:rsidR="00F00CB0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课前阅读笔记</w:t>
            </w:r>
          </w:p>
        </w:tc>
        <w:tc>
          <w:tcPr>
            <w:tcW w:w="2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986DE4E" w14:textId="77777777" w:rsidR="00F00CB0" w:rsidRPr="007E52AB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课堂随机提问检验阅读情况</w:t>
            </w:r>
          </w:p>
          <w:p w14:paraId="360B1DE5" w14:textId="77777777" w:rsidR="00F00CB0" w:rsidRPr="007E52AB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通过作业的完成情况判断学生掌握程度</w:t>
            </w:r>
          </w:p>
          <w:p w14:paraId="63869F93" w14:textId="77777777" w:rsidR="00F00CB0" w:rsidRPr="00314534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7E52AB">
              <w:rPr>
                <w:rFonts w:ascii="宋体" w:hAnsi="宋体" w:hint="eastAsia"/>
              </w:rPr>
              <w:t>作业：在自己电脑上</w:t>
            </w:r>
            <w:r>
              <w:rPr>
                <w:rFonts w:ascii="宋体" w:hAnsi="宋体" w:hint="eastAsia"/>
              </w:rPr>
              <w:t>同构建</w:t>
            </w:r>
            <w:r w:rsidRPr="007E52AB">
              <w:rPr>
                <w:rFonts w:ascii="宋体" w:hAnsi="宋体" w:hint="eastAsia"/>
              </w:rPr>
              <w:t>Vue.js运行环境，开发</w:t>
            </w:r>
            <w:r>
              <w:rPr>
                <w:rFonts w:ascii="宋体" w:hAnsi="宋体" w:hint="eastAsia"/>
              </w:rPr>
              <w:t>实现</w:t>
            </w:r>
            <w:r w:rsidRPr="007E52AB">
              <w:rPr>
                <w:rFonts w:ascii="宋体" w:hAnsi="宋体" w:hint="eastAsia"/>
              </w:rPr>
              <w:t>一个V</w:t>
            </w:r>
            <w:r>
              <w:rPr>
                <w:rFonts w:ascii="宋体" w:hAnsi="宋体" w:hint="eastAsia"/>
              </w:rPr>
              <w:t>SGV画图板，并会对代码进行分析</w:t>
            </w:r>
          </w:p>
        </w:tc>
      </w:tr>
      <w:tr w:rsidR="00F00CB0" w14:paraId="415FAEB9" w14:textId="77777777" w:rsidTr="00B62D9A">
        <w:trPr>
          <w:trHeight w:val="1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62E301" w14:textId="77777777" w:rsidR="00F00CB0" w:rsidRDefault="00F00CB0" w:rsidP="00B62D9A">
            <w:pPr>
              <w:jc w:val="center"/>
              <w:rPr>
                <w:rFonts w:ascii="宋体" w:hAnsi="宋体"/>
                <w:b w:val="0"/>
                <w:color w:val="000000" w:themeColor="text1"/>
              </w:rPr>
            </w:pPr>
            <w:r>
              <w:rPr>
                <w:rFonts w:ascii="宋体" w:hAnsi="宋体" w:hint="eastAsia"/>
                <w:b w:val="0"/>
                <w:color w:val="000000" w:themeColor="text1"/>
              </w:rPr>
              <w:t>第15周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AB7867" w14:textId="77777777" w:rsidR="00F00CB0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待定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36D57E" w14:textId="77777777" w:rsidR="00F00CB0" w:rsidRPr="00795F62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 w:rsidRPr="00FF438B">
              <w:rPr>
                <w:rFonts w:ascii="宋体" w:hAnsi="宋体" w:hint="eastAsia"/>
              </w:rPr>
              <w:t>期末复习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A926F4" w14:textId="77777777" w:rsidR="00F00CB0" w:rsidRPr="007E52AB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4832DB" w14:textId="77777777" w:rsidR="00F00CB0" w:rsidRPr="007E52AB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</w:p>
        </w:tc>
        <w:tc>
          <w:tcPr>
            <w:tcW w:w="2301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5D4020E" w14:textId="77777777" w:rsidR="00F00CB0" w:rsidRPr="007E52AB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</w:p>
        </w:tc>
      </w:tr>
    </w:tbl>
    <w:p w14:paraId="0EBECEAB" w14:textId="77777777" w:rsidR="00F00CB0" w:rsidRDefault="00F00CB0" w:rsidP="00F00C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120"/>
        </w:tabs>
        <w:spacing w:beforeLines="50" w:before="156" w:afterLines="50" w:after="156" w:line="360" w:lineRule="auto"/>
        <w:ind w:firstLineChars="200" w:firstLine="560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四、课程考核</w:t>
      </w:r>
    </w:p>
    <w:p w14:paraId="490B3955" w14:textId="77777777" w:rsidR="00F00CB0" w:rsidRDefault="00F00CB0" w:rsidP="00F00CB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平时成绩           40%</w:t>
      </w:r>
    </w:p>
    <w:p w14:paraId="4EA34918" w14:textId="77777777" w:rsidR="00F00CB0" w:rsidRDefault="00F00CB0" w:rsidP="00F00CB0">
      <w:pPr>
        <w:spacing w:line="360" w:lineRule="auto"/>
        <w:ind w:firstLineChars="200" w:firstLine="48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  <w:u w:val="single"/>
        </w:rPr>
        <w:t>期末考试           60%</w:t>
      </w:r>
    </w:p>
    <w:p w14:paraId="6938080A" w14:textId="77777777" w:rsidR="00F00CB0" w:rsidRDefault="00F00CB0" w:rsidP="00F00CB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合计               100%</w:t>
      </w:r>
    </w:p>
    <w:p w14:paraId="25995E2C" w14:textId="77777777" w:rsidR="00F00CB0" w:rsidRDefault="00F00CB0" w:rsidP="00F00CB0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考核标准及要求：</w:t>
      </w:r>
    </w:p>
    <w:p w14:paraId="07BE7F1A" w14:textId="77777777" w:rsidR="00F00CB0" w:rsidRDefault="00F00CB0" w:rsidP="00F00CB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本课程坚持知识、技能、能力等方面过程化全面考核，以运用知识能力、自主学习能力以及团队合作沟通能力为考核重点。</w:t>
      </w:r>
    </w:p>
    <w:p w14:paraId="321EB601" w14:textId="77777777" w:rsidR="00F00CB0" w:rsidRDefault="00F00CB0" w:rsidP="00F00CB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1.平时成绩=考勤（20%）+ 期中测验(1次)（35%） + 课堂测验（5次）（20%）+课后作业（12次）（25%）+ 加减分项</w:t>
      </w:r>
    </w:p>
    <w:p w14:paraId="5F39089F" w14:textId="77777777" w:rsidR="00F00CB0" w:rsidRDefault="00F00CB0" w:rsidP="00F00CB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说明：</w:t>
      </w:r>
    </w:p>
    <w:p w14:paraId="2A0CA7CF" w14:textId="77777777" w:rsidR="00F00CB0" w:rsidRDefault="00F00CB0" w:rsidP="00F00CB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1)考勤：总分100分，有效考核10次，迟到早退扣10分/次；无故旷课1次扣20分；累计旷课超过总课时的三分之一（3次），取消学生本门课程期末考</w:t>
      </w:r>
      <w:r>
        <w:rPr>
          <w:rFonts w:ascii="宋体" w:hAnsi="宋体" w:hint="eastAsia"/>
          <w:sz w:val="24"/>
        </w:rPr>
        <w:lastRenderedPageBreak/>
        <w:t>试资格；</w:t>
      </w:r>
    </w:p>
    <w:p w14:paraId="428E8731" w14:textId="77777777" w:rsidR="00F00CB0" w:rsidRDefault="00F00CB0" w:rsidP="00F00CB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2) 期中测验（1次)：总分100分，由教师组织进行，因客观原因未参加测验的，根据教师安排补测；</w:t>
      </w:r>
    </w:p>
    <w:p w14:paraId="70E53837" w14:textId="77777777" w:rsidR="00F00CB0" w:rsidRDefault="00F00CB0" w:rsidP="00F00CB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3) 课堂测验（5次）：该项总分100分，每次20分制计入平时成绩。使用雨课堂进行课堂测验的，由于雨课堂在使用过程中网络等可能出现问题，或者部分同学忘记带手机，因此最终课堂测验根据情况多测试几次，成绩取其中5次测验的最高成绩，最后5次成绩相加计入个人平时成绩；</w:t>
      </w:r>
    </w:p>
    <w:p w14:paraId="24AA98E2" w14:textId="77777777" w:rsidR="00F00CB0" w:rsidRDefault="00F00CB0" w:rsidP="00F00CB0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4) 课后作业（12次）：总分100分，</w:t>
      </w:r>
      <w:r>
        <w:rPr>
          <w:rFonts w:ascii="宋体" w:hAnsi="宋体" w:cs="宋体" w:hint="eastAsia"/>
          <w:sz w:val="24"/>
        </w:rPr>
        <w:t>每次作业以等级制打分，期末统一转换成百分制（A</w:t>
      </w:r>
      <w:r>
        <w:rPr>
          <w:rFonts w:ascii="宋体" w:hAnsi="宋体" w:cs="宋体" w:hint="eastAsia"/>
          <w:sz w:val="24"/>
          <w:vertAlign w:val="superscript"/>
        </w:rPr>
        <w:t>+</w:t>
      </w:r>
      <w:r>
        <w:rPr>
          <w:rFonts w:ascii="宋体" w:hAnsi="宋体" w:cs="宋体" w:hint="eastAsia"/>
          <w:sz w:val="24"/>
        </w:rPr>
        <w:t>=100，A=95，A</w:t>
      </w:r>
      <w:r>
        <w:rPr>
          <w:rFonts w:ascii="宋体" w:hAnsi="宋体" w:cs="宋体" w:hint="eastAsia"/>
          <w:sz w:val="24"/>
          <w:vertAlign w:val="superscript"/>
        </w:rPr>
        <w:t>-</w:t>
      </w:r>
      <w:r>
        <w:rPr>
          <w:rFonts w:ascii="宋体" w:hAnsi="宋体" w:cs="宋体" w:hint="eastAsia"/>
          <w:sz w:val="24"/>
        </w:rPr>
        <w:t>=93; B</w:t>
      </w:r>
      <w:r>
        <w:rPr>
          <w:rFonts w:ascii="宋体" w:hAnsi="宋体" w:cs="宋体" w:hint="eastAsia"/>
          <w:sz w:val="24"/>
          <w:vertAlign w:val="superscript"/>
        </w:rPr>
        <w:t>+</w:t>
      </w:r>
      <w:r>
        <w:rPr>
          <w:rFonts w:ascii="宋体" w:hAnsi="宋体" w:cs="宋体" w:hint="eastAsia"/>
          <w:sz w:val="24"/>
        </w:rPr>
        <w:t>=89，B=85，B</w:t>
      </w:r>
      <w:r>
        <w:rPr>
          <w:rFonts w:ascii="宋体" w:hAnsi="宋体" w:cs="宋体" w:hint="eastAsia"/>
          <w:sz w:val="24"/>
          <w:vertAlign w:val="superscript"/>
        </w:rPr>
        <w:t>-</w:t>
      </w:r>
      <w:r>
        <w:rPr>
          <w:rFonts w:ascii="宋体" w:hAnsi="宋体" w:cs="宋体" w:hint="eastAsia"/>
          <w:sz w:val="24"/>
        </w:rPr>
        <w:t>=83; C</w:t>
      </w:r>
      <w:r>
        <w:rPr>
          <w:rFonts w:ascii="宋体" w:hAnsi="宋体" w:cs="宋体" w:hint="eastAsia"/>
          <w:sz w:val="24"/>
          <w:vertAlign w:val="superscript"/>
        </w:rPr>
        <w:t>+</w:t>
      </w:r>
      <w:r>
        <w:rPr>
          <w:rFonts w:ascii="宋体" w:hAnsi="宋体" w:cs="宋体" w:hint="eastAsia"/>
          <w:sz w:val="24"/>
        </w:rPr>
        <w:t>=79，C=75，C</w:t>
      </w:r>
      <w:r>
        <w:rPr>
          <w:rFonts w:ascii="宋体" w:hAnsi="宋体" w:cs="宋体" w:hint="eastAsia"/>
          <w:sz w:val="24"/>
          <w:vertAlign w:val="superscript"/>
        </w:rPr>
        <w:t>-</w:t>
      </w:r>
      <w:r>
        <w:rPr>
          <w:rFonts w:ascii="宋体" w:hAnsi="宋体" w:cs="宋体" w:hint="eastAsia"/>
          <w:sz w:val="24"/>
        </w:rPr>
        <w:t>=73; D</w:t>
      </w:r>
      <w:r>
        <w:rPr>
          <w:rFonts w:ascii="宋体" w:hAnsi="宋体" w:cs="宋体" w:hint="eastAsia"/>
          <w:sz w:val="24"/>
          <w:vertAlign w:val="superscript"/>
        </w:rPr>
        <w:t>+</w:t>
      </w:r>
      <w:r>
        <w:rPr>
          <w:rFonts w:ascii="宋体" w:hAnsi="宋体" w:cs="宋体" w:hint="eastAsia"/>
          <w:sz w:val="24"/>
        </w:rPr>
        <w:t>=69，D=65，D</w:t>
      </w:r>
      <w:r>
        <w:rPr>
          <w:rFonts w:ascii="宋体" w:hAnsi="宋体" w:cs="宋体" w:hint="eastAsia"/>
          <w:sz w:val="24"/>
          <w:vertAlign w:val="superscript"/>
        </w:rPr>
        <w:t>-</w:t>
      </w:r>
      <w:r>
        <w:rPr>
          <w:rFonts w:ascii="宋体" w:hAnsi="宋体" w:cs="宋体" w:hint="eastAsia"/>
          <w:sz w:val="24"/>
        </w:rPr>
        <w:t>=63，抄袭和不交作业记0分），期末的课后作业成绩按所有作业的平均成绩计算</w:t>
      </w:r>
      <w:r>
        <w:rPr>
          <w:rFonts w:ascii="宋体" w:hAnsi="宋体" w:hint="eastAsia"/>
          <w:sz w:val="24"/>
        </w:rPr>
        <w:t>；作业明显雷同，两者均记0分；课后作业务必在下次课上课时提交，未按时提交作业，记0分；因不可抗拒原因未按时提交作业的，可在老师规定时间内补交；作业完成之后同学们自行订正错误的题目，并保存，期末考试结束后统一上交。</w:t>
      </w:r>
    </w:p>
    <w:p w14:paraId="3FB7D62A" w14:textId="77777777" w:rsidR="00F00CB0" w:rsidRDefault="00F00CB0" w:rsidP="00F00CB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5) 加减分项(在百分制平时成绩中加、减分)：</w:t>
      </w:r>
    </w:p>
    <w:p w14:paraId="0A9FEEB7" w14:textId="77777777" w:rsidR="00F00CB0" w:rsidRDefault="00F00CB0" w:rsidP="00F00CB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（1）上课手机保持静音状态，若发现看手机情况，如玩游戏、看小说、视频等（与本门课程学习无关）或睡觉、扰乱正常课堂秩序等行为，将从平时总成绩中扣5分/次（平时成绩按百分制计算）。</w:t>
      </w:r>
    </w:p>
    <w:p w14:paraId="349593B6" w14:textId="77777777" w:rsidR="00F00CB0" w:rsidRDefault="00F00CB0" w:rsidP="00F00CB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对于课堂个别问题的提问或回答、解决具有突出创意的（或不同于教师所授方法），可每次加5分；认真书写学习笔记、积极参与课堂互动、帮助小组成员学习讨论（如承担组长、课代表职务，且履职认真、效果良好）等，可酌情加分。</w:t>
      </w:r>
    </w:p>
    <w:p w14:paraId="69506D8E" w14:textId="77777777" w:rsidR="00F00CB0" w:rsidRDefault="00F00CB0" w:rsidP="00F00CB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加减分均记入平时总成绩（平时成绩按百分制计算）；</w:t>
      </w:r>
    </w:p>
    <w:p w14:paraId="4D87C284" w14:textId="77777777" w:rsidR="00F00CB0" w:rsidRDefault="00F00CB0" w:rsidP="00F00CB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2.期末考试：卷面分数100分。</w:t>
      </w:r>
    </w:p>
    <w:p w14:paraId="6C3E2B4D" w14:textId="77777777" w:rsidR="00F00CB0" w:rsidRDefault="00F00CB0" w:rsidP="00F00CB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3.期末成绩=平时成绩（40%，含加减分项）+ 期末考试（60%）</w:t>
      </w:r>
    </w:p>
    <w:p w14:paraId="281011A6" w14:textId="77777777" w:rsidR="00F00CB0" w:rsidRDefault="00F00CB0" w:rsidP="00F00CB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br w:type="page"/>
      </w:r>
    </w:p>
    <w:p w14:paraId="0B81DDB5" w14:textId="77777777" w:rsidR="00F00CB0" w:rsidRDefault="00F00CB0" w:rsidP="00F00C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120"/>
        </w:tabs>
        <w:spacing w:beforeLines="50" w:before="156" w:afterLines="50" w:after="156" w:line="360" w:lineRule="auto"/>
        <w:ind w:firstLineChars="200" w:firstLine="560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lastRenderedPageBreak/>
        <w:t>五、考试安排</w:t>
      </w:r>
    </w:p>
    <w:tbl>
      <w:tblPr>
        <w:tblStyle w:val="-"/>
        <w:tblpPr w:leftFromText="180" w:rightFromText="180" w:vertAnchor="text" w:horzAnchor="margin" w:tblpY="791"/>
        <w:tblOverlap w:val="never"/>
        <w:tblW w:w="8312" w:type="dxa"/>
        <w:tblBorders>
          <w:insideH w:val="single" w:sz="4" w:space="0" w:color="4F81BD" w:themeColor="accent1"/>
          <w:insideV w:val="single" w:sz="4" w:space="0" w:color="4F81BD" w:themeColor="accent1"/>
        </w:tblBorders>
        <w:tblLayout w:type="fixed"/>
        <w:tblLook w:val="04A0" w:firstRow="1" w:lastRow="0" w:firstColumn="1" w:lastColumn="0" w:noHBand="0" w:noVBand="1"/>
      </w:tblPr>
      <w:tblGrid>
        <w:gridCol w:w="2229"/>
        <w:gridCol w:w="6083"/>
      </w:tblGrid>
      <w:tr w:rsidR="00F00CB0" w14:paraId="2C3B2DC7" w14:textId="77777777" w:rsidTr="00B62D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9" w:type="dxa"/>
            <w:tcBorders>
              <w:bottom w:val="single" w:sz="4" w:space="0" w:color="auto"/>
            </w:tcBorders>
            <w:vAlign w:val="center"/>
          </w:tcPr>
          <w:p w14:paraId="10231869" w14:textId="77777777" w:rsidR="00F00CB0" w:rsidRDefault="00F00CB0" w:rsidP="00B62D9A">
            <w:pPr>
              <w:jc w:val="center"/>
              <w:rPr>
                <w:rFonts w:ascii="微软雅黑" w:eastAsia="微软雅黑" w:hAnsi="微软雅黑"/>
                <w:b w:val="0"/>
                <w:color w:val="000000" w:themeColor="text1"/>
              </w:rPr>
            </w:pPr>
            <w:r>
              <w:rPr>
                <w:rFonts w:ascii="微软雅黑" w:eastAsia="微软雅黑" w:hAnsi="微软雅黑"/>
                <w:color w:val="000000" w:themeColor="text1"/>
                <w:lang w:val="zh-CN"/>
              </w:rPr>
              <w:t>日期</w:t>
            </w:r>
          </w:p>
        </w:tc>
        <w:tc>
          <w:tcPr>
            <w:tcW w:w="6083" w:type="dxa"/>
            <w:tcBorders>
              <w:bottom w:val="single" w:sz="4" w:space="0" w:color="auto"/>
            </w:tcBorders>
            <w:vAlign w:val="center"/>
          </w:tcPr>
          <w:p w14:paraId="2D6C3BB4" w14:textId="77777777" w:rsidR="00F00CB0" w:rsidRDefault="00F00CB0" w:rsidP="00B62D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b w:val="0"/>
                <w:color w:val="000000" w:themeColor="text1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lang w:val="zh-CN"/>
              </w:rPr>
              <w:t>具体安排</w:t>
            </w:r>
          </w:p>
        </w:tc>
      </w:tr>
      <w:tr w:rsidR="00F00CB0" w14:paraId="55531765" w14:textId="77777777" w:rsidTr="00B62D9A">
        <w:trPr>
          <w:trHeight w:val="698"/>
        </w:trPr>
        <w:sdt>
          <w:sdtPr>
            <w:rPr>
              <w:rFonts w:ascii="微软雅黑" w:eastAsia="微软雅黑" w:hAnsi="微软雅黑" w:hint="eastAsia"/>
              <w:szCs w:val="20"/>
            </w:rPr>
            <w:id w:val="-1830514149"/>
            <w:placeholder>
              <w:docPart w:val="312E14DACAA74E338EBD8F365D26E42B"/>
            </w:placeholder>
            <w:date>
              <w:dateFormat w:val="yyyy-M-d"/>
              <w:lid w:val="zh-CN"/>
              <w:storeMappedDataAs w:val="dateTime"/>
              <w:calendar w:val="gregorian"/>
            </w:date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229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557E669" w14:textId="77777777" w:rsidR="00F00CB0" w:rsidRDefault="00F00CB0" w:rsidP="00B62D9A">
                <w:pPr>
                  <w:jc w:val="center"/>
                  <w:rPr>
                    <w:rFonts w:ascii="微软雅黑" w:eastAsia="微软雅黑" w:hAnsi="微软雅黑"/>
                    <w:b w:val="0"/>
                  </w:rPr>
                </w:pPr>
                <w:r>
                  <w:rPr>
                    <w:rFonts w:ascii="微软雅黑" w:eastAsia="微软雅黑" w:hAnsi="微软雅黑" w:hint="eastAsia"/>
                    <w:szCs w:val="20"/>
                  </w:rPr>
                  <w:t>待定</w:t>
                </w:r>
              </w:p>
            </w:tc>
          </w:sdtContent>
        </w:sdt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2F300C" w14:textId="77777777" w:rsidR="00F00CB0" w:rsidRPr="00293D60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期中测试</w:t>
            </w:r>
          </w:p>
        </w:tc>
      </w:tr>
      <w:tr w:rsidR="00F00CB0" w14:paraId="4EF285EA" w14:textId="77777777" w:rsidTr="00B62D9A">
        <w:trPr>
          <w:trHeight w:val="698"/>
        </w:trPr>
        <w:sdt>
          <w:sdtPr>
            <w:rPr>
              <w:rFonts w:ascii="微软雅黑" w:eastAsia="微软雅黑" w:hAnsi="微软雅黑" w:hint="eastAsia"/>
              <w:szCs w:val="20"/>
            </w:rPr>
            <w:id w:val="834654098"/>
            <w:placeholder>
              <w:docPart w:val="CDBF1391BB7D436A92AE4BEBBA8C498A"/>
            </w:placeholder>
            <w:date>
              <w:dateFormat w:val="yyyy-M-d"/>
              <w:lid w:val="zh-CN"/>
              <w:storeMappedDataAs w:val="dateTime"/>
              <w:calendar w:val="gregorian"/>
            </w:date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229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FB57221" w14:textId="77777777" w:rsidR="00F00CB0" w:rsidRDefault="00F00CB0" w:rsidP="00B62D9A">
                <w:pPr>
                  <w:jc w:val="center"/>
                  <w:rPr>
                    <w:rFonts w:ascii="微软雅黑" w:eastAsia="微软雅黑" w:hAnsi="微软雅黑"/>
                    <w:b w:val="0"/>
                  </w:rPr>
                </w:pPr>
                <w:r>
                  <w:rPr>
                    <w:rFonts w:ascii="微软雅黑" w:eastAsia="微软雅黑" w:hAnsi="微软雅黑" w:hint="eastAsia"/>
                    <w:szCs w:val="20"/>
                  </w:rPr>
                  <w:t>待定</w:t>
                </w:r>
              </w:p>
            </w:tc>
          </w:sdtContent>
        </w:sdt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E8402B" w14:textId="77777777" w:rsidR="00F00CB0" w:rsidRDefault="00F00CB0" w:rsidP="00B6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</w:rPr>
            </w:pPr>
            <w:r w:rsidRPr="00752649">
              <w:rPr>
                <w:rFonts w:ascii="微软雅黑" w:eastAsia="微软雅黑" w:hAnsi="微软雅黑" w:hint="eastAsia"/>
              </w:rPr>
              <w:t>按照学院统一安排进行期末考试</w:t>
            </w:r>
          </w:p>
        </w:tc>
      </w:tr>
    </w:tbl>
    <w:p w14:paraId="4908491C" w14:textId="77777777" w:rsidR="00F00CB0" w:rsidRPr="00902ABA" w:rsidRDefault="00F00CB0" w:rsidP="00F00CB0">
      <w:pPr>
        <w:tabs>
          <w:tab w:val="left" w:pos="6120"/>
        </w:tabs>
        <w:spacing w:line="360" w:lineRule="auto"/>
        <w:rPr>
          <w:rFonts w:ascii="宋体" w:hAnsi="宋体"/>
          <w:b/>
          <w:sz w:val="24"/>
        </w:rPr>
      </w:pPr>
    </w:p>
    <w:p w14:paraId="5DE98E9D" w14:textId="77777777" w:rsidR="00F00CB0" w:rsidRDefault="00F00CB0" w:rsidP="00F00C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120"/>
        </w:tabs>
        <w:spacing w:beforeLines="50" w:before="156" w:afterLines="50" w:after="156" w:line="360" w:lineRule="auto"/>
        <w:ind w:firstLineChars="200" w:firstLine="560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六、考试诚信</w:t>
      </w:r>
    </w:p>
    <w:p w14:paraId="6410F5E6" w14:textId="77777777" w:rsidR="00F00CB0" w:rsidRDefault="00F00CB0" w:rsidP="00F00CB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根据《三亚学院学生考试违纪和作弊的认定及处理办法》和《关于进一步加强考风建设的若干意见》，对于违纪和作弊行为给予相关处分，并处违纪、作弊课程记零分、直接重修；取消当年一切评奖、评优资格；学生干部免去其任职资格；进入诚信考试教育学习班学习。</w:t>
      </w:r>
    </w:p>
    <w:p w14:paraId="79B662BA" w14:textId="77777777" w:rsidR="00F00CB0" w:rsidRDefault="00F00CB0" w:rsidP="00F00CB0">
      <w:pPr>
        <w:spacing w:line="360" w:lineRule="auto"/>
        <w:ind w:firstLineChars="200" w:firstLine="422"/>
        <w:rPr>
          <w:rFonts w:ascii="黑体" w:eastAsia="黑体"/>
          <w:b/>
          <w:color w:val="000000"/>
          <w:szCs w:val="21"/>
        </w:rPr>
      </w:pPr>
      <w:r>
        <w:rPr>
          <w:rFonts w:ascii="黑体" w:eastAsia="黑体" w:hint="eastAsia"/>
          <w:b/>
          <w:color w:val="000000"/>
          <w:szCs w:val="21"/>
        </w:rPr>
        <w:t>友情提示：</w:t>
      </w:r>
    </w:p>
    <w:p w14:paraId="64F6622B" w14:textId="77777777" w:rsidR="00F00CB0" w:rsidRDefault="00F00CB0" w:rsidP="00F00CB0">
      <w:pPr>
        <w:spacing w:line="360" w:lineRule="auto"/>
        <w:ind w:firstLine="480"/>
        <w:rPr>
          <w:rFonts w:ascii="宋体" w:hAnsi="宋体"/>
          <w:color w:val="000000"/>
          <w:szCs w:val="21"/>
        </w:rPr>
      </w:pPr>
      <w:r>
        <w:rPr>
          <w:rFonts w:ascii="黑体" w:eastAsia="黑体" w:hAnsi="宋体" w:hint="eastAsia"/>
          <w:color w:val="000000"/>
          <w:szCs w:val="21"/>
        </w:rPr>
        <w:t>1.</w:t>
      </w:r>
      <w:r>
        <w:rPr>
          <w:rFonts w:ascii="宋体" w:hAnsi="宋体" w:hint="eastAsia"/>
          <w:color w:val="000000"/>
          <w:szCs w:val="21"/>
        </w:rPr>
        <w:t>符合办理缓</w:t>
      </w:r>
      <w:proofErr w:type="gramStart"/>
      <w:r>
        <w:rPr>
          <w:rFonts w:ascii="宋体" w:hAnsi="宋体" w:hint="eastAsia"/>
          <w:color w:val="000000"/>
          <w:szCs w:val="21"/>
        </w:rPr>
        <w:t>考条件</w:t>
      </w:r>
      <w:proofErr w:type="gramEnd"/>
      <w:r>
        <w:rPr>
          <w:rFonts w:ascii="宋体" w:hAnsi="宋体" w:hint="eastAsia"/>
          <w:color w:val="000000"/>
          <w:szCs w:val="21"/>
        </w:rPr>
        <w:t>需申请缓考的同学，须在考试前五个工作日内提交相关材料，在课程开考当日和以后递交是无效的；</w:t>
      </w:r>
    </w:p>
    <w:p w14:paraId="5B20FB56" w14:textId="77777777" w:rsidR="00F00CB0" w:rsidRDefault="00F00CB0" w:rsidP="00F00CB0">
      <w:pPr>
        <w:spacing w:line="360" w:lineRule="auto"/>
        <w:ind w:firstLine="48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2.属下列情况之一者，课程需重修：</w:t>
      </w:r>
    </w:p>
    <w:p w14:paraId="1B570BC7" w14:textId="77777777" w:rsidR="00F00CB0" w:rsidRDefault="00F00CB0" w:rsidP="00F00CB0">
      <w:pPr>
        <w:spacing w:line="360" w:lineRule="auto"/>
        <w:ind w:firstLine="48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（1）课程考核不及格者；</w:t>
      </w:r>
    </w:p>
    <w:p w14:paraId="756B9C98" w14:textId="77777777" w:rsidR="00F00CB0" w:rsidRDefault="00F00CB0" w:rsidP="00F00CB0">
      <w:pPr>
        <w:spacing w:line="360" w:lineRule="auto"/>
        <w:ind w:firstLine="48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（2）实验</w:t>
      </w:r>
      <w:proofErr w:type="gramStart"/>
      <w:r>
        <w:rPr>
          <w:rFonts w:ascii="宋体" w:hAnsi="宋体" w:hint="eastAsia"/>
          <w:color w:val="000000"/>
          <w:szCs w:val="21"/>
        </w:rPr>
        <w:t>课缺做</w:t>
      </w:r>
      <w:proofErr w:type="gramEnd"/>
      <w:r>
        <w:rPr>
          <w:rFonts w:ascii="宋体" w:hAnsi="宋体" w:hint="eastAsia"/>
          <w:color w:val="000000"/>
          <w:szCs w:val="21"/>
        </w:rPr>
        <w:t>实验达1/3者；</w:t>
      </w:r>
    </w:p>
    <w:p w14:paraId="3C63621D" w14:textId="77777777" w:rsidR="00F00CB0" w:rsidRDefault="00F00CB0" w:rsidP="00F00CB0">
      <w:pPr>
        <w:spacing w:line="360" w:lineRule="auto"/>
        <w:ind w:firstLine="48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（3）一门课程缺课的学时累计达到该门课程总学时的1/3者(获准课程免听者除外)。</w:t>
      </w:r>
    </w:p>
    <w:p w14:paraId="4BB7C5C8" w14:textId="77777777" w:rsidR="00F00CB0" w:rsidRDefault="00F00CB0" w:rsidP="00F00C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120"/>
        </w:tabs>
        <w:spacing w:beforeLines="50" w:before="156" w:afterLines="50" w:after="156" w:line="360" w:lineRule="auto"/>
        <w:ind w:firstLineChars="200" w:firstLine="560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七、课程资源推荐</w:t>
      </w:r>
    </w:p>
    <w:p w14:paraId="642B5BED" w14:textId="77777777" w:rsidR="00F00CB0" w:rsidRDefault="00F00CB0" w:rsidP="00F00CB0">
      <w:pPr>
        <w:spacing w:line="360" w:lineRule="auto"/>
        <w:ind w:firstLineChars="300" w:firstLine="63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（1）Vue</w:t>
      </w:r>
      <w:r>
        <w:rPr>
          <w:rFonts w:ascii="宋体" w:hAnsi="宋体" w:cs="宋体"/>
          <w:bCs/>
          <w:szCs w:val="21"/>
        </w:rPr>
        <w:t>.js</w:t>
      </w:r>
      <w:r>
        <w:rPr>
          <w:rFonts w:ascii="宋体" w:hAnsi="宋体" w:cs="宋体" w:hint="eastAsia"/>
          <w:bCs/>
          <w:szCs w:val="21"/>
        </w:rPr>
        <w:t>官网：网址：</w:t>
      </w:r>
    </w:p>
    <w:p w14:paraId="6E727DDE" w14:textId="77777777" w:rsidR="00F00CB0" w:rsidRDefault="00F00CB0" w:rsidP="00F00CB0">
      <w:pPr>
        <w:spacing w:line="360" w:lineRule="auto"/>
        <w:ind w:firstLineChars="400" w:firstLine="840"/>
        <w:rPr>
          <w:rFonts w:ascii="宋体" w:hAnsi="宋体" w:cs="宋体"/>
          <w:bCs/>
          <w:szCs w:val="21"/>
        </w:rPr>
      </w:pPr>
      <w:r w:rsidRPr="00CF722E">
        <w:rPr>
          <w:rStyle w:val="a9"/>
        </w:rPr>
        <w:t>https://cn.vuejs.org</w:t>
      </w:r>
    </w:p>
    <w:p w14:paraId="3953A7A2" w14:textId="77777777" w:rsidR="00F00CB0" w:rsidRDefault="00F00CB0" w:rsidP="00F00CB0">
      <w:pPr>
        <w:spacing w:line="360" w:lineRule="auto"/>
        <w:ind w:firstLineChars="300" w:firstLine="63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（2）RUNOOB：Vue</w:t>
      </w:r>
      <w:r>
        <w:rPr>
          <w:rFonts w:ascii="宋体" w:hAnsi="宋体" w:cs="宋体"/>
          <w:bCs/>
          <w:szCs w:val="21"/>
        </w:rPr>
        <w:t>.js</w:t>
      </w:r>
      <w:r>
        <w:rPr>
          <w:rFonts w:ascii="宋体" w:hAnsi="宋体" w:cs="宋体" w:hint="eastAsia"/>
          <w:bCs/>
          <w:szCs w:val="21"/>
        </w:rPr>
        <w:t>基础 网址：</w:t>
      </w:r>
    </w:p>
    <w:p w14:paraId="5952C09A" w14:textId="77777777" w:rsidR="00F00CB0" w:rsidRDefault="00F00CB0" w:rsidP="00F00CB0">
      <w:pPr>
        <w:spacing w:line="360" w:lineRule="auto"/>
        <w:ind w:firstLineChars="300" w:firstLine="630"/>
      </w:pPr>
      <w:hyperlink r:id="rId6" w:history="1">
        <w:r w:rsidRPr="00CE7E38">
          <w:rPr>
            <w:rStyle w:val="a9"/>
          </w:rPr>
          <w:t>https://m.runoob.com/vue2/</w:t>
        </w:r>
      </w:hyperlink>
    </w:p>
    <w:p w14:paraId="56B3AA1D" w14:textId="77777777" w:rsidR="00F00CB0" w:rsidRDefault="00F00CB0" w:rsidP="00F00CB0">
      <w:pPr>
        <w:spacing w:line="360" w:lineRule="auto"/>
        <w:ind w:firstLineChars="300" w:firstLine="63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（3）</w:t>
      </w:r>
      <w:proofErr w:type="gramStart"/>
      <w:r>
        <w:rPr>
          <w:rFonts w:ascii="宋体" w:hAnsi="宋体" w:cs="宋体" w:hint="eastAsia"/>
          <w:bCs/>
          <w:szCs w:val="21"/>
        </w:rPr>
        <w:t>慕课网</w:t>
      </w:r>
      <w:proofErr w:type="gramEnd"/>
      <w:r w:rsidRPr="00BB48C4">
        <w:rPr>
          <w:rFonts w:ascii="宋体" w:hAnsi="宋体" w:cs="宋体" w:hint="eastAsia"/>
          <w:bCs/>
          <w:szCs w:val="21"/>
        </w:rPr>
        <w:t>：</w:t>
      </w:r>
      <w:r w:rsidRPr="0012707B">
        <w:rPr>
          <w:rFonts w:ascii="宋体" w:hAnsi="宋体" w:cs="宋体" w:hint="eastAsia"/>
          <w:bCs/>
          <w:szCs w:val="21"/>
        </w:rPr>
        <w:t>Vue.js基础</w:t>
      </w:r>
      <w:r>
        <w:rPr>
          <w:rFonts w:ascii="宋体" w:hAnsi="宋体" w:cs="宋体" w:hint="eastAsia"/>
          <w:bCs/>
          <w:szCs w:val="21"/>
        </w:rPr>
        <w:t>及提升</w:t>
      </w:r>
    </w:p>
    <w:p w14:paraId="4591F007" w14:textId="77777777" w:rsidR="00F00CB0" w:rsidRDefault="00F00CB0" w:rsidP="00F00CB0">
      <w:pPr>
        <w:spacing w:line="360" w:lineRule="auto"/>
        <w:ind w:firstLineChars="300" w:firstLine="630"/>
        <w:rPr>
          <w:rStyle w:val="a9"/>
          <w:rFonts w:ascii="宋体" w:hAnsi="宋体" w:cs="宋体"/>
          <w:bCs/>
          <w:szCs w:val="21"/>
        </w:rPr>
      </w:pPr>
      <w:hyperlink r:id="rId7" w:history="1">
        <w:r w:rsidRPr="00CE7E38">
          <w:rPr>
            <w:rStyle w:val="a9"/>
            <w:rFonts w:ascii="宋体" w:hAnsi="宋体" w:cs="宋体"/>
            <w:bCs/>
            <w:szCs w:val="21"/>
          </w:rPr>
          <w:t>https://www.imooc.com/course/list?c=vuejs</w:t>
        </w:r>
      </w:hyperlink>
    </w:p>
    <w:p w14:paraId="0AB2200D" w14:textId="77777777" w:rsidR="00F00CB0" w:rsidRPr="0012707B" w:rsidRDefault="00F00CB0" w:rsidP="00F00CB0">
      <w:pPr>
        <w:spacing w:line="360" w:lineRule="auto"/>
        <w:ind w:firstLineChars="300" w:firstLine="630"/>
        <w:rPr>
          <w:rStyle w:val="a9"/>
          <w:rFonts w:ascii="宋体" w:hAnsi="宋体" w:cs="宋体"/>
          <w:bCs/>
          <w:szCs w:val="21"/>
        </w:rPr>
      </w:pPr>
      <w:r w:rsidRPr="0012707B">
        <w:rPr>
          <w:rStyle w:val="a9"/>
          <w:rFonts w:ascii="宋体" w:hAnsi="宋体" w:cs="宋体" w:hint="eastAsia"/>
          <w:bCs/>
          <w:szCs w:val="21"/>
        </w:rPr>
        <w:lastRenderedPageBreak/>
        <w:t>（</w:t>
      </w:r>
      <w:r>
        <w:rPr>
          <w:rStyle w:val="a9"/>
          <w:rFonts w:ascii="宋体" w:hAnsi="宋体" w:cs="宋体" w:hint="eastAsia"/>
          <w:bCs/>
          <w:szCs w:val="21"/>
        </w:rPr>
        <w:t>4</w:t>
      </w:r>
      <w:r w:rsidRPr="0012707B">
        <w:rPr>
          <w:rStyle w:val="a9"/>
          <w:rFonts w:ascii="宋体" w:hAnsi="宋体" w:cs="宋体" w:hint="eastAsia"/>
          <w:bCs/>
          <w:szCs w:val="21"/>
        </w:rPr>
        <w:t>）中国大学MOOC：</w:t>
      </w:r>
    </w:p>
    <w:p w14:paraId="6E844E96" w14:textId="77777777" w:rsidR="00F00CB0" w:rsidRDefault="00F00CB0" w:rsidP="00F00CB0">
      <w:pPr>
        <w:spacing w:line="360" w:lineRule="auto"/>
        <w:ind w:firstLineChars="300" w:firstLine="630"/>
        <w:rPr>
          <w:rStyle w:val="a9"/>
          <w:rFonts w:ascii="宋体" w:hAnsi="宋体" w:cs="宋体"/>
          <w:bCs/>
          <w:szCs w:val="21"/>
        </w:rPr>
      </w:pPr>
      <w:r w:rsidRPr="0012707B">
        <w:rPr>
          <w:rStyle w:val="a9"/>
          <w:rFonts w:ascii="宋体" w:hAnsi="宋体" w:cs="宋体"/>
          <w:bCs/>
          <w:szCs w:val="21"/>
        </w:rPr>
        <w:t>https://www.icourse163.org/search.htm?search=Vue#/</w:t>
      </w:r>
    </w:p>
    <w:p w14:paraId="64C7D5B6" w14:textId="77777777" w:rsidR="00F00CB0" w:rsidRDefault="00F00CB0" w:rsidP="00F00CB0">
      <w:pPr>
        <w:spacing w:line="360" w:lineRule="auto"/>
        <w:ind w:firstLineChars="300" w:firstLine="630"/>
        <w:rPr>
          <w:rStyle w:val="a9"/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（5）</w:t>
      </w:r>
      <w:proofErr w:type="gramStart"/>
      <w:r w:rsidRPr="00CA45CB">
        <w:rPr>
          <w:rFonts w:ascii="宋体" w:hAnsi="宋体" w:cs="宋体" w:hint="eastAsia"/>
          <w:bCs/>
          <w:szCs w:val="21"/>
        </w:rPr>
        <w:t>扣丁学堂</w:t>
      </w:r>
      <w:proofErr w:type="gramEnd"/>
      <w:r>
        <w:rPr>
          <w:rFonts w:hint="eastAsia"/>
          <w:sz w:val="24"/>
        </w:rPr>
        <w:t xml:space="preserve">:  </w:t>
      </w:r>
      <w:hyperlink r:id="rId8" w:history="1">
        <w:r w:rsidRPr="00043CF8">
          <w:rPr>
            <w:rStyle w:val="a9"/>
            <w:rFonts w:ascii="宋体" w:hAnsi="宋体" w:cs="宋体"/>
            <w:bCs/>
            <w:szCs w:val="21"/>
          </w:rPr>
          <w:t>http://www.codingke.com/</w:t>
        </w:r>
      </w:hyperlink>
    </w:p>
    <w:p w14:paraId="615EA5D2" w14:textId="77777777" w:rsidR="00F00CB0" w:rsidRPr="008F36F9" w:rsidRDefault="00F00CB0" w:rsidP="00F00CB0">
      <w:pPr>
        <w:spacing w:line="360" w:lineRule="auto"/>
        <w:ind w:firstLineChars="300" w:firstLine="630"/>
        <w:rPr>
          <w:rFonts w:ascii="宋体" w:hAnsi="宋体"/>
          <w:color w:val="000000"/>
          <w:sz w:val="24"/>
        </w:rPr>
      </w:pPr>
      <w:r>
        <w:rPr>
          <w:rFonts w:ascii="宋体" w:hAnsi="宋体" w:cs="宋体" w:hint="eastAsia"/>
          <w:bCs/>
          <w:szCs w:val="21"/>
        </w:rPr>
        <w:t>（6）</w:t>
      </w:r>
      <w:r w:rsidRPr="00043CF8">
        <w:rPr>
          <w:rFonts w:hint="eastAsia"/>
        </w:rPr>
        <w:t>博学谷：</w:t>
      </w:r>
      <w:hyperlink r:id="rId9" w:history="1">
        <w:r w:rsidRPr="00043CF8">
          <w:rPr>
            <w:rStyle w:val="a9"/>
            <w:rFonts w:ascii="宋体" w:hAnsi="宋体" w:cs="宋体" w:hint="eastAsia"/>
            <w:bCs/>
            <w:szCs w:val="21"/>
          </w:rPr>
          <w:t>http://stu.boxuegu.com/</w:t>
        </w:r>
      </w:hyperlink>
    </w:p>
    <w:p w14:paraId="74AC752A" w14:textId="77777777" w:rsidR="00AE7491" w:rsidRPr="00F00CB0" w:rsidRDefault="00AE7491"/>
    <w:sectPr w:rsidR="00AE7491" w:rsidRPr="00F00CB0" w:rsidSect="00A7720B">
      <w:headerReference w:type="default" r:id="rId10"/>
      <w:footerReference w:type="default" r:id="rId11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99468136"/>
    </w:sdtPr>
    <w:sdtEndPr/>
    <w:sdtContent>
      <w:sdt>
        <w:sdtPr>
          <w:id w:val="-1669238322"/>
        </w:sdtPr>
        <w:sdtEndPr/>
        <w:sdtContent>
          <w:p w14:paraId="2E5E4C26" w14:textId="77777777" w:rsidR="00A16B21" w:rsidRDefault="00F00CB0">
            <w:pPr>
              <w:pStyle w:val="a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29C1343" w14:textId="77777777" w:rsidR="00A16B21" w:rsidRDefault="00F00CB0">
    <w:pPr>
      <w:pStyle w:val="a3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C490D" w14:textId="77777777" w:rsidR="00A16B21" w:rsidRDefault="00F00CB0">
    <w:pPr>
      <w:pStyle w:val="a5"/>
      <w:jc w:val="left"/>
    </w:pPr>
    <w:r>
      <w:rPr>
        <w:noProof/>
      </w:rPr>
      <w:drawing>
        <wp:inline distT="0" distB="0" distL="0" distR="0" wp14:anchorId="3DFEFC51" wp14:editId="7A227269">
          <wp:extent cx="1504950" cy="467053"/>
          <wp:effectExtent l="0" t="0" r="0" b="9525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校徽+中文蓝字（左右结构）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0261" cy="4687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24AB0"/>
    <w:multiLevelType w:val="multilevel"/>
    <w:tmpl w:val="12324AB0"/>
    <w:lvl w:ilvl="0">
      <w:start w:val="1"/>
      <w:numFmt w:val="decimal"/>
      <w:lvlText w:val="%1.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4E850E61"/>
    <w:multiLevelType w:val="multilevel"/>
    <w:tmpl w:val="4E850E61"/>
    <w:lvl w:ilvl="0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1704A7"/>
    <w:rsid w:val="0000666D"/>
    <w:rsid w:val="000875B7"/>
    <w:rsid w:val="001468D5"/>
    <w:rsid w:val="001704A7"/>
    <w:rsid w:val="001E72B1"/>
    <w:rsid w:val="002A5425"/>
    <w:rsid w:val="003A54D2"/>
    <w:rsid w:val="003E479C"/>
    <w:rsid w:val="00455AC4"/>
    <w:rsid w:val="005617E5"/>
    <w:rsid w:val="005B28BF"/>
    <w:rsid w:val="006244AA"/>
    <w:rsid w:val="007207A9"/>
    <w:rsid w:val="007F69A1"/>
    <w:rsid w:val="00AE7491"/>
    <w:rsid w:val="00B373AF"/>
    <w:rsid w:val="00B426D9"/>
    <w:rsid w:val="00B57D27"/>
    <w:rsid w:val="00BC7AE4"/>
    <w:rsid w:val="00C2602B"/>
    <w:rsid w:val="00E44437"/>
    <w:rsid w:val="00F00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B1AA1D-D3BB-4ABF-A4EF-05345BEE1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0CB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F00CB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F00C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F00CB0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F00C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sid w:val="00F00CB0"/>
    <w:rPr>
      <w:rFonts w:ascii="Times New Roman" w:eastAsia="宋体" w:hAnsi="Times New Roman" w:cs="Times New Roman"/>
      <w:sz w:val="18"/>
      <w:szCs w:val="18"/>
    </w:rPr>
  </w:style>
  <w:style w:type="table" w:customStyle="1" w:styleId="-">
    <w:name w:val="课程提纲表 - 带边框"/>
    <w:basedOn w:val="a1"/>
    <w:uiPriority w:val="99"/>
    <w:qFormat/>
    <w:rsid w:val="00F00CB0"/>
    <w:pPr>
      <w:spacing w:before="80" w:after="80"/>
    </w:pPr>
    <w:rPr>
      <w:color w:val="404040" w:themeColor="text1" w:themeTint="BF"/>
      <w:kern w:val="0"/>
      <w:sz w:val="18"/>
      <w:szCs w:val="20"/>
    </w:rPr>
    <w:tblPr>
      <w:tblBorders>
        <w:bottom w:val="single" w:sz="4" w:space="0" w:color="4F81BD" w:themeColor="accent1"/>
        <w:insideH w:val="single" w:sz="4" w:space="0" w:color="BFBFBF" w:themeColor="background1" w:themeShade="BF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80" w:afterAutospacing="0"/>
      </w:pPr>
      <w:rPr>
        <w:rFonts w:asciiTheme="majorHAnsi" w:hAnsiTheme="majorHAnsi"/>
        <w:b/>
        <w:color w:val="4F81BD" w:themeColor="accent1"/>
        <w:sz w:val="20"/>
      </w:rPr>
      <w:tblPr/>
      <w:tcPr>
        <w:tcBorders>
          <w:top w:val="nil"/>
          <w:left w:val="nil"/>
          <w:bottom w:val="single" w:sz="4" w:space="0" w:color="4F81BD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color w:val="262626" w:themeColor="text1" w:themeTint="D9"/>
      </w:rPr>
    </w:tblStylePr>
  </w:style>
  <w:style w:type="paragraph" w:styleId="a7">
    <w:name w:val="List Paragraph"/>
    <w:basedOn w:val="a"/>
    <w:uiPriority w:val="34"/>
    <w:qFormat/>
    <w:rsid w:val="00F00CB0"/>
    <w:pPr>
      <w:ind w:firstLineChars="200" w:firstLine="420"/>
    </w:pPr>
  </w:style>
  <w:style w:type="table" w:styleId="a8">
    <w:name w:val="Table Grid"/>
    <w:basedOn w:val="a1"/>
    <w:uiPriority w:val="59"/>
    <w:rsid w:val="00F00CB0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qFormat/>
    <w:rsid w:val="00F00CB0"/>
    <w:rPr>
      <w:color w:val="0000FF" w:themeColor="hyperlink"/>
      <w:u w:val="single"/>
    </w:rPr>
  </w:style>
  <w:style w:type="character" w:customStyle="1" w:styleId="10">
    <w:name w:val="标题 1 字符"/>
    <w:basedOn w:val="a0"/>
    <w:link w:val="1"/>
    <w:uiPriority w:val="9"/>
    <w:rsid w:val="00F00CB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F00CB0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TOC1">
    <w:name w:val="toc 1"/>
    <w:basedOn w:val="a"/>
    <w:next w:val="a"/>
    <w:autoRedefine/>
    <w:uiPriority w:val="39"/>
    <w:unhideWhenUsed/>
    <w:rsid w:val="00F00C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dingke.com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hyperlink" Target="https://www.imooc.com/course/list?c=vuejs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.runoob.com/vue2/" TargetMode="Externa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qq://txfile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D71DDC3E3DF42A4B3AC16282B723DD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330370F-E535-41A7-8F59-A931EDC7CD0F}"/>
      </w:docPartPr>
      <w:docPartBody>
        <w:p w:rsidR="00000000" w:rsidRDefault="00F567DF" w:rsidP="00F567DF">
          <w:pPr>
            <w:pStyle w:val="DD71DDC3E3DF42A4B3AC16282B723DD7"/>
          </w:pPr>
          <w:r>
            <w:rPr>
              <w:rStyle w:val="1"/>
              <w:rFonts w:hint="eastAsia"/>
            </w:rPr>
            <w:t>选择一项。</w:t>
          </w:r>
        </w:p>
      </w:docPartBody>
    </w:docPart>
    <w:docPart>
      <w:docPartPr>
        <w:name w:val="312E14DACAA74E338EBD8F365D26E42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DC83A32-FE35-46D3-AB97-844FE2033422}"/>
      </w:docPartPr>
      <w:docPartBody>
        <w:p w:rsidR="00000000" w:rsidRDefault="00F567DF" w:rsidP="00F567DF">
          <w:pPr>
            <w:pStyle w:val="312E14DACAA74E338EBD8F365D26E42B"/>
          </w:pPr>
          <w:r>
            <w:rPr>
              <w:rStyle w:val="1"/>
              <w:rFonts w:hint="eastAsia"/>
            </w:rPr>
            <w:t>单击此处输入日期。</w:t>
          </w:r>
        </w:p>
      </w:docPartBody>
    </w:docPart>
    <w:docPart>
      <w:docPartPr>
        <w:name w:val="CDBF1391BB7D436A92AE4BEBBA8C498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23BF874-4706-4187-A3A2-9BA3798FF3F9}"/>
      </w:docPartPr>
      <w:docPartBody>
        <w:p w:rsidR="00000000" w:rsidRDefault="00F567DF" w:rsidP="00F567DF">
          <w:pPr>
            <w:pStyle w:val="CDBF1391BB7D436A92AE4BEBBA8C498A"/>
          </w:pPr>
          <w:r>
            <w:rPr>
              <w:rStyle w:val="1"/>
              <w:rFonts w:hint="eastAsia"/>
            </w:rPr>
            <w:t>单击此处输入日期。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7DF"/>
    <w:rsid w:val="008137A7"/>
    <w:rsid w:val="00F5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占位符文本1"/>
    <w:basedOn w:val="a0"/>
    <w:uiPriority w:val="99"/>
    <w:semiHidden/>
    <w:qFormat/>
    <w:rsid w:val="00F567DF"/>
    <w:rPr>
      <w:color w:val="808080"/>
    </w:rPr>
  </w:style>
  <w:style w:type="paragraph" w:customStyle="1" w:styleId="DD71DDC3E3DF42A4B3AC16282B723DD7">
    <w:name w:val="DD71DDC3E3DF42A4B3AC16282B723DD7"/>
    <w:rsid w:val="00F567DF"/>
    <w:pPr>
      <w:widowControl w:val="0"/>
      <w:jc w:val="both"/>
    </w:pPr>
  </w:style>
  <w:style w:type="paragraph" w:customStyle="1" w:styleId="312E14DACAA74E338EBD8F365D26E42B">
    <w:name w:val="312E14DACAA74E338EBD8F365D26E42B"/>
    <w:rsid w:val="00F567DF"/>
    <w:pPr>
      <w:widowControl w:val="0"/>
      <w:jc w:val="both"/>
    </w:pPr>
  </w:style>
  <w:style w:type="paragraph" w:customStyle="1" w:styleId="CDBF1391BB7D436A92AE4BEBBA8C498A">
    <w:name w:val="CDBF1391BB7D436A92AE4BEBBA8C498A"/>
    <w:rsid w:val="00F567DF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0972C-0E5C-446B-83C4-254FCB6A8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922</Words>
  <Characters>5259</Characters>
  <Application>Microsoft Office Word</Application>
  <DocSecurity>0</DocSecurity>
  <Lines>43</Lines>
  <Paragraphs>12</Paragraphs>
  <ScaleCrop>false</ScaleCrop>
  <Company/>
  <LinksUpToDate>false</LinksUpToDate>
  <CharactersWithSpaces>6169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binbin</dc:creator>
  <cp:keywords/>
  <dc:description/>
  <cp:lastModifiedBy>binbin</cp:lastModifiedBy>
  <cp:revision>3</cp:revision>
  <dcterms:created xsi:type="dcterms:W3CDTF">2021-06-07T01:46:00Z</dcterms:created>
  <dcterms:modified xsi:type="dcterms:W3CDTF">2021-06-07T01:49:00Z</dcterms:modified>
</cp:coreProperties>
</file>